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0F3F" w14:textId="77777777" w:rsidR="00A70472" w:rsidRPr="00A70472" w:rsidRDefault="00A70472" w:rsidP="00A70472">
      <w:pPr>
        <w:spacing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A70472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Бондарь Александр Васильевич</w:t>
      </w:r>
    </w:p>
    <w:p w14:paraId="2AB7CB11" w14:textId="77777777" w:rsidR="00A70472" w:rsidRPr="00A70472" w:rsidRDefault="00A70472" w:rsidP="00A70472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  <w:r w:rsidRPr="00A70472"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>06.09.1952 - 20.11.2021</w:t>
      </w:r>
    </w:p>
    <w:p w14:paraId="7D7D0991" w14:textId="77777777" w:rsidR="00F40FF1" w:rsidRDefault="00F40FF1"/>
    <w:p w14:paraId="1B5B0454" w14:textId="7BA3B1FF" w:rsidR="00A70472" w:rsidRDefault="00A70472" w:rsidP="00A70472">
      <w:pPr>
        <w:jc w:val="center"/>
      </w:pPr>
      <w:r w:rsidRPr="00A70472">
        <w:t>Герой Социалистического Труда</w:t>
      </w:r>
    </w:p>
    <w:p w14:paraId="181F44BC" w14:textId="77777777" w:rsidR="00A70472" w:rsidRDefault="00A70472" w:rsidP="00A70472">
      <w:pPr>
        <w:jc w:val="center"/>
      </w:pPr>
    </w:p>
    <w:p w14:paraId="76FC1573" w14:textId="5593BFEA" w:rsidR="00A70472" w:rsidRDefault="00A70472" w:rsidP="00E316CD">
      <w:pPr>
        <w:jc w:val="center"/>
      </w:pPr>
      <w:r>
        <w:rPr>
          <w:noProof/>
        </w:rPr>
        <w:drawing>
          <wp:inline distT="0" distB="0" distL="0" distR="0" wp14:anchorId="69BC362F" wp14:editId="62A10042">
            <wp:extent cx="1905000" cy="2543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DDB917" w14:textId="77777777" w:rsidR="00A70472" w:rsidRDefault="00A70472" w:rsidP="00A70472"/>
    <w:p w14:paraId="616271A7" w14:textId="77777777" w:rsidR="00A70472" w:rsidRPr="00A70472" w:rsidRDefault="00A70472" w:rsidP="00A70472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A70472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ДАТЫ УКАЗОВ</w:t>
      </w:r>
    </w:p>
    <w:p w14:paraId="18AEF920" w14:textId="77777777" w:rsidR="00A70472" w:rsidRPr="00A70472" w:rsidRDefault="00A70472" w:rsidP="00A70472">
      <w:pPr>
        <w:spacing w:line="240" w:lineRule="auto"/>
        <w:jc w:val="left"/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</w:pPr>
      <w:r w:rsidRPr="00A70472"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  <w:t>25.10.1984</w:t>
      </w:r>
    </w:p>
    <w:p w14:paraId="0B97F1DB" w14:textId="77777777" w:rsidR="00A70472" w:rsidRPr="00A70472" w:rsidRDefault="00A70472" w:rsidP="00A70472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704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Медаль № 20366</w:t>
      </w:r>
    </w:p>
    <w:p w14:paraId="5F261EFF" w14:textId="77777777" w:rsidR="00A70472" w:rsidRDefault="00A70472" w:rsidP="00A70472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7047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Орден Ленина № 400820</w:t>
      </w:r>
    </w:p>
    <w:p w14:paraId="4D55EA06" w14:textId="77777777" w:rsidR="00A70472" w:rsidRDefault="00A70472" w:rsidP="00A70472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14:paraId="37FC31E2" w14:textId="77777777" w:rsidR="00A70472" w:rsidRDefault="00A70472" w:rsidP="00A70472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14:paraId="111C1AB3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t>Бондарь Александр Васильевич – бригадир комсомольско-молодежной бригады монтеров пути строительно-монтажного поезда №581 треста «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Нижнеангарсктрасстрой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>» Министерства транспортного строительства СССР, Бурятская АССР.</w:t>
      </w:r>
    </w:p>
    <w:p w14:paraId="7E39114D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6E59B3BA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t>Родился 6 сентября 1952 года в посёлке Липовец Липовецкого района Винницкой области Украинской ССР (ныне – Украина). Украинец.</w:t>
      </w:r>
    </w:p>
    <w:p w14:paraId="0250D10C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7170712E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После окончания в 1971 году Винницкого техникума железнодорожного транспорта, направлен на работу в город Нижнеудинск Иркутской области. С мая 1971 по май 1973 года служил в Советской Армии. После увольнения из </w:t>
      </w:r>
      <w:r w:rsidRPr="00A70472">
        <w:rPr>
          <w:rFonts w:eastAsia="Times New Roman" w:cs="Times New Roman"/>
          <w:color w:val="333333"/>
          <w:szCs w:val="28"/>
          <w:lang w:eastAsia="ru-RU"/>
        </w:rPr>
        <w:lastRenderedPageBreak/>
        <w:t>Вооруженных Сил вернулся в Иркутскую область, работал на железной дороге мастером дистанции пути.</w:t>
      </w:r>
    </w:p>
    <w:p w14:paraId="01B2D7EB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451213A2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15 марта 1974 года страна услышала слово «БАМ» (Байкало-Амурская магистраль). 26 апреля 1974 года на XVII съезде ВЛКСМ БАМ был объявлен всесоюзной ударной комсомольской стройкой. На съезде было принято решение о создании Всесоюзного ударного отряда имени XVII съезда ВЛКСМ. 600 молодых энтузиастов из 20 республик, краев и областей нашей Родины стали почётными гостями XVII съезда ВЛКСМ, который вручил им комсомольские путёвки. 27 апреля 1974 года на строительство БАМ выехал первый десант из состава отряда, в состав которого вошли комсомольцы Москвы, Ленинграда, всех союзных республик. Командиром отряда стал бригадир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Ангарстроя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, делегат XVII съезда ВЛКСМ, Герой Социалистического Труда В. И.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Лакомов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. 2 мая 1974 года первая группа бойцов Всесоюзного ударного отряда под командованием П.П. Сахно вертолётами была доставлена из Усть-Кута на место будущей станции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Таюра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 (впоследствии названной Звёздной). Среди них был и А. В. Бондарь.</w:t>
      </w:r>
    </w:p>
    <w:p w14:paraId="61880FB5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3BCF8C23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Бригада Александра Бондаря, позже ставшая известной не только на трассе, но и в стране, начинала свою работу с вырубки просеки под трассу, строительства деревянных мостов на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притрассовой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 дороге, сооружения водопропускных труб. Работала на балластировке пути. Пока члены бригады жили и работали в Звёздном, коллектив становился крепким, спаянным и дружным. Немалую роль в этом сыграл и сам Александр Васильевич.</w:t>
      </w:r>
    </w:p>
    <w:p w14:paraId="243FFE72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46112C30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К тому моменту, когда за перевалом Даван магистраль перешагнула границу Бурятии, бригадой В. И.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Лакомова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 было уложено уже более 300 километров пути. В этот момент Виктор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Лакомов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, являвшийся депутатом РСФСР от Иркутской области, принимает трудное для себя решение – дальше не идти. Этого требовали интересы его избирателей. 28 октября 1978 года на </w:t>
      </w:r>
      <w:r w:rsidRPr="00A70472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митинге на станции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Дабан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 В. И.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Лакомов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 передал символический путейский молоток представителю треста «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Нижнеангарсктрансстрой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». Члены его бригады поддержали своего бригадира. Его бригада в полном составе переехала на укладку вторых путей на участке Тайшет – Лена – самом «узком» месте на всей ВСЖД. В сложившейся ситуации по решению начальника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Главбамстроя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 К. В.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Мохортова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 укладка пути была доверена комсомольско-молодёжной бригаде А. В. Бондаря – как наиболее опытной, квалифицированной и надёжной</w:t>
      </w:r>
    </w:p>
    <w:p w14:paraId="1BD8FFF0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6EDF4D23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Так они оказались в будущем поселке Кичера Северо-Байкальского района Бурятской АССР (ныне – Республика Бурятия), где построили себе дома. В тяжелейших природных условиях, преодолевая горы и реки, сибирскую стужу, летнюю жару и досаждающую мошкару, бригадой было уложено без малого 600 километров железнодорожного пути – до самой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Балбухты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>, до «золотого звена». Именно бригадой Бондаря строительно-монтажного поезда №581 (СМП-581) треста «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Нижнеангарсктрасстрой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» уложены рельсы на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Северомуйском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 обходе – железнодорожном пути через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Ангараканский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 перевал Северо-Муйского горного хребта – уникальном инженерно-техническом комплексе и одновременно удивительно красивом месте, которое называют «золотой пряжкой» БАМа. В 1983 году заочно закончил Иркутский институт инженеров железнодорожного транспорта.</w:t>
      </w:r>
    </w:p>
    <w:p w14:paraId="079F2557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7F682430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В августе 1984 года на участке Таксимо – Витим комсомольско-молодёжная бригада Александра Бондаря установила мировой рекорд скорости укладки железнодорожного полотна: 5400 метров за сутки. Это достижение до сих пор никем не превзойдено. Бригада А. В. Бондаря совместно с бригадой И. Н. Варшавского принимала участие в укладке 29 сентября 1984 года «золотого звена» на разъезде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Балбухта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 в Читинской области (ныне – Забайкальский край), открыв тем самым сквозное движение по всему БАМу – от Байкала до Амура. Работа была выполнена с опережением </w:t>
      </w:r>
      <w:r w:rsidRPr="00A70472">
        <w:rPr>
          <w:rFonts w:eastAsia="Times New Roman" w:cs="Times New Roman"/>
          <w:color w:val="333333"/>
          <w:szCs w:val="28"/>
          <w:lang w:eastAsia="ru-RU"/>
        </w:rPr>
        <w:lastRenderedPageBreak/>
        <w:t>сроков, а 1 октября 1984 года состоялась официальная церемония укладки «золотого звена», в присутствии прессы и руководства. Официальное открытие сквозного движения поездов по всей магистрали состоялось 27 октября 1984 года.</w:t>
      </w:r>
    </w:p>
    <w:p w14:paraId="59413E5F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3702A2F2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t>Указом Президиума Верховного Совета СССР от 25 октября 1984 года за выдающиеся производственные успехи, достигнутые при сооружении Байкало-Амурской железнодорожной магистрали, обеспечение досрочной укладки главного пути на всем ее протяжении, проявленный трудовой героизм Бондарю Александру Васильевичу присвоено звание Героя Социалистического Труда с вручением ордена Ленина и золотой медали «Серп и Молот».</w:t>
      </w:r>
    </w:p>
    <w:p w14:paraId="7B31EEFC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45AA27EB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После стыковки продолжал работать на БАМе – сначала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строймастером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>, а затем прорабом в СМП-581 треста «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Нижнеангарсктрансстрой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», заместителем начальника по производству в СМП-607 этого же треста. С сентября 1986 по 1989 год был председателем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Дорпрофсожа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 транспортных строителей Забайкалья.</w:t>
      </w:r>
    </w:p>
    <w:p w14:paraId="2BCA2B47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05EB1285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С 1993 года работал в Якутии, пройдя путь от прораба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стройучастка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 в Алдане до начальника оперативной группы строительства подъездного пути Улак – Эльга, гендиректора Балтийской строительной компании №22 и главного специалиста инжиниринговой корпорации «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ТрансСтройВосток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». Именно здесь, в Якутии, по его инициативе в 2006 году на строительстве железнодорожной линии Томмот – </w:t>
      </w:r>
      <w:proofErr w:type="spellStart"/>
      <w:r w:rsidRPr="00A70472">
        <w:rPr>
          <w:rFonts w:eastAsia="Times New Roman" w:cs="Times New Roman"/>
          <w:color w:val="333333"/>
          <w:szCs w:val="28"/>
          <w:lang w:eastAsia="ru-RU"/>
        </w:rPr>
        <w:t>Кердем</w:t>
      </w:r>
      <w:proofErr w:type="spellEnd"/>
      <w:r w:rsidRPr="00A70472">
        <w:rPr>
          <w:rFonts w:eastAsia="Times New Roman" w:cs="Times New Roman"/>
          <w:color w:val="333333"/>
          <w:szCs w:val="28"/>
          <w:lang w:eastAsia="ru-RU"/>
        </w:rPr>
        <w:t xml:space="preserve"> был организован молодёжный отряд монтёров пути «Юность Якутии». Также был наставником молодых бойцов студенческого строительного отряда «Легион Молодой гвардии – Леке», который в течение пяти лет трудился на этой стройке.</w:t>
      </w:r>
    </w:p>
    <w:p w14:paraId="263235FC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6F4DCAD4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lastRenderedPageBreak/>
        <w:t>Жил в городе Химки Московской области. Умер 20 ноября 2021 года. Кремирован, прах, согласно завещанию, в июле 2022 года развеян над БАМом.</w:t>
      </w:r>
    </w:p>
    <w:p w14:paraId="166B0F65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243A4A38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t>Награждён орденом Ленина (25.10.1984), медалями, в том числе «За трудовую доблесть» (12.05.1977).</w:t>
      </w:r>
    </w:p>
    <w:p w14:paraId="6B3E067B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458B891B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t>Лауреат премии Ленинского комсомола (1979).</w:t>
      </w:r>
    </w:p>
    <w:p w14:paraId="1517A45B" w14:textId="7777777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1CE4F5D9" w14:textId="4708FED7" w:rsidR="00A70472" w:rsidRPr="00A70472" w:rsidRDefault="00A70472" w:rsidP="0081073E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70472">
        <w:rPr>
          <w:rFonts w:eastAsia="Times New Roman" w:cs="Times New Roman"/>
          <w:color w:val="333333"/>
          <w:szCs w:val="28"/>
          <w:lang w:eastAsia="ru-RU"/>
        </w:rPr>
        <w:t>Почётный гражданин Республики Саха (Якутия) (2011).</w:t>
      </w:r>
    </w:p>
    <w:p w14:paraId="7068C784" w14:textId="77777777" w:rsidR="00A70472" w:rsidRDefault="00A70472" w:rsidP="0081073E">
      <w:pPr>
        <w:ind w:firstLine="709"/>
        <w:rPr>
          <w:rFonts w:cs="Times New Roman"/>
          <w:szCs w:val="28"/>
        </w:rPr>
      </w:pPr>
    </w:p>
    <w:p w14:paraId="0F9B28D0" w14:textId="0AD68407" w:rsidR="002A7D73" w:rsidRPr="00A70472" w:rsidRDefault="002A7D73" w:rsidP="00A7047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Источник: </w:t>
      </w:r>
      <w:r w:rsidRPr="002A7D73">
        <w:rPr>
          <w:rFonts w:cs="Times New Roman"/>
          <w:szCs w:val="28"/>
        </w:rPr>
        <w:t>https://warheroes.ru/hero/hero.asp?Hero_id=20018</w:t>
      </w:r>
    </w:p>
    <w:sectPr w:rsidR="002A7D73" w:rsidRPr="00A7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16"/>
    <w:rsid w:val="002177FE"/>
    <w:rsid w:val="002A7D73"/>
    <w:rsid w:val="00447390"/>
    <w:rsid w:val="0081073E"/>
    <w:rsid w:val="00A70472"/>
    <w:rsid w:val="00AA6046"/>
    <w:rsid w:val="00C476A9"/>
    <w:rsid w:val="00E316CD"/>
    <w:rsid w:val="00E42B16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0338"/>
  <w15:chartTrackingRefBased/>
  <w15:docId w15:val="{D6BA8698-B5DC-4203-B485-DEE15063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5</cp:revision>
  <dcterms:created xsi:type="dcterms:W3CDTF">2023-04-25T11:42:00Z</dcterms:created>
  <dcterms:modified xsi:type="dcterms:W3CDTF">2023-05-03T17:45:00Z</dcterms:modified>
</cp:coreProperties>
</file>