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9" w:rsidRPr="00244396" w:rsidRDefault="00E65549" w:rsidP="003074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 xml:space="preserve">Федеральное государственное бюджетное </w:t>
      </w:r>
      <w:r w:rsidR="005944BA" w:rsidRPr="00244396">
        <w:rPr>
          <w:rFonts w:ascii="Times New Roman" w:hAnsi="Times New Roman"/>
          <w:b/>
          <w:sz w:val="32"/>
          <w:szCs w:val="32"/>
        </w:rPr>
        <w:t>учреждение науки</w:t>
      </w:r>
    </w:p>
    <w:p w:rsidR="000F5A8F" w:rsidRPr="00244396" w:rsidRDefault="005944BA" w:rsidP="003074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>Институт и</w:t>
      </w:r>
      <w:r w:rsidR="000F5A8F" w:rsidRPr="00244396">
        <w:rPr>
          <w:rFonts w:ascii="Times New Roman" w:hAnsi="Times New Roman"/>
          <w:b/>
          <w:sz w:val="32"/>
          <w:szCs w:val="32"/>
        </w:rPr>
        <w:t>стории, археологии и этнографии</w:t>
      </w:r>
    </w:p>
    <w:p w:rsidR="00E65549" w:rsidRPr="00244396" w:rsidRDefault="005944BA" w:rsidP="003074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 xml:space="preserve">народов Дальнего Востока ДВО РАН </w:t>
      </w: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A8F" w:rsidRPr="00244396" w:rsidRDefault="005944BA" w:rsidP="005944BA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244396">
        <w:rPr>
          <w:rFonts w:ascii="Bookman Old Style" w:hAnsi="Bookman Old Style"/>
          <w:b/>
          <w:i/>
          <w:sz w:val="40"/>
          <w:szCs w:val="40"/>
        </w:rPr>
        <w:t>«Диало</w:t>
      </w:r>
      <w:r w:rsidR="000F5A8F" w:rsidRPr="00244396">
        <w:rPr>
          <w:rFonts w:ascii="Bookman Old Style" w:hAnsi="Bookman Old Style"/>
          <w:b/>
          <w:i/>
          <w:sz w:val="40"/>
          <w:szCs w:val="40"/>
        </w:rPr>
        <w:t>г культур Тихоокеанской России:</w:t>
      </w:r>
    </w:p>
    <w:p w:rsidR="00E65549" w:rsidRPr="00244396" w:rsidRDefault="005944BA" w:rsidP="005944BA">
      <w:pPr>
        <w:spacing w:after="0" w:line="240" w:lineRule="auto"/>
        <w:jc w:val="center"/>
        <w:rPr>
          <w:rFonts w:ascii="Bookman Old Style" w:hAnsi="Bookman Old Style"/>
          <w:i/>
          <w:sz w:val="40"/>
          <w:szCs w:val="40"/>
        </w:rPr>
      </w:pPr>
      <w:r w:rsidRPr="00244396">
        <w:rPr>
          <w:rFonts w:ascii="Bookman Old Style" w:hAnsi="Bookman Old Style"/>
          <w:b/>
          <w:i/>
          <w:sz w:val="40"/>
          <w:szCs w:val="40"/>
        </w:rPr>
        <w:t>межэтнические, межгрупповые, межличностные коммуникации»</w:t>
      </w: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549" w:rsidRPr="00244396" w:rsidRDefault="005944BA" w:rsidP="00594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396">
        <w:rPr>
          <w:rFonts w:ascii="Times New Roman" w:hAnsi="Times New Roman"/>
          <w:sz w:val="24"/>
          <w:szCs w:val="24"/>
        </w:rPr>
        <w:t>Региональн</w:t>
      </w:r>
      <w:r w:rsidR="000F5A8F" w:rsidRPr="00244396">
        <w:rPr>
          <w:rFonts w:ascii="Times New Roman" w:hAnsi="Times New Roman"/>
          <w:sz w:val="24"/>
          <w:szCs w:val="24"/>
        </w:rPr>
        <w:t>ая</w:t>
      </w:r>
      <w:r w:rsidRPr="00244396">
        <w:rPr>
          <w:rFonts w:ascii="Times New Roman" w:hAnsi="Times New Roman"/>
          <w:sz w:val="24"/>
          <w:szCs w:val="24"/>
        </w:rPr>
        <w:t xml:space="preserve"> научн</w:t>
      </w:r>
      <w:r w:rsidR="000F5A8F" w:rsidRPr="00244396">
        <w:rPr>
          <w:rFonts w:ascii="Times New Roman" w:hAnsi="Times New Roman"/>
          <w:sz w:val="24"/>
          <w:szCs w:val="24"/>
        </w:rPr>
        <w:t>ая</w:t>
      </w:r>
      <w:r w:rsidRPr="00244396">
        <w:rPr>
          <w:rFonts w:ascii="Times New Roman" w:hAnsi="Times New Roman"/>
          <w:sz w:val="24"/>
          <w:szCs w:val="24"/>
        </w:rPr>
        <w:t xml:space="preserve"> конференци</w:t>
      </w:r>
      <w:r w:rsidR="000F5A8F" w:rsidRPr="00244396">
        <w:rPr>
          <w:rFonts w:ascii="Times New Roman" w:hAnsi="Times New Roman"/>
          <w:sz w:val="24"/>
          <w:szCs w:val="24"/>
        </w:rPr>
        <w:t>я</w:t>
      </w:r>
      <w:r w:rsidRPr="00244396">
        <w:rPr>
          <w:rFonts w:ascii="Times New Roman" w:hAnsi="Times New Roman"/>
          <w:sz w:val="24"/>
          <w:szCs w:val="24"/>
        </w:rPr>
        <w:t xml:space="preserve"> с международным участием</w:t>
      </w:r>
    </w:p>
    <w:p w:rsidR="005944BA" w:rsidRPr="00244396" w:rsidRDefault="005944BA" w:rsidP="005944B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65549" w:rsidRPr="00244396" w:rsidRDefault="005944BA" w:rsidP="003074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4396">
        <w:rPr>
          <w:rFonts w:ascii="Times New Roman" w:hAnsi="Times New Roman"/>
          <w:b/>
          <w:sz w:val="36"/>
          <w:szCs w:val="36"/>
        </w:rPr>
        <w:t>17 ноября</w:t>
      </w:r>
      <w:r w:rsidR="00E65549" w:rsidRPr="00244396">
        <w:rPr>
          <w:rFonts w:ascii="Times New Roman" w:hAnsi="Times New Roman"/>
          <w:b/>
          <w:sz w:val="36"/>
          <w:szCs w:val="36"/>
        </w:rPr>
        <w:t xml:space="preserve"> 201</w:t>
      </w:r>
      <w:r w:rsidRPr="00244396">
        <w:rPr>
          <w:rFonts w:ascii="Times New Roman" w:hAnsi="Times New Roman"/>
          <w:b/>
          <w:sz w:val="36"/>
          <w:szCs w:val="36"/>
        </w:rPr>
        <w:t>5</w:t>
      </w:r>
      <w:r w:rsidR="00E65549" w:rsidRPr="00244396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3074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4396">
        <w:rPr>
          <w:rFonts w:ascii="Times New Roman" w:hAnsi="Times New Roman"/>
          <w:b/>
          <w:sz w:val="36"/>
          <w:szCs w:val="36"/>
        </w:rPr>
        <w:t>Программа конференции</w:t>
      </w: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213E8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5549" w:rsidRPr="00244396" w:rsidRDefault="00E65549" w:rsidP="00425C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>Владивосток 201</w:t>
      </w:r>
      <w:r w:rsidR="005944BA" w:rsidRPr="00244396">
        <w:rPr>
          <w:rFonts w:ascii="Times New Roman" w:hAnsi="Times New Roman"/>
          <w:b/>
          <w:sz w:val="32"/>
          <w:szCs w:val="32"/>
        </w:rPr>
        <w:t>5</w:t>
      </w:r>
      <w:r w:rsidRPr="00244396">
        <w:rPr>
          <w:rFonts w:ascii="Times New Roman" w:hAnsi="Times New Roman"/>
          <w:sz w:val="32"/>
          <w:szCs w:val="32"/>
        </w:rPr>
        <w:br w:type="page"/>
      </w:r>
    </w:p>
    <w:p w:rsidR="009F457A" w:rsidRPr="00244396" w:rsidRDefault="009F457A" w:rsidP="009F457A">
      <w:pPr>
        <w:jc w:val="center"/>
        <w:rPr>
          <w:rFonts w:ascii="Times New Roman" w:hAnsi="Times New Roman"/>
          <w:sz w:val="28"/>
        </w:rPr>
      </w:pPr>
      <w:r w:rsidRPr="00244396">
        <w:rPr>
          <w:rFonts w:ascii="Times New Roman" w:hAnsi="Times New Roman"/>
          <w:sz w:val="28"/>
        </w:rPr>
        <w:lastRenderedPageBreak/>
        <w:t xml:space="preserve">Место проведения: г. Владивосток, ул. </w:t>
      </w:r>
      <w:proofErr w:type="gramStart"/>
      <w:r w:rsidRPr="00244396">
        <w:rPr>
          <w:rFonts w:ascii="Times New Roman" w:hAnsi="Times New Roman"/>
          <w:sz w:val="28"/>
        </w:rPr>
        <w:t>Пушкинская</w:t>
      </w:r>
      <w:proofErr w:type="gramEnd"/>
      <w:r w:rsidRPr="00244396">
        <w:rPr>
          <w:rFonts w:ascii="Times New Roman" w:hAnsi="Times New Roman"/>
          <w:sz w:val="28"/>
        </w:rPr>
        <w:t>, 89, Институт истории, археологии и этнографии народов Дальнего Востока ДВО РАН</w:t>
      </w:r>
    </w:p>
    <w:p w:rsidR="006E0A27" w:rsidRPr="00244396" w:rsidRDefault="006E0A27" w:rsidP="009F457A">
      <w:pPr>
        <w:rPr>
          <w:rFonts w:ascii="Times New Roman" w:hAnsi="Times New Roman"/>
          <w:b/>
          <w:sz w:val="32"/>
        </w:rPr>
      </w:pPr>
    </w:p>
    <w:p w:rsidR="009F457A" w:rsidRPr="00244396" w:rsidRDefault="009F457A" w:rsidP="009F457A">
      <w:pPr>
        <w:rPr>
          <w:rFonts w:ascii="Times New Roman" w:hAnsi="Times New Roman"/>
          <w:b/>
          <w:sz w:val="28"/>
        </w:rPr>
      </w:pPr>
      <w:r w:rsidRPr="00244396">
        <w:rPr>
          <w:rFonts w:ascii="Times New Roman" w:hAnsi="Times New Roman"/>
          <w:b/>
          <w:sz w:val="32"/>
        </w:rPr>
        <w:t>Организационный комитет</w:t>
      </w:r>
    </w:p>
    <w:p w:rsidR="009F457A" w:rsidRPr="00244396" w:rsidRDefault="009F457A" w:rsidP="009F457A">
      <w:pPr>
        <w:jc w:val="both"/>
        <w:rPr>
          <w:rFonts w:ascii="Times New Roman" w:hAnsi="Times New Roman"/>
          <w:b/>
          <w:sz w:val="28"/>
        </w:rPr>
      </w:pPr>
      <w:r w:rsidRPr="00244396">
        <w:rPr>
          <w:rFonts w:ascii="Times New Roman" w:hAnsi="Times New Roman"/>
          <w:b/>
          <w:sz w:val="28"/>
        </w:rPr>
        <w:t>Председатель оргкомитета:</w:t>
      </w:r>
    </w:p>
    <w:p w:rsidR="009F457A" w:rsidRPr="00244396" w:rsidRDefault="009F457A" w:rsidP="009F45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 xml:space="preserve">Ларин Виктор Лаврентьевич – </w:t>
      </w:r>
      <w:r w:rsidR="006E0A27" w:rsidRPr="00244396">
        <w:rPr>
          <w:rFonts w:ascii="Times New Roman" w:hAnsi="Times New Roman"/>
          <w:sz w:val="28"/>
          <w:szCs w:val="28"/>
        </w:rPr>
        <w:t>директор Института истории, археологии и этнографии народов Дальнего Востока ДВО РАН</w:t>
      </w:r>
      <w:r w:rsidRPr="00244396">
        <w:rPr>
          <w:rFonts w:ascii="Times New Roman" w:hAnsi="Times New Roman"/>
          <w:sz w:val="28"/>
          <w:szCs w:val="28"/>
        </w:rPr>
        <w:t>.</w:t>
      </w:r>
    </w:p>
    <w:p w:rsidR="009F457A" w:rsidRPr="00244396" w:rsidRDefault="009F457A" w:rsidP="009F457A">
      <w:pPr>
        <w:jc w:val="both"/>
        <w:rPr>
          <w:rFonts w:ascii="Times New Roman" w:hAnsi="Times New Roman"/>
          <w:b/>
          <w:sz w:val="28"/>
        </w:rPr>
      </w:pPr>
      <w:r w:rsidRPr="00244396">
        <w:rPr>
          <w:rFonts w:ascii="Times New Roman" w:hAnsi="Times New Roman"/>
          <w:b/>
          <w:sz w:val="28"/>
        </w:rPr>
        <w:t>Члены оргкомитета:</w:t>
      </w:r>
    </w:p>
    <w:p w:rsidR="009F457A" w:rsidRPr="00244396" w:rsidRDefault="006E0A27" w:rsidP="009F457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4396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244396">
        <w:rPr>
          <w:rFonts w:ascii="Times New Roman" w:hAnsi="Times New Roman"/>
          <w:sz w:val="28"/>
          <w:szCs w:val="28"/>
        </w:rPr>
        <w:t xml:space="preserve"> Людмила Ивановна</w:t>
      </w:r>
      <w:r w:rsidR="009F457A" w:rsidRPr="00244396">
        <w:rPr>
          <w:rFonts w:ascii="Times New Roman" w:hAnsi="Times New Roman"/>
          <w:sz w:val="28"/>
          <w:szCs w:val="28"/>
        </w:rPr>
        <w:t xml:space="preserve"> – заместитель директора по нау</w:t>
      </w:r>
      <w:r w:rsidR="004D42E3" w:rsidRPr="00244396">
        <w:rPr>
          <w:rFonts w:ascii="Times New Roman" w:hAnsi="Times New Roman"/>
          <w:sz w:val="28"/>
          <w:szCs w:val="28"/>
        </w:rPr>
        <w:t>чной работе</w:t>
      </w:r>
      <w:r w:rsidRPr="00244396">
        <w:rPr>
          <w:rFonts w:ascii="Times New Roman" w:hAnsi="Times New Roman"/>
          <w:sz w:val="28"/>
          <w:szCs w:val="28"/>
        </w:rPr>
        <w:t xml:space="preserve"> ИИАЭ ДВО РАН</w:t>
      </w:r>
      <w:r w:rsidR="009F457A" w:rsidRPr="00244396">
        <w:rPr>
          <w:rFonts w:ascii="Times New Roman" w:hAnsi="Times New Roman"/>
          <w:sz w:val="28"/>
          <w:szCs w:val="28"/>
        </w:rPr>
        <w:t>.</w:t>
      </w:r>
    </w:p>
    <w:p w:rsidR="006E0A27" w:rsidRPr="00244396" w:rsidRDefault="006E0A27" w:rsidP="009F457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>Краюшкина Татьяна Владимировна – заведующая центром истории культуры и межкультурных коммуникаций ИИАЭ ДВО РАН.</w:t>
      </w:r>
    </w:p>
    <w:p w:rsidR="006E0A27" w:rsidRPr="00244396" w:rsidRDefault="006E0A27" w:rsidP="006E0A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>Фетисова Лидия Евгеньевна – ведущий научный сотрудник центра истории культуры и межкультурных коммуникаций ИИАЭ ДВО РАН.</w:t>
      </w:r>
    </w:p>
    <w:p w:rsidR="006E0A27" w:rsidRPr="00244396" w:rsidRDefault="006E0A27" w:rsidP="006E0A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>Осипова Эрика Викторовна – научный сотрудник центра истории культуры и межкультурных коммуникаций ИИАЭ ДВО РАН.</w:t>
      </w:r>
    </w:p>
    <w:p w:rsidR="006E0A27" w:rsidRPr="00244396" w:rsidRDefault="006E0A27" w:rsidP="006E0A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>Гвоздев Роман Витальевич – младший научный сотрудник центра истории культуры и межкультурных коммуникаций ИИАЭ ДВО РАН.</w:t>
      </w: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1F90" w:rsidRPr="00244396" w:rsidRDefault="00371F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br w:type="page"/>
      </w:r>
    </w:p>
    <w:p w:rsidR="006E07A3" w:rsidRPr="00244396" w:rsidRDefault="006E07A3" w:rsidP="006E07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4396">
        <w:rPr>
          <w:rFonts w:ascii="Times New Roman" w:hAnsi="Times New Roman"/>
          <w:b/>
          <w:sz w:val="36"/>
          <w:szCs w:val="36"/>
        </w:rPr>
        <w:lastRenderedPageBreak/>
        <w:t>17 ноября 2015 года</w:t>
      </w:r>
    </w:p>
    <w:p w:rsidR="009F457A" w:rsidRPr="00244396" w:rsidRDefault="003C26B7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 xml:space="preserve">9.30 – 10.00 </w:t>
      </w:r>
      <w:r w:rsidRPr="00244396">
        <w:rPr>
          <w:rFonts w:ascii="Times New Roman" w:hAnsi="Times New Roman"/>
          <w:sz w:val="32"/>
          <w:szCs w:val="32"/>
        </w:rPr>
        <w:t>– регистрация участников конференции</w:t>
      </w: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331" w:rsidRPr="00244396" w:rsidRDefault="00126E9F" w:rsidP="003C26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>1</w:t>
      </w:r>
      <w:r w:rsidR="009F457A" w:rsidRPr="00244396">
        <w:rPr>
          <w:rFonts w:ascii="Times New Roman" w:hAnsi="Times New Roman"/>
          <w:b/>
          <w:sz w:val="32"/>
          <w:szCs w:val="32"/>
        </w:rPr>
        <w:t>0.00</w:t>
      </w:r>
      <w:r w:rsidR="006E07A3" w:rsidRPr="00244396">
        <w:rPr>
          <w:rFonts w:ascii="Times New Roman" w:hAnsi="Times New Roman"/>
          <w:b/>
          <w:sz w:val="32"/>
          <w:szCs w:val="32"/>
        </w:rPr>
        <w:t xml:space="preserve"> – 10.20</w:t>
      </w:r>
      <w:r w:rsidR="009F457A" w:rsidRPr="00244396">
        <w:rPr>
          <w:rFonts w:ascii="Times New Roman" w:hAnsi="Times New Roman"/>
          <w:b/>
          <w:sz w:val="32"/>
          <w:szCs w:val="32"/>
        </w:rPr>
        <w:t>, конференц-зал</w:t>
      </w:r>
    </w:p>
    <w:p w:rsidR="009F457A" w:rsidRPr="00244396" w:rsidRDefault="009F457A" w:rsidP="00971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26B7" w:rsidRPr="00244396" w:rsidRDefault="003C26B7" w:rsidP="006E07A3">
      <w:pPr>
        <w:spacing w:after="0"/>
        <w:jc w:val="center"/>
        <w:rPr>
          <w:rFonts w:ascii="Times New Roman" w:hAnsi="Times New Roman"/>
          <w:b/>
          <w:i/>
          <w:spacing w:val="-4"/>
          <w:sz w:val="28"/>
          <w:szCs w:val="28"/>
        </w:rPr>
      </w:pPr>
      <w:r w:rsidRPr="00244396">
        <w:rPr>
          <w:rFonts w:ascii="Times New Roman" w:hAnsi="Times New Roman"/>
          <w:b/>
          <w:i/>
          <w:spacing w:val="-4"/>
          <w:sz w:val="28"/>
          <w:szCs w:val="28"/>
        </w:rPr>
        <w:t>Приветственное слово</w:t>
      </w:r>
    </w:p>
    <w:p w:rsidR="003C26B7" w:rsidRPr="000C1527" w:rsidRDefault="006E07A3" w:rsidP="00DA09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C1527">
        <w:rPr>
          <w:rFonts w:ascii="Times New Roman" w:hAnsi="Times New Roman"/>
          <w:b/>
          <w:i/>
          <w:sz w:val="28"/>
          <w:szCs w:val="28"/>
        </w:rPr>
        <w:t>В.Л. Ларин</w:t>
      </w:r>
      <w:r w:rsidRPr="000C1527">
        <w:rPr>
          <w:rFonts w:ascii="Times New Roman" w:hAnsi="Times New Roman"/>
          <w:i/>
          <w:sz w:val="28"/>
          <w:szCs w:val="28"/>
        </w:rPr>
        <w:t>,</w:t>
      </w:r>
      <w:r w:rsidR="003C26B7" w:rsidRPr="000C1527">
        <w:rPr>
          <w:rFonts w:ascii="Times New Roman" w:hAnsi="Times New Roman"/>
          <w:i/>
          <w:sz w:val="28"/>
          <w:szCs w:val="28"/>
        </w:rPr>
        <w:t xml:space="preserve"> директор Института истории, археологии и этнографии народов Дальнего Востока ДВО РАН.</w:t>
      </w:r>
    </w:p>
    <w:p w:rsidR="000C1527" w:rsidRPr="000C1527" w:rsidRDefault="000C1527" w:rsidP="00DA09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26B7" w:rsidRPr="000C1527" w:rsidRDefault="006E07A3" w:rsidP="00DA09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1527">
        <w:rPr>
          <w:rFonts w:ascii="Times New Roman" w:hAnsi="Times New Roman"/>
          <w:b/>
          <w:i/>
          <w:sz w:val="28"/>
          <w:szCs w:val="28"/>
        </w:rPr>
        <w:t xml:space="preserve">Л.И. </w:t>
      </w:r>
      <w:proofErr w:type="spellStart"/>
      <w:r w:rsidRPr="000C1527">
        <w:rPr>
          <w:rFonts w:ascii="Times New Roman" w:hAnsi="Times New Roman"/>
          <w:b/>
          <w:i/>
          <w:sz w:val="28"/>
          <w:szCs w:val="28"/>
        </w:rPr>
        <w:t>Галлямова</w:t>
      </w:r>
      <w:proofErr w:type="spellEnd"/>
      <w:r w:rsidRPr="000C1527">
        <w:rPr>
          <w:rFonts w:ascii="Times New Roman" w:hAnsi="Times New Roman"/>
          <w:i/>
          <w:sz w:val="28"/>
          <w:szCs w:val="28"/>
        </w:rPr>
        <w:t>,</w:t>
      </w:r>
      <w:r w:rsidR="003C26B7" w:rsidRPr="000C1527">
        <w:rPr>
          <w:rFonts w:ascii="Times New Roman" w:hAnsi="Times New Roman"/>
          <w:i/>
          <w:sz w:val="28"/>
          <w:szCs w:val="28"/>
        </w:rPr>
        <w:t xml:space="preserve"> заместитель директора по нау</w:t>
      </w:r>
      <w:r w:rsidR="004D42E3" w:rsidRPr="000C1527">
        <w:rPr>
          <w:rFonts w:ascii="Times New Roman" w:hAnsi="Times New Roman"/>
          <w:i/>
          <w:sz w:val="28"/>
          <w:szCs w:val="28"/>
        </w:rPr>
        <w:t>чной работе</w:t>
      </w:r>
      <w:r w:rsidR="003C26B7" w:rsidRPr="000C1527">
        <w:rPr>
          <w:rFonts w:ascii="Times New Roman" w:hAnsi="Times New Roman"/>
          <w:i/>
          <w:sz w:val="28"/>
          <w:szCs w:val="28"/>
        </w:rPr>
        <w:t xml:space="preserve"> ИИАЭ ДВО РАН.</w:t>
      </w:r>
    </w:p>
    <w:p w:rsidR="000C1527" w:rsidRPr="000C1527" w:rsidRDefault="000C1527" w:rsidP="00DA09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C26B7" w:rsidRPr="000C1527" w:rsidRDefault="006E07A3" w:rsidP="00DA09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C1527">
        <w:rPr>
          <w:rFonts w:ascii="Times New Roman" w:hAnsi="Times New Roman"/>
          <w:b/>
          <w:i/>
          <w:sz w:val="28"/>
          <w:szCs w:val="28"/>
        </w:rPr>
        <w:t xml:space="preserve">Т.В. </w:t>
      </w:r>
      <w:r w:rsidR="003C26B7" w:rsidRPr="000C1527">
        <w:rPr>
          <w:rFonts w:ascii="Times New Roman" w:hAnsi="Times New Roman"/>
          <w:b/>
          <w:i/>
          <w:sz w:val="28"/>
          <w:szCs w:val="28"/>
        </w:rPr>
        <w:t>Краюшкина</w:t>
      </w:r>
      <w:r w:rsidRPr="000C1527">
        <w:rPr>
          <w:rFonts w:ascii="Times New Roman" w:hAnsi="Times New Roman"/>
          <w:i/>
          <w:sz w:val="28"/>
          <w:szCs w:val="28"/>
        </w:rPr>
        <w:t>,</w:t>
      </w:r>
      <w:r w:rsidR="003C26B7" w:rsidRPr="000C1527">
        <w:rPr>
          <w:rFonts w:ascii="Times New Roman" w:hAnsi="Times New Roman"/>
          <w:i/>
          <w:sz w:val="28"/>
          <w:szCs w:val="28"/>
        </w:rPr>
        <w:t xml:space="preserve"> заведующая центром истории культуры и межкультурных коммуникаций ИИАЭ ДВО РАН.</w:t>
      </w:r>
    </w:p>
    <w:p w:rsidR="003C26B7" w:rsidRPr="00244396" w:rsidRDefault="003C26B7" w:rsidP="00DA09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1F90" w:rsidRPr="00244396" w:rsidRDefault="00371F90" w:rsidP="00DA09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t>10.20 – 12.00</w:t>
      </w:r>
    </w:p>
    <w:p w:rsidR="00971331" w:rsidRPr="00244396" w:rsidRDefault="00971331" w:rsidP="00DA09D5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44396">
        <w:rPr>
          <w:rFonts w:ascii="Times New Roman" w:hAnsi="Times New Roman"/>
          <w:b/>
          <w:i/>
          <w:sz w:val="32"/>
          <w:szCs w:val="32"/>
        </w:rPr>
        <w:t>Пленарное заседание</w:t>
      </w:r>
    </w:p>
    <w:p w:rsidR="00E65549" w:rsidRPr="00244396" w:rsidRDefault="006E07A3" w:rsidP="00D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>(</w:t>
      </w:r>
      <w:r w:rsidR="00AA41C7" w:rsidRPr="00244396">
        <w:rPr>
          <w:rFonts w:ascii="Times New Roman" w:hAnsi="Times New Roman"/>
          <w:sz w:val="28"/>
          <w:szCs w:val="28"/>
        </w:rPr>
        <w:t>продолжительность доклада</w:t>
      </w:r>
      <w:r w:rsidRPr="00244396">
        <w:rPr>
          <w:rFonts w:ascii="Times New Roman" w:hAnsi="Times New Roman"/>
          <w:sz w:val="28"/>
          <w:szCs w:val="28"/>
        </w:rPr>
        <w:t xml:space="preserve"> 15-20 минут)</w:t>
      </w:r>
    </w:p>
    <w:p w:rsidR="009F2F56" w:rsidRPr="00244396" w:rsidRDefault="009F2F56" w:rsidP="00DA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7A3" w:rsidRPr="00A076D7" w:rsidRDefault="009F2F56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 xml:space="preserve">И.С.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Жущиховская</w:t>
      </w:r>
      <w:proofErr w:type="spellEnd"/>
      <w:r w:rsidRPr="00A076D7">
        <w:rPr>
          <w:rFonts w:ascii="Times New Roman" w:hAnsi="Times New Roman"/>
          <w:sz w:val="24"/>
          <w:szCs w:val="24"/>
        </w:rPr>
        <w:t xml:space="preserve">, ИИАЭ ДВО РАН, д.и.н., </w:t>
      </w:r>
      <w:r w:rsidRPr="00A076D7">
        <w:rPr>
          <w:rFonts w:ascii="Times New Roman" w:hAnsi="Times New Roman"/>
          <w:b/>
          <w:sz w:val="24"/>
          <w:szCs w:val="24"/>
        </w:rPr>
        <w:t>О.Е. Сумарокова</w:t>
      </w:r>
      <w:r w:rsidRPr="00A076D7">
        <w:rPr>
          <w:rFonts w:ascii="Times New Roman" w:hAnsi="Times New Roman"/>
          <w:sz w:val="24"/>
          <w:szCs w:val="24"/>
        </w:rPr>
        <w:t xml:space="preserve">, Японский центр во Владивостоке. </w:t>
      </w:r>
      <w:r w:rsidRPr="00A076D7">
        <w:rPr>
          <w:rFonts w:ascii="Times New Roman" w:hAnsi="Times New Roman"/>
          <w:i/>
          <w:sz w:val="24"/>
          <w:szCs w:val="24"/>
        </w:rPr>
        <w:t xml:space="preserve">Культурное взаимодействие Востока и Запада в сфере искусства керамики (ХХ – начало XXI </w:t>
      </w:r>
      <w:r w:rsidR="004D42E3" w:rsidRPr="00A076D7">
        <w:rPr>
          <w:rFonts w:ascii="Times New Roman" w:hAnsi="Times New Roman"/>
          <w:i/>
          <w:sz w:val="24"/>
          <w:szCs w:val="24"/>
        </w:rPr>
        <w:t>в</w:t>
      </w:r>
      <w:r w:rsidRPr="00A076D7">
        <w:rPr>
          <w:rFonts w:ascii="Times New Roman" w:hAnsi="Times New Roman"/>
          <w:i/>
          <w:sz w:val="24"/>
          <w:szCs w:val="24"/>
        </w:rPr>
        <w:t>в.).</w:t>
      </w:r>
    </w:p>
    <w:p w:rsidR="009F2F56" w:rsidRPr="00244396" w:rsidRDefault="009F2F56" w:rsidP="00A0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2F56" w:rsidRPr="00A076D7" w:rsidRDefault="009F2F56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color w:val="000000"/>
          <w:sz w:val="24"/>
          <w:szCs w:val="24"/>
        </w:rPr>
        <w:t xml:space="preserve">И.В. </w:t>
      </w:r>
      <w:r w:rsidRPr="00A076D7">
        <w:rPr>
          <w:rFonts w:ascii="Times New Roman" w:hAnsi="Times New Roman"/>
          <w:b/>
          <w:sz w:val="24"/>
          <w:szCs w:val="24"/>
        </w:rPr>
        <w:t>Соколова</w:t>
      </w:r>
      <w:r w:rsidRPr="00A076D7">
        <w:rPr>
          <w:rFonts w:ascii="Times New Roman" w:hAnsi="Times New Roman"/>
          <w:sz w:val="24"/>
          <w:szCs w:val="24"/>
        </w:rPr>
        <w:t xml:space="preserve">, </w:t>
      </w:r>
      <w:r w:rsidR="00371F90" w:rsidRPr="00A076D7">
        <w:rPr>
          <w:rFonts w:ascii="Times New Roman" w:hAnsi="Times New Roman"/>
          <w:sz w:val="24"/>
          <w:szCs w:val="24"/>
        </w:rPr>
        <w:t>ДВФУ</w:t>
      </w:r>
      <w:r w:rsidRPr="00A076D7">
        <w:rPr>
          <w:rFonts w:ascii="Times New Roman" w:hAnsi="Times New Roman"/>
          <w:sz w:val="24"/>
          <w:szCs w:val="24"/>
        </w:rPr>
        <w:t>, к. филол.</w:t>
      </w:r>
      <w:r w:rsidR="00371F90" w:rsidRPr="00A076D7">
        <w:rPr>
          <w:rFonts w:ascii="Times New Roman" w:hAnsi="Times New Roman"/>
          <w:sz w:val="24"/>
          <w:szCs w:val="24"/>
        </w:rPr>
        <w:t xml:space="preserve"> </w:t>
      </w:r>
      <w:r w:rsidRPr="00A076D7">
        <w:rPr>
          <w:rFonts w:ascii="Times New Roman" w:hAnsi="Times New Roman"/>
          <w:sz w:val="24"/>
          <w:szCs w:val="24"/>
        </w:rPr>
        <w:t xml:space="preserve">н. </w:t>
      </w:r>
      <w:r w:rsidR="00371F90" w:rsidRPr="00A076D7">
        <w:rPr>
          <w:rFonts w:ascii="Times New Roman" w:hAnsi="Times New Roman"/>
          <w:i/>
          <w:sz w:val="24"/>
          <w:szCs w:val="24"/>
        </w:rPr>
        <w:t>Вечные темы в диалоге национальных литератур: современная русская и корейская проза.</w:t>
      </w:r>
    </w:p>
    <w:p w:rsidR="00201BD5" w:rsidRPr="00244396" w:rsidRDefault="00201BD5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2F56" w:rsidRPr="00A076D7" w:rsidRDefault="009F2F56" w:rsidP="00A076D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A076D7">
        <w:rPr>
          <w:rFonts w:ascii="Times New Roman" w:eastAsia="Calibri" w:hAnsi="Times New Roman"/>
          <w:b/>
          <w:sz w:val="24"/>
          <w:szCs w:val="24"/>
        </w:rPr>
        <w:t>В.А. Королев</w:t>
      </w:r>
      <w:r w:rsidRPr="00A076D7">
        <w:rPr>
          <w:rFonts w:ascii="Times New Roman" w:hAnsi="Times New Roman"/>
          <w:b/>
          <w:sz w:val="24"/>
          <w:szCs w:val="24"/>
        </w:rPr>
        <w:t>а</w:t>
      </w:r>
      <w:r w:rsidR="00371F90" w:rsidRPr="00A076D7">
        <w:rPr>
          <w:rFonts w:ascii="Times New Roman" w:eastAsia="Calibri" w:hAnsi="Times New Roman"/>
          <w:sz w:val="24"/>
          <w:szCs w:val="24"/>
        </w:rPr>
        <w:t xml:space="preserve">, ИИАЭ ДВО РАН, </w:t>
      </w:r>
      <w:proofErr w:type="gramStart"/>
      <w:r w:rsidR="00371F90" w:rsidRPr="00A076D7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="00371F90" w:rsidRPr="00A076D7">
        <w:rPr>
          <w:rFonts w:ascii="Times New Roman" w:eastAsia="Calibri" w:hAnsi="Times New Roman"/>
          <w:sz w:val="24"/>
          <w:szCs w:val="24"/>
        </w:rPr>
        <w:t xml:space="preserve">.и.н. </w:t>
      </w:r>
      <w:r w:rsidRPr="00A076D7">
        <w:rPr>
          <w:rFonts w:ascii="Times New Roman" w:eastAsia="Calibri" w:hAnsi="Times New Roman"/>
          <w:i/>
          <w:sz w:val="24"/>
          <w:szCs w:val="24"/>
        </w:rPr>
        <w:t xml:space="preserve">Национальное музыкальное искусство и его выдающиеся деятели  в условиях </w:t>
      </w:r>
      <w:proofErr w:type="spellStart"/>
      <w:r w:rsidRPr="00A076D7">
        <w:rPr>
          <w:rFonts w:ascii="Times New Roman" w:eastAsia="Calibri" w:hAnsi="Times New Roman"/>
          <w:i/>
          <w:sz w:val="24"/>
          <w:szCs w:val="24"/>
        </w:rPr>
        <w:t>ино</w:t>
      </w:r>
      <w:r w:rsidR="00371F90" w:rsidRPr="00A076D7">
        <w:rPr>
          <w:rFonts w:ascii="Times New Roman" w:eastAsia="Calibri" w:hAnsi="Times New Roman"/>
          <w:i/>
          <w:sz w:val="24"/>
          <w:szCs w:val="24"/>
        </w:rPr>
        <w:t>культурного</w:t>
      </w:r>
      <w:proofErr w:type="spellEnd"/>
      <w:r w:rsidR="00371F90" w:rsidRPr="00A076D7">
        <w:rPr>
          <w:rFonts w:ascii="Times New Roman" w:eastAsia="Calibri" w:hAnsi="Times New Roman"/>
          <w:i/>
          <w:sz w:val="24"/>
          <w:szCs w:val="24"/>
        </w:rPr>
        <w:t xml:space="preserve"> окружения.</w:t>
      </w:r>
    </w:p>
    <w:p w:rsidR="00201BD5" w:rsidRPr="00244396" w:rsidRDefault="00201BD5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2F56" w:rsidRPr="00A076D7" w:rsidRDefault="00371F90" w:rsidP="00A07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6D7">
        <w:rPr>
          <w:rFonts w:ascii="Times New Roman" w:hAnsi="Times New Roman"/>
          <w:b/>
          <w:sz w:val="28"/>
          <w:szCs w:val="28"/>
        </w:rPr>
        <w:t xml:space="preserve">И.Ю. </w:t>
      </w:r>
      <w:r w:rsidRPr="00A076D7">
        <w:rPr>
          <w:rFonts w:ascii="Times New Roman" w:hAnsi="Times New Roman"/>
          <w:b/>
          <w:color w:val="000000"/>
          <w:sz w:val="24"/>
          <w:szCs w:val="24"/>
        </w:rPr>
        <w:t>Наумова</w:t>
      </w:r>
      <w:r w:rsidRPr="00A076D7">
        <w:rPr>
          <w:rFonts w:ascii="Times New Roman" w:hAnsi="Times New Roman"/>
          <w:color w:val="000000"/>
          <w:sz w:val="24"/>
          <w:szCs w:val="24"/>
        </w:rPr>
        <w:t xml:space="preserve">, ДВФУ, </w:t>
      </w:r>
      <w:proofErr w:type="gramStart"/>
      <w:r w:rsidRPr="00A076D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A076D7">
        <w:rPr>
          <w:rFonts w:ascii="Times New Roman" w:hAnsi="Times New Roman"/>
          <w:color w:val="000000"/>
          <w:sz w:val="24"/>
          <w:szCs w:val="24"/>
        </w:rPr>
        <w:t xml:space="preserve">.и.н. </w:t>
      </w:r>
      <w:r w:rsidR="009F2F56" w:rsidRPr="00A076D7">
        <w:rPr>
          <w:rFonts w:ascii="Times New Roman" w:hAnsi="Times New Roman"/>
          <w:i/>
          <w:color w:val="000000"/>
          <w:sz w:val="24"/>
          <w:szCs w:val="24"/>
        </w:rPr>
        <w:t>Предпринимательская культура в Японии: институциональные аспекты</w:t>
      </w:r>
      <w:r w:rsidRPr="00A076D7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71F90" w:rsidRPr="00244396" w:rsidRDefault="00371F90" w:rsidP="00A07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F56" w:rsidRPr="00A076D7" w:rsidRDefault="00371F90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 xml:space="preserve">А.В.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Поповкин</w:t>
      </w:r>
      <w:proofErr w:type="spellEnd"/>
      <w:r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Pr="00A076D7">
        <w:rPr>
          <w:rFonts w:ascii="Times New Roman" w:hAnsi="Times New Roman"/>
          <w:sz w:val="24"/>
          <w:szCs w:val="24"/>
        </w:rPr>
        <w:t xml:space="preserve">ИИАЭ ДВО РАН, к.ф.н. </w:t>
      </w:r>
      <w:r w:rsidR="009F2F56" w:rsidRPr="00A076D7">
        <w:rPr>
          <w:rFonts w:ascii="Times New Roman" w:hAnsi="Times New Roman"/>
          <w:i/>
          <w:sz w:val="24"/>
          <w:szCs w:val="24"/>
        </w:rPr>
        <w:t>Гуманизм, укоренённый в традиции: уроки нравственной философии Конфуция и учения о соборности С.Н.</w:t>
      </w:r>
      <w:r w:rsidR="00711992" w:rsidRPr="00A076D7">
        <w:rPr>
          <w:rFonts w:ascii="Times New Roman" w:hAnsi="Times New Roman"/>
          <w:i/>
          <w:sz w:val="24"/>
          <w:szCs w:val="24"/>
        </w:rPr>
        <w:t xml:space="preserve"> </w:t>
      </w:r>
      <w:r w:rsidR="009F2F56" w:rsidRPr="00A076D7">
        <w:rPr>
          <w:rFonts w:ascii="Times New Roman" w:hAnsi="Times New Roman"/>
          <w:i/>
          <w:sz w:val="24"/>
          <w:szCs w:val="24"/>
        </w:rPr>
        <w:t>Трубецкого в поиске духовных оснований современного государственного управления в России</w:t>
      </w:r>
      <w:r w:rsidRPr="00A076D7">
        <w:rPr>
          <w:rFonts w:ascii="Times New Roman" w:hAnsi="Times New Roman"/>
          <w:i/>
          <w:sz w:val="24"/>
          <w:szCs w:val="24"/>
        </w:rPr>
        <w:t>.</w:t>
      </w:r>
    </w:p>
    <w:p w:rsidR="009F2F56" w:rsidRPr="00244396" w:rsidRDefault="009F2F56" w:rsidP="00D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F90" w:rsidRPr="00244396" w:rsidRDefault="00371F90" w:rsidP="00D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396">
        <w:rPr>
          <w:rFonts w:ascii="Times New Roman" w:hAnsi="Times New Roman"/>
          <w:b/>
          <w:sz w:val="28"/>
          <w:szCs w:val="28"/>
        </w:rPr>
        <w:t>12.00 – 12.</w:t>
      </w:r>
      <w:r w:rsidR="000B1C56">
        <w:rPr>
          <w:rFonts w:ascii="Times New Roman" w:hAnsi="Times New Roman"/>
          <w:b/>
          <w:sz w:val="28"/>
          <w:szCs w:val="28"/>
        </w:rPr>
        <w:t>45</w:t>
      </w:r>
    </w:p>
    <w:p w:rsidR="00371F90" w:rsidRPr="00244396" w:rsidRDefault="00371F90" w:rsidP="00D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4396">
        <w:rPr>
          <w:rFonts w:ascii="Times New Roman" w:hAnsi="Times New Roman"/>
          <w:b/>
          <w:i/>
          <w:sz w:val="28"/>
          <w:szCs w:val="28"/>
        </w:rPr>
        <w:t>Кофе-брейк</w:t>
      </w:r>
    </w:p>
    <w:p w:rsidR="00371F90" w:rsidRPr="00244396" w:rsidRDefault="00371F90" w:rsidP="00DA0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816" w:rsidRPr="00244396" w:rsidRDefault="00090816" w:rsidP="00DA09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br w:type="page"/>
      </w:r>
    </w:p>
    <w:p w:rsidR="00090816" w:rsidRPr="00244396" w:rsidRDefault="00967F7F" w:rsidP="00DA09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396">
        <w:rPr>
          <w:rFonts w:ascii="Times New Roman" w:hAnsi="Times New Roman"/>
          <w:b/>
          <w:sz w:val="32"/>
          <w:szCs w:val="32"/>
        </w:rPr>
        <w:lastRenderedPageBreak/>
        <w:t>12.</w:t>
      </w:r>
      <w:r w:rsidR="000B1C56">
        <w:rPr>
          <w:rFonts w:ascii="Times New Roman" w:hAnsi="Times New Roman"/>
          <w:b/>
          <w:sz w:val="32"/>
          <w:szCs w:val="32"/>
        </w:rPr>
        <w:t>45</w:t>
      </w:r>
      <w:r w:rsidR="00411811" w:rsidRPr="00244396">
        <w:rPr>
          <w:rFonts w:ascii="Times New Roman" w:hAnsi="Times New Roman"/>
          <w:b/>
          <w:sz w:val="32"/>
          <w:szCs w:val="32"/>
        </w:rPr>
        <w:t xml:space="preserve"> –</w:t>
      </w:r>
      <w:r w:rsidRPr="00244396">
        <w:rPr>
          <w:rFonts w:ascii="Times New Roman" w:hAnsi="Times New Roman"/>
          <w:b/>
          <w:sz w:val="32"/>
          <w:szCs w:val="32"/>
        </w:rPr>
        <w:t xml:space="preserve"> 1</w:t>
      </w:r>
      <w:r w:rsidR="000B1C56">
        <w:rPr>
          <w:rFonts w:ascii="Times New Roman" w:hAnsi="Times New Roman"/>
          <w:b/>
          <w:sz w:val="32"/>
          <w:szCs w:val="32"/>
        </w:rPr>
        <w:t>6</w:t>
      </w:r>
      <w:r w:rsidRPr="00244396">
        <w:rPr>
          <w:rFonts w:ascii="Times New Roman" w:hAnsi="Times New Roman"/>
          <w:b/>
          <w:sz w:val="32"/>
          <w:szCs w:val="32"/>
        </w:rPr>
        <w:t>.00</w:t>
      </w:r>
    </w:p>
    <w:p w:rsidR="00967F7F" w:rsidRPr="00711992" w:rsidRDefault="00967F7F" w:rsidP="00DA09D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11992">
        <w:rPr>
          <w:rFonts w:ascii="Times New Roman" w:hAnsi="Times New Roman"/>
          <w:i/>
          <w:sz w:val="32"/>
          <w:szCs w:val="32"/>
        </w:rPr>
        <w:t>Заседания секций</w:t>
      </w:r>
    </w:p>
    <w:p w:rsidR="00AA41C7" w:rsidRPr="00244396" w:rsidRDefault="00AA41C7" w:rsidP="00D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>(продолжительность доклада 10-12 минут)</w:t>
      </w:r>
    </w:p>
    <w:p w:rsidR="00967F7F" w:rsidRPr="00244396" w:rsidRDefault="00967F7F" w:rsidP="00DA09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90816" w:rsidRPr="00244396" w:rsidRDefault="000A0613" w:rsidP="00DA09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44396">
        <w:rPr>
          <w:rFonts w:ascii="Times New Roman" w:hAnsi="Times New Roman"/>
          <w:b/>
          <w:sz w:val="32"/>
          <w:szCs w:val="32"/>
        </w:rPr>
        <w:t>Каб</w:t>
      </w:r>
      <w:proofErr w:type="spellEnd"/>
      <w:r w:rsidRPr="00244396">
        <w:rPr>
          <w:rFonts w:ascii="Times New Roman" w:hAnsi="Times New Roman"/>
          <w:b/>
          <w:sz w:val="32"/>
          <w:szCs w:val="32"/>
        </w:rPr>
        <w:t>. 42</w:t>
      </w:r>
    </w:p>
    <w:p w:rsidR="000A0613" w:rsidRPr="00244396" w:rsidRDefault="000A0613" w:rsidP="00DA09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4396">
        <w:rPr>
          <w:rFonts w:ascii="Times New Roman" w:hAnsi="Times New Roman"/>
          <w:b/>
          <w:i/>
          <w:sz w:val="28"/>
          <w:szCs w:val="28"/>
        </w:rPr>
        <w:t>Проблема духовных ценностей</w:t>
      </w:r>
    </w:p>
    <w:p w:rsidR="000A0613" w:rsidRPr="00244396" w:rsidRDefault="000A0613" w:rsidP="00DA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396">
        <w:rPr>
          <w:rFonts w:ascii="Times New Roman" w:hAnsi="Times New Roman"/>
          <w:b/>
          <w:i/>
          <w:sz w:val="28"/>
          <w:szCs w:val="28"/>
        </w:rPr>
        <w:t>в системе межкультурных коммуникаций: традиции и современность</w:t>
      </w:r>
    </w:p>
    <w:p w:rsidR="00090816" w:rsidRPr="00244396" w:rsidRDefault="000A0613" w:rsidP="00D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396">
        <w:rPr>
          <w:rFonts w:ascii="Times New Roman" w:hAnsi="Times New Roman"/>
          <w:sz w:val="28"/>
          <w:szCs w:val="28"/>
        </w:rPr>
        <w:t xml:space="preserve">Руководитель секции </w:t>
      </w:r>
      <w:r w:rsidR="00411811" w:rsidRPr="00244396">
        <w:rPr>
          <w:rFonts w:ascii="Times New Roman" w:hAnsi="Times New Roman"/>
          <w:sz w:val="28"/>
          <w:szCs w:val="28"/>
        </w:rPr>
        <w:t>–</w:t>
      </w:r>
      <w:r w:rsidRPr="00244396">
        <w:rPr>
          <w:rFonts w:ascii="Times New Roman" w:hAnsi="Times New Roman"/>
          <w:sz w:val="28"/>
          <w:szCs w:val="28"/>
        </w:rPr>
        <w:t xml:space="preserve"> Людмила Ивановна </w:t>
      </w:r>
      <w:proofErr w:type="spellStart"/>
      <w:r w:rsidRPr="00244396">
        <w:rPr>
          <w:rFonts w:ascii="Times New Roman" w:hAnsi="Times New Roman"/>
          <w:sz w:val="28"/>
          <w:szCs w:val="28"/>
        </w:rPr>
        <w:t>Галлямова</w:t>
      </w:r>
      <w:proofErr w:type="spellEnd"/>
      <w:r w:rsidRPr="00244396">
        <w:rPr>
          <w:rFonts w:ascii="Times New Roman" w:hAnsi="Times New Roman"/>
          <w:sz w:val="28"/>
          <w:szCs w:val="28"/>
        </w:rPr>
        <w:t>.</w:t>
      </w:r>
    </w:p>
    <w:p w:rsidR="00090816" w:rsidRPr="00244396" w:rsidRDefault="00090816" w:rsidP="00DA09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0613" w:rsidRPr="00A076D7" w:rsidRDefault="000A0613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Колягина Анна Евгеньевна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F82C6C" w:rsidRPr="00A076D7">
        <w:rPr>
          <w:rFonts w:ascii="Times New Roman" w:hAnsi="Times New Roman"/>
          <w:sz w:val="24"/>
          <w:szCs w:val="24"/>
        </w:rPr>
        <w:t>Дальневосточная государственная академия искусств.</w:t>
      </w:r>
      <w:r w:rsidR="00F82C6C" w:rsidRPr="00A076D7">
        <w:rPr>
          <w:rFonts w:ascii="Times New Roman" w:hAnsi="Times New Roman"/>
          <w:i/>
          <w:sz w:val="24"/>
          <w:szCs w:val="24"/>
        </w:rPr>
        <w:t xml:space="preserve"> </w:t>
      </w:r>
      <w:r w:rsidRPr="00A076D7">
        <w:rPr>
          <w:rFonts w:ascii="Times New Roman" w:hAnsi="Times New Roman"/>
          <w:i/>
          <w:sz w:val="24"/>
          <w:szCs w:val="24"/>
        </w:rPr>
        <w:t xml:space="preserve">Роль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бахианства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в системе глобальных духовных ценностей человечества: к вопросу об интегрирующем значении искусства в контексте межкультурных коммуникаций.</w:t>
      </w:r>
    </w:p>
    <w:p w:rsidR="000A0613" w:rsidRPr="00244396" w:rsidRDefault="000A0613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613" w:rsidRPr="00A076D7" w:rsidRDefault="000A0613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Галлямова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Людмила Ивановна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377FDE" w:rsidRPr="00A076D7">
        <w:rPr>
          <w:rFonts w:ascii="Times New Roman" w:hAnsi="Times New Roman"/>
          <w:sz w:val="24"/>
          <w:szCs w:val="24"/>
        </w:rPr>
        <w:t xml:space="preserve">ИИАЭ ДВО РАН, д.и.н. 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Владивосток как центр театрального искусства российского Дальнего Востока на рубеже</w:t>
      </w:r>
      <w:r w:rsidRPr="00A076D7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XIX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–</w:t>
      </w:r>
      <w:r w:rsidRPr="00A076D7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XX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вв.</w:t>
      </w:r>
    </w:p>
    <w:p w:rsidR="00DA09D5" w:rsidRDefault="00DA09D5" w:rsidP="00A076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A0613" w:rsidRPr="00A076D7" w:rsidRDefault="008329B0" w:rsidP="00A076D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A076D7">
        <w:rPr>
          <w:rFonts w:ascii="Times New Roman" w:eastAsia="Calibri" w:hAnsi="Times New Roman"/>
          <w:b/>
          <w:sz w:val="24"/>
          <w:szCs w:val="24"/>
        </w:rPr>
        <w:t>Осипова Эрика Викторовна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eastAsia="Calibri" w:hAnsi="Times New Roman"/>
          <w:sz w:val="24"/>
          <w:szCs w:val="24"/>
        </w:rPr>
        <w:t xml:space="preserve"> </w:t>
      </w:r>
      <w:r w:rsidR="003A5B2D" w:rsidRPr="00A076D7">
        <w:rPr>
          <w:rFonts w:ascii="Times New Roman" w:hAnsi="Times New Roman"/>
          <w:sz w:val="24"/>
          <w:szCs w:val="24"/>
        </w:rPr>
        <w:t xml:space="preserve">ИИАЭ ДВО РАН, к.и.н. </w:t>
      </w:r>
      <w:r w:rsidRPr="00A076D7">
        <w:rPr>
          <w:rFonts w:ascii="Times New Roman" w:eastAsia="Calibri" w:hAnsi="Times New Roman"/>
          <w:i/>
          <w:sz w:val="24"/>
          <w:szCs w:val="24"/>
        </w:rPr>
        <w:t>Северо-Восточная Азия – Дальневосточная Россия: практика межкультурного (театрального) общения.</w:t>
      </w:r>
      <w:proofErr w:type="gramEnd"/>
    </w:p>
    <w:p w:rsidR="008329B0" w:rsidRPr="00244396" w:rsidRDefault="008329B0" w:rsidP="00A076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329B0" w:rsidRPr="00A076D7" w:rsidRDefault="008329B0" w:rsidP="00A07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7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Ткачева Галина Анатольевна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11CAB" w:rsidRPr="00A076D7">
        <w:rPr>
          <w:rFonts w:ascii="Times New Roman" w:hAnsi="Times New Roman"/>
          <w:sz w:val="24"/>
          <w:szCs w:val="24"/>
        </w:rPr>
        <w:t xml:space="preserve">ИИАЭ ДВО РАН, д.и.н. 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Пропаганда и агитация</w:t>
      </w:r>
      <w:r w:rsidRPr="00A076D7">
        <w:rPr>
          <w:rFonts w:ascii="Times New Roman" w:hAnsi="Times New Roman"/>
          <w:i/>
          <w:sz w:val="24"/>
          <w:szCs w:val="24"/>
        </w:rPr>
        <w:t xml:space="preserve"> 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 коммуникационном пространстве Дальнего Востока СССР 1941—1945 гг.</w:t>
      </w:r>
    </w:p>
    <w:p w:rsidR="00DA09D5" w:rsidRDefault="00DA09D5" w:rsidP="00A076D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91F33" w:rsidRPr="00A076D7" w:rsidRDefault="00891F33" w:rsidP="00A076D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color w:val="000000" w:themeColor="text1"/>
          <w:sz w:val="24"/>
          <w:szCs w:val="24"/>
        </w:rPr>
        <w:t>Крушанова</w:t>
      </w:r>
      <w:proofErr w:type="spellEnd"/>
      <w:r w:rsidRPr="00A076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Лариса Александровна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CAB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411CAB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411CAB" w:rsidRPr="00A076D7">
        <w:rPr>
          <w:rFonts w:ascii="Times New Roman" w:hAnsi="Times New Roman"/>
          <w:sz w:val="24"/>
          <w:szCs w:val="24"/>
        </w:rPr>
        <w:t xml:space="preserve">.и.н. </w:t>
      </w:r>
      <w:proofErr w:type="gramStart"/>
      <w:r w:rsidRPr="00A076D7">
        <w:rPr>
          <w:rFonts w:ascii="Times New Roman" w:hAnsi="Times New Roman"/>
          <w:i/>
          <w:color w:val="000000" w:themeColor="text1"/>
          <w:sz w:val="24"/>
          <w:szCs w:val="24"/>
        </w:rPr>
        <w:t>Пьянство</w:t>
      </w:r>
      <w:proofErr w:type="gramEnd"/>
      <w:r w:rsidRPr="00A076D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как </w:t>
      </w:r>
      <w:proofErr w:type="spellStart"/>
      <w:r w:rsidRPr="00A076D7">
        <w:rPr>
          <w:rFonts w:ascii="Times New Roman" w:hAnsi="Times New Roman"/>
          <w:i/>
          <w:color w:val="000000" w:themeColor="text1"/>
          <w:sz w:val="24"/>
          <w:szCs w:val="24"/>
        </w:rPr>
        <w:t>социокультурное</w:t>
      </w:r>
      <w:proofErr w:type="spellEnd"/>
      <w:r w:rsidRPr="00A076D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явление: исторические аспекты и современные тенденции.</w:t>
      </w:r>
    </w:p>
    <w:p w:rsidR="00891F33" w:rsidRPr="00244396" w:rsidRDefault="00891F33" w:rsidP="00A076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53AA" w:rsidRPr="00A076D7" w:rsidRDefault="006E53AA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Ермак Галина Геннадьевна</w:t>
      </w:r>
      <w:r w:rsidRPr="00A076D7">
        <w:rPr>
          <w:rFonts w:ascii="Times New Roman" w:hAnsi="Times New Roman"/>
          <w:sz w:val="24"/>
          <w:szCs w:val="24"/>
        </w:rPr>
        <w:t xml:space="preserve">, ИИАЭ ДВО РАН, к.и.н. </w:t>
      </w:r>
      <w:proofErr w:type="spellStart"/>
      <w:r w:rsidRPr="00A076D7">
        <w:rPr>
          <w:rFonts w:ascii="Times New Roman" w:hAnsi="Times New Roman"/>
          <w:sz w:val="24"/>
          <w:szCs w:val="24"/>
        </w:rPr>
        <w:t>Акторы</w:t>
      </w:r>
      <w:proofErr w:type="spellEnd"/>
      <w:r w:rsidRPr="00A076D7">
        <w:rPr>
          <w:rFonts w:ascii="Times New Roman" w:hAnsi="Times New Roman"/>
          <w:sz w:val="24"/>
          <w:szCs w:val="24"/>
        </w:rPr>
        <w:t xml:space="preserve"> и символы </w:t>
      </w:r>
      <w:proofErr w:type="spellStart"/>
      <w:r w:rsidRPr="00A076D7">
        <w:rPr>
          <w:rFonts w:ascii="Times New Roman" w:hAnsi="Times New Roman"/>
          <w:sz w:val="24"/>
          <w:szCs w:val="24"/>
        </w:rPr>
        <w:t>репрезентац</w:t>
      </w:r>
      <w:proofErr w:type="gramStart"/>
      <w:r w:rsidRPr="00A076D7">
        <w:rPr>
          <w:rFonts w:ascii="Times New Roman" w:hAnsi="Times New Roman"/>
          <w:sz w:val="24"/>
          <w:szCs w:val="24"/>
        </w:rPr>
        <w:t>.и</w:t>
      </w:r>
      <w:proofErr w:type="gramEnd"/>
      <w:r w:rsidRPr="00A076D7">
        <w:rPr>
          <w:rFonts w:ascii="Times New Roman" w:hAnsi="Times New Roman"/>
          <w:sz w:val="24"/>
          <w:szCs w:val="24"/>
        </w:rPr>
        <w:t>и</w:t>
      </w:r>
      <w:proofErr w:type="spellEnd"/>
      <w:r w:rsidRPr="00A076D7">
        <w:rPr>
          <w:rFonts w:ascii="Times New Roman" w:hAnsi="Times New Roman"/>
          <w:sz w:val="24"/>
          <w:szCs w:val="24"/>
        </w:rPr>
        <w:t xml:space="preserve"> этничности в контексте межкультурного диалога народов Приморья.</w:t>
      </w:r>
    </w:p>
    <w:p w:rsidR="006E53AA" w:rsidRDefault="006E53AA" w:rsidP="00A076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92B74" w:rsidRPr="00A076D7" w:rsidRDefault="008329B0" w:rsidP="00A076D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A076D7">
        <w:rPr>
          <w:rFonts w:ascii="Times New Roman" w:hAnsi="Times New Roman"/>
          <w:b/>
          <w:color w:val="000000"/>
          <w:sz w:val="24"/>
          <w:szCs w:val="24"/>
        </w:rPr>
        <w:t>Поповкина</w:t>
      </w:r>
      <w:proofErr w:type="spellEnd"/>
      <w:r w:rsidRPr="00A076D7">
        <w:rPr>
          <w:rFonts w:ascii="Times New Roman" w:hAnsi="Times New Roman"/>
          <w:b/>
          <w:color w:val="000000"/>
          <w:sz w:val="24"/>
          <w:szCs w:val="24"/>
        </w:rPr>
        <w:t xml:space="preserve">  Галина Сергеевна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7AD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E427AD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E427AD" w:rsidRPr="00A076D7">
        <w:rPr>
          <w:rFonts w:ascii="Times New Roman" w:hAnsi="Times New Roman"/>
          <w:sz w:val="24"/>
          <w:szCs w:val="24"/>
        </w:rPr>
        <w:t xml:space="preserve">.и.н. </w:t>
      </w:r>
      <w:proofErr w:type="gramStart"/>
      <w:r w:rsidRPr="00A076D7">
        <w:rPr>
          <w:rFonts w:ascii="Times New Roman" w:hAnsi="Times New Roman"/>
          <w:i/>
          <w:color w:val="000000"/>
          <w:sz w:val="24"/>
          <w:szCs w:val="24"/>
        </w:rPr>
        <w:t>Отражение</w:t>
      </w:r>
      <w:proofErr w:type="gramEnd"/>
      <w:r w:rsidRPr="00A076D7">
        <w:rPr>
          <w:rFonts w:ascii="Times New Roman" w:hAnsi="Times New Roman"/>
          <w:i/>
          <w:color w:val="000000"/>
          <w:sz w:val="24"/>
          <w:szCs w:val="24"/>
        </w:rPr>
        <w:t xml:space="preserve"> духовных ценностей в медицине: сравнительный анализ традиционной восточнославянской, </w:t>
      </w:r>
      <w:proofErr w:type="spellStart"/>
      <w:r w:rsidRPr="00A076D7">
        <w:rPr>
          <w:rFonts w:ascii="Times New Roman" w:hAnsi="Times New Roman"/>
          <w:i/>
          <w:color w:val="000000"/>
          <w:sz w:val="24"/>
          <w:szCs w:val="24"/>
        </w:rPr>
        <w:t>восточно-азиатской</w:t>
      </w:r>
      <w:proofErr w:type="spellEnd"/>
      <w:r w:rsidRPr="00A076D7">
        <w:rPr>
          <w:rFonts w:ascii="Times New Roman" w:hAnsi="Times New Roman"/>
          <w:i/>
          <w:color w:val="000000"/>
          <w:sz w:val="24"/>
          <w:szCs w:val="24"/>
        </w:rPr>
        <w:t> и православной практик.</w:t>
      </w:r>
    </w:p>
    <w:p w:rsidR="00DA09D5" w:rsidRDefault="00DA09D5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EE0" w:rsidRPr="00A076D7" w:rsidRDefault="00692B74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Старцев Анатолий Федорович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9A6852" w:rsidRPr="00A076D7">
        <w:rPr>
          <w:rFonts w:ascii="Times New Roman" w:hAnsi="Times New Roman"/>
          <w:sz w:val="24"/>
          <w:szCs w:val="24"/>
        </w:rPr>
        <w:t xml:space="preserve">ИИАЭ ДВО РАН, д.и.н. </w:t>
      </w:r>
      <w:r w:rsidRPr="00A076D7">
        <w:rPr>
          <w:rFonts w:ascii="Times New Roman" w:hAnsi="Times New Roman"/>
          <w:i/>
          <w:sz w:val="24"/>
          <w:szCs w:val="24"/>
        </w:rPr>
        <w:t xml:space="preserve">Этнические параллели в культуре охотских эвенов,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ороков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Сахалина,  удэгейцев и других народов бассейна Амура.</w:t>
      </w:r>
      <w:r w:rsidR="00174EE0" w:rsidRPr="00A076D7">
        <w:rPr>
          <w:rFonts w:ascii="Times New Roman" w:hAnsi="Times New Roman"/>
          <w:b/>
          <w:sz w:val="24"/>
          <w:szCs w:val="24"/>
        </w:rPr>
        <w:t xml:space="preserve"> </w:t>
      </w:r>
    </w:p>
    <w:p w:rsidR="00174EE0" w:rsidRPr="00244396" w:rsidRDefault="00174EE0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B74" w:rsidRPr="00A076D7" w:rsidRDefault="00174EE0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Гвоздев  Роман Витальевич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9A6852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9A6852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9A6852" w:rsidRPr="00A076D7">
        <w:rPr>
          <w:rFonts w:ascii="Times New Roman" w:hAnsi="Times New Roman"/>
          <w:sz w:val="24"/>
          <w:szCs w:val="24"/>
        </w:rPr>
        <w:t xml:space="preserve">.и.н. </w:t>
      </w:r>
      <w:proofErr w:type="gramStart"/>
      <w:r w:rsidRPr="00A076D7">
        <w:rPr>
          <w:rFonts w:ascii="Times New Roman" w:hAnsi="Times New Roman"/>
          <w:i/>
          <w:sz w:val="24"/>
          <w:szCs w:val="24"/>
        </w:rPr>
        <w:t>Традиционная</w:t>
      </w:r>
      <w:proofErr w:type="gramEnd"/>
      <w:r w:rsidRPr="00A076D7">
        <w:rPr>
          <w:rFonts w:ascii="Times New Roman" w:hAnsi="Times New Roman"/>
          <w:i/>
          <w:sz w:val="24"/>
          <w:szCs w:val="24"/>
        </w:rPr>
        <w:t xml:space="preserve"> культура и цивилизация: реалии и перспективы (на примере КМНС Дальнего Востока).</w:t>
      </w:r>
    </w:p>
    <w:p w:rsidR="00174EE0" w:rsidRPr="00244396" w:rsidRDefault="00174EE0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B74" w:rsidRPr="00A076D7" w:rsidRDefault="00174EE0" w:rsidP="00A076D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07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Янчев Дмитрий Викторович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A6852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9A6852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9A6852" w:rsidRPr="00A076D7">
        <w:rPr>
          <w:rFonts w:ascii="Times New Roman" w:hAnsi="Times New Roman"/>
          <w:sz w:val="24"/>
          <w:szCs w:val="24"/>
        </w:rPr>
        <w:t xml:space="preserve">.и.н. 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Проблема развития народного образования у коренных</w:t>
      </w:r>
      <w:r w:rsidR="009A6852"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малочисленных народов Приморского края (на примере тазов).</w:t>
      </w:r>
    </w:p>
    <w:p w:rsidR="009A6852" w:rsidRPr="00244396" w:rsidRDefault="009A6852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992" w:rsidRPr="00A076D7" w:rsidRDefault="00711992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Попова Мария Дмитриевна</w:t>
      </w:r>
      <w:r w:rsidRPr="00A076D7">
        <w:rPr>
          <w:rFonts w:ascii="Times New Roman" w:hAnsi="Times New Roman"/>
          <w:sz w:val="24"/>
          <w:szCs w:val="24"/>
        </w:rPr>
        <w:t xml:space="preserve">, Институт гуманитарных исследований и проблем малочисленных народов Севера СО РАН. </w:t>
      </w:r>
      <w:r w:rsidRPr="00A076D7">
        <w:rPr>
          <w:rFonts w:ascii="Times New Roman" w:hAnsi="Times New Roman"/>
          <w:i/>
          <w:sz w:val="24"/>
          <w:szCs w:val="24"/>
        </w:rPr>
        <w:t>Традиции эвенов в современном обществе.</w:t>
      </w:r>
    </w:p>
    <w:p w:rsidR="00711992" w:rsidRPr="00244396" w:rsidRDefault="00711992" w:rsidP="007119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992" w:rsidRPr="00A076D7" w:rsidRDefault="00711992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Карпенко Елена Васильевна</w:t>
      </w:r>
      <w:r w:rsidRPr="00A076D7">
        <w:rPr>
          <w:rFonts w:ascii="Times New Roman" w:hAnsi="Times New Roman"/>
          <w:sz w:val="24"/>
          <w:szCs w:val="24"/>
        </w:rPr>
        <w:t xml:space="preserve">, Сибирский федеральный университет. </w:t>
      </w:r>
      <w:r w:rsidRPr="00A076D7">
        <w:rPr>
          <w:rFonts w:ascii="Times New Roman" w:hAnsi="Times New Roman"/>
          <w:i/>
          <w:sz w:val="24"/>
          <w:szCs w:val="24"/>
        </w:rPr>
        <w:t>Проблемы русско-китайских отношений в 19 веке: отношение к торговле.</w:t>
      </w:r>
    </w:p>
    <w:p w:rsidR="00711992" w:rsidRDefault="00711992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4396" w:rsidRPr="00A076D7" w:rsidRDefault="0084455F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Мурыгина Елена Анатольевна</w:t>
      </w:r>
      <w:r w:rsidR="00711992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Дальневосточный государственный аграрный университет, </w:t>
      </w:r>
      <w:proofErr w:type="gramStart"/>
      <w:r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Pr="00A076D7">
        <w:rPr>
          <w:rFonts w:ascii="Times New Roman" w:hAnsi="Times New Roman"/>
          <w:sz w:val="24"/>
          <w:szCs w:val="24"/>
        </w:rPr>
        <w:t xml:space="preserve">.и.н. </w:t>
      </w:r>
      <w:proofErr w:type="gramStart"/>
      <w:r w:rsidRPr="00A076D7">
        <w:rPr>
          <w:rFonts w:ascii="Times New Roman" w:hAnsi="Times New Roman"/>
          <w:i/>
          <w:sz w:val="24"/>
          <w:szCs w:val="24"/>
        </w:rPr>
        <w:t>Политика</w:t>
      </w:r>
      <w:proofErr w:type="gramEnd"/>
      <w:r w:rsidRPr="00A076D7">
        <w:rPr>
          <w:rFonts w:ascii="Times New Roman" w:hAnsi="Times New Roman"/>
          <w:i/>
          <w:sz w:val="24"/>
          <w:szCs w:val="24"/>
        </w:rPr>
        <w:t xml:space="preserve"> государства в отношении христианских не православных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на Дальнем Востоке во второй половине </w:t>
      </w:r>
      <w:r w:rsidRPr="00A076D7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A076D7">
        <w:rPr>
          <w:rFonts w:ascii="Times New Roman" w:hAnsi="Times New Roman"/>
          <w:i/>
          <w:sz w:val="24"/>
          <w:szCs w:val="24"/>
        </w:rPr>
        <w:t xml:space="preserve"> – </w:t>
      </w:r>
      <w:r w:rsidRPr="00A076D7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A076D7">
        <w:rPr>
          <w:rFonts w:ascii="Times New Roman" w:hAnsi="Times New Roman"/>
          <w:i/>
          <w:sz w:val="24"/>
          <w:szCs w:val="24"/>
        </w:rPr>
        <w:t xml:space="preserve"> вв</w:t>
      </w:r>
      <w:r w:rsidR="00D84330" w:rsidRPr="00A076D7">
        <w:rPr>
          <w:rFonts w:ascii="Times New Roman" w:hAnsi="Times New Roman"/>
          <w:i/>
          <w:sz w:val="24"/>
          <w:szCs w:val="24"/>
        </w:rPr>
        <w:t>.</w:t>
      </w:r>
    </w:p>
    <w:p w:rsidR="00AA434A" w:rsidRPr="00244396" w:rsidRDefault="00AA434A" w:rsidP="00DA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44396">
        <w:rPr>
          <w:rFonts w:ascii="Times New Roman" w:hAnsi="Times New Roman"/>
          <w:b/>
          <w:sz w:val="24"/>
          <w:szCs w:val="24"/>
        </w:rPr>
        <w:lastRenderedPageBreak/>
        <w:t>Каб</w:t>
      </w:r>
      <w:proofErr w:type="spellEnd"/>
      <w:r w:rsidRPr="00244396">
        <w:rPr>
          <w:rFonts w:ascii="Times New Roman" w:hAnsi="Times New Roman"/>
          <w:b/>
          <w:sz w:val="24"/>
          <w:szCs w:val="24"/>
        </w:rPr>
        <w:t>. 41</w:t>
      </w:r>
    </w:p>
    <w:p w:rsidR="00AA434A" w:rsidRPr="00244396" w:rsidRDefault="00AA434A" w:rsidP="00DA09D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44396">
        <w:rPr>
          <w:rFonts w:ascii="Times New Roman" w:hAnsi="Times New Roman"/>
          <w:b/>
          <w:i/>
          <w:sz w:val="24"/>
          <w:szCs w:val="24"/>
        </w:rPr>
        <w:t xml:space="preserve">Культурные взаимодействия в условиях </w:t>
      </w:r>
      <w:proofErr w:type="spellStart"/>
      <w:r w:rsidRPr="00244396">
        <w:rPr>
          <w:rFonts w:ascii="Times New Roman" w:hAnsi="Times New Roman"/>
          <w:b/>
          <w:i/>
          <w:sz w:val="24"/>
          <w:szCs w:val="24"/>
        </w:rPr>
        <w:t>трансграничья</w:t>
      </w:r>
      <w:proofErr w:type="spellEnd"/>
      <w:r w:rsidRPr="00244396">
        <w:rPr>
          <w:rFonts w:ascii="Times New Roman" w:hAnsi="Times New Roman"/>
          <w:b/>
          <w:i/>
          <w:sz w:val="24"/>
          <w:szCs w:val="24"/>
        </w:rPr>
        <w:t>:</w:t>
      </w:r>
    </w:p>
    <w:p w:rsidR="00AA434A" w:rsidRPr="00244396" w:rsidRDefault="00AA434A" w:rsidP="00DA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96">
        <w:rPr>
          <w:rFonts w:ascii="Times New Roman" w:hAnsi="Times New Roman"/>
          <w:b/>
          <w:i/>
          <w:sz w:val="24"/>
          <w:szCs w:val="24"/>
        </w:rPr>
        <w:t>особенности динамики</w:t>
      </w:r>
    </w:p>
    <w:p w:rsidR="00AA434A" w:rsidRPr="00244396" w:rsidRDefault="00AA434A" w:rsidP="00DA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96">
        <w:rPr>
          <w:rFonts w:ascii="Times New Roman" w:hAnsi="Times New Roman"/>
          <w:sz w:val="24"/>
          <w:szCs w:val="24"/>
        </w:rPr>
        <w:t>Руководитель секции – Лидия Евгеньевна Фетисова.</w:t>
      </w:r>
    </w:p>
    <w:p w:rsidR="00AA434A" w:rsidRPr="00244396" w:rsidRDefault="00AA434A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34A" w:rsidRPr="00A076D7" w:rsidRDefault="00AA434A" w:rsidP="00A076D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color w:val="000000"/>
          <w:sz w:val="24"/>
          <w:szCs w:val="24"/>
        </w:rPr>
        <w:t>Полутов</w:t>
      </w:r>
      <w:proofErr w:type="spellEnd"/>
      <w:r w:rsidRPr="00A076D7">
        <w:rPr>
          <w:rFonts w:ascii="Times New Roman" w:hAnsi="Times New Roman"/>
          <w:b/>
          <w:color w:val="000000"/>
          <w:sz w:val="24"/>
          <w:szCs w:val="24"/>
        </w:rPr>
        <w:t xml:space="preserve"> Андрей Вадимович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157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787157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787157" w:rsidRPr="00A076D7">
        <w:rPr>
          <w:rFonts w:ascii="Times New Roman" w:hAnsi="Times New Roman"/>
          <w:sz w:val="24"/>
          <w:szCs w:val="24"/>
        </w:rPr>
        <w:t xml:space="preserve">.и.н. </w:t>
      </w:r>
      <w:r w:rsidRPr="00A076D7">
        <w:rPr>
          <w:rFonts w:ascii="Times New Roman" w:hAnsi="Times New Roman"/>
          <w:i/>
          <w:color w:val="000000"/>
          <w:sz w:val="24"/>
          <w:szCs w:val="24"/>
        </w:rPr>
        <w:t>Мореплавание как универсальная система коммуникаций на Дальнем Востоке с древнейших времён до наших дней.</w:t>
      </w:r>
    </w:p>
    <w:p w:rsidR="00AA434A" w:rsidRPr="00244396" w:rsidRDefault="00AA434A" w:rsidP="00A076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34A" w:rsidRPr="00A076D7" w:rsidRDefault="00AA434A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Дьякова Ольга Васильевна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42D9A" w:rsidRPr="00A076D7">
        <w:rPr>
          <w:rFonts w:ascii="Times New Roman" w:hAnsi="Times New Roman"/>
          <w:sz w:val="24"/>
          <w:szCs w:val="24"/>
        </w:rPr>
        <w:t xml:space="preserve">ИИАЭ ДВО РАН, д.и.н., </w:t>
      </w:r>
      <w:r w:rsidRPr="00A076D7">
        <w:rPr>
          <w:rFonts w:ascii="Times New Roman" w:hAnsi="Times New Roman"/>
          <w:b/>
          <w:sz w:val="24"/>
          <w:szCs w:val="24"/>
        </w:rPr>
        <w:t>Шевченко Владислав Владимирович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="00442D9A"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="00442D9A" w:rsidRPr="00A076D7">
        <w:rPr>
          <w:rFonts w:ascii="Times New Roman" w:hAnsi="Times New Roman"/>
          <w:sz w:val="24"/>
          <w:szCs w:val="24"/>
        </w:rPr>
        <w:t>ИИАЭ ДВО РАН.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76D7">
        <w:rPr>
          <w:rFonts w:ascii="Times New Roman" w:hAnsi="Times New Roman"/>
          <w:sz w:val="24"/>
          <w:szCs w:val="24"/>
        </w:rPr>
        <w:t>Тунгусо-маньчжуры</w:t>
      </w:r>
      <w:proofErr w:type="spellEnd"/>
      <w:proofErr w:type="gramEnd"/>
      <w:r w:rsidRPr="00A076D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76D7">
        <w:rPr>
          <w:rFonts w:ascii="Times New Roman" w:hAnsi="Times New Roman"/>
          <w:sz w:val="24"/>
          <w:szCs w:val="24"/>
        </w:rPr>
        <w:t>дауры</w:t>
      </w:r>
      <w:proofErr w:type="spellEnd"/>
      <w:r w:rsidRPr="00A076D7">
        <w:rPr>
          <w:rFonts w:ascii="Times New Roman" w:hAnsi="Times New Roman"/>
          <w:sz w:val="24"/>
          <w:szCs w:val="24"/>
        </w:rPr>
        <w:t xml:space="preserve"> Приамурья: этнокультурное пограничье.</w:t>
      </w:r>
    </w:p>
    <w:p w:rsidR="00353AD2" w:rsidRDefault="00353AD2" w:rsidP="00A076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A434A" w:rsidRPr="00A076D7" w:rsidRDefault="00AA434A" w:rsidP="00A076D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076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Сидоренко Елена Валериевна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1AA2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1B1AA2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1B1AA2" w:rsidRPr="00A076D7">
        <w:rPr>
          <w:rFonts w:ascii="Times New Roman" w:hAnsi="Times New Roman"/>
          <w:sz w:val="24"/>
          <w:szCs w:val="24"/>
        </w:rPr>
        <w:t xml:space="preserve">.и.н. </w:t>
      </w:r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Коммуникационные процессы в эпоху </w:t>
      </w:r>
      <w:proofErr w:type="spellStart"/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палеометалла</w:t>
      </w:r>
      <w:proofErr w:type="spellEnd"/>
      <w:r w:rsidRPr="00A076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53AD2" w:rsidRDefault="00353AD2" w:rsidP="00A076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A434A" w:rsidRPr="00A076D7" w:rsidRDefault="00AA434A" w:rsidP="00A076D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A076D7">
        <w:rPr>
          <w:rFonts w:ascii="Times New Roman" w:eastAsia="Calibri" w:hAnsi="Times New Roman"/>
          <w:b/>
          <w:sz w:val="24"/>
          <w:szCs w:val="24"/>
        </w:rPr>
        <w:t>Петрова Валентина Алексеевна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eastAsia="Calibri" w:hAnsi="Times New Roman"/>
          <w:sz w:val="24"/>
          <w:szCs w:val="24"/>
        </w:rPr>
        <w:t xml:space="preserve"> </w:t>
      </w:r>
      <w:r w:rsidR="009152ED" w:rsidRPr="00A076D7">
        <w:rPr>
          <w:rFonts w:ascii="Times New Roman" w:hAnsi="Times New Roman"/>
          <w:sz w:val="24"/>
          <w:szCs w:val="24"/>
        </w:rPr>
        <w:t xml:space="preserve">Институт гуманитарных исследований и проблем малочисленных народов Севера </w:t>
      </w:r>
      <w:r w:rsidR="00A90F4A" w:rsidRPr="00A076D7">
        <w:rPr>
          <w:rFonts w:ascii="Times New Roman" w:hAnsi="Times New Roman"/>
          <w:sz w:val="24"/>
          <w:szCs w:val="24"/>
        </w:rPr>
        <w:t>СО</w:t>
      </w:r>
      <w:r w:rsidR="009152ED" w:rsidRPr="00A076D7">
        <w:rPr>
          <w:rFonts w:ascii="Times New Roman" w:hAnsi="Times New Roman"/>
          <w:sz w:val="24"/>
          <w:szCs w:val="24"/>
        </w:rPr>
        <w:t xml:space="preserve"> РАН, к</w:t>
      </w:r>
      <w:r w:rsidR="00A90F4A" w:rsidRPr="00A076D7">
        <w:rPr>
          <w:rFonts w:ascii="Times New Roman" w:hAnsi="Times New Roman"/>
          <w:sz w:val="24"/>
          <w:szCs w:val="24"/>
        </w:rPr>
        <w:t>.и.н.</w:t>
      </w:r>
      <w:r w:rsidR="009152ED" w:rsidRPr="00A076D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A076D7">
        <w:rPr>
          <w:rFonts w:ascii="Times New Roman" w:eastAsia="Calibri" w:hAnsi="Times New Roman"/>
          <w:i/>
          <w:sz w:val="24"/>
          <w:szCs w:val="24"/>
          <w:lang w:val="en-US"/>
        </w:rPr>
        <w:t>C</w:t>
      </w:r>
      <w:proofErr w:type="spellStart"/>
      <w:proofErr w:type="gramEnd"/>
      <w:r w:rsidRPr="00A076D7">
        <w:rPr>
          <w:rFonts w:ascii="Times New Roman" w:eastAsia="Calibri" w:hAnsi="Times New Roman"/>
          <w:i/>
          <w:sz w:val="24"/>
          <w:szCs w:val="24"/>
        </w:rPr>
        <w:t>равнительно-сопоставительный</w:t>
      </w:r>
      <w:proofErr w:type="spellEnd"/>
      <w:r w:rsidRPr="00A076D7">
        <w:rPr>
          <w:rFonts w:ascii="Times New Roman" w:eastAsia="Calibri" w:hAnsi="Times New Roman"/>
          <w:i/>
          <w:sz w:val="24"/>
          <w:szCs w:val="24"/>
        </w:rPr>
        <w:t xml:space="preserve"> анализ </w:t>
      </w:r>
      <w:proofErr w:type="spellStart"/>
      <w:r w:rsidRPr="00A076D7">
        <w:rPr>
          <w:rFonts w:ascii="Times New Roman" w:eastAsia="Calibri" w:hAnsi="Times New Roman"/>
          <w:i/>
          <w:sz w:val="24"/>
          <w:szCs w:val="24"/>
        </w:rPr>
        <w:t>негидальской</w:t>
      </w:r>
      <w:proofErr w:type="spellEnd"/>
      <w:r w:rsidRPr="00A076D7">
        <w:rPr>
          <w:rFonts w:ascii="Times New Roman" w:eastAsia="Calibri" w:hAnsi="Times New Roman"/>
          <w:i/>
          <w:sz w:val="24"/>
          <w:szCs w:val="24"/>
        </w:rPr>
        <w:t xml:space="preserve"> сказки </w:t>
      </w:r>
      <w:r w:rsidRPr="00A076D7">
        <w:rPr>
          <w:rFonts w:ascii="Times New Roman" w:eastAsia="Calibri" w:hAnsi="Times New Roman"/>
          <w:i/>
          <w:snapToGrid w:val="0"/>
          <w:sz w:val="24"/>
          <w:szCs w:val="24"/>
        </w:rPr>
        <w:t xml:space="preserve">«Летяга и лисица» («Омки, </w:t>
      </w:r>
      <w:proofErr w:type="spellStart"/>
      <w:r w:rsidRPr="00A076D7">
        <w:rPr>
          <w:rFonts w:ascii="Times New Roman" w:eastAsia="Calibri" w:hAnsi="Times New Roman"/>
          <w:i/>
          <w:snapToGrid w:val="0"/>
          <w:sz w:val="24"/>
          <w:szCs w:val="24"/>
        </w:rPr>
        <w:t>солахи</w:t>
      </w:r>
      <w:proofErr w:type="spellEnd"/>
      <w:r w:rsidRPr="00A076D7">
        <w:rPr>
          <w:rFonts w:ascii="Times New Roman" w:eastAsia="Calibri" w:hAnsi="Times New Roman"/>
          <w:i/>
          <w:snapToGrid w:val="0"/>
          <w:sz w:val="24"/>
          <w:szCs w:val="24"/>
        </w:rPr>
        <w:t>»)</w:t>
      </w:r>
      <w:r w:rsidRPr="00A076D7">
        <w:rPr>
          <w:rFonts w:ascii="Times New Roman" w:eastAsia="Calibri" w:hAnsi="Times New Roman"/>
          <w:i/>
          <w:sz w:val="24"/>
          <w:szCs w:val="24"/>
        </w:rPr>
        <w:t xml:space="preserve"> с аналогичными сюжетами других народов Сибири и Дальнего Востока.</w:t>
      </w:r>
    </w:p>
    <w:p w:rsidR="00353AD2" w:rsidRDefault="00353AD2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34A" w:rsidRPr="00A076D7" w:rsidRDefault="00AA434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Фетисова Лидия Евгеньевна.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4921CD" w:rsidRPr="00A076D7">
        <w:rPr>
          <w:rFonts w:ascii="Times New Roman" w:hAnsi="Times New Roman"/>
          <w:sz w:val="24"/>
          <w:szCs w:val="24"/>
        </w:rPr>
        <w:t xml:space="preserve">ИИАЭ ДВО РАН, </w:t>
      </w:r>
      <w:r w:rsidR="00A90F4A" w:rsidRPr="00A076D7">
        <w:rPr>
          <w:rFonts w:ascii="Times New Roman" w:hAnsi="Times New Roman"/>
          <w:sz w:val="24"/>
          <w:szCs w:val="24"/>
        </w:rPr>
        <w:t>к</w:t>
      </w:r>
      <w:r w:rsidR="004921CD" w:rsidRPr="00A076D7">
        <w:rPr>
          <w:rFonts w:ascii="Times New Roman" w:hAnsi="Times New Roman"/>
          <w:sz w:val="24"/>
          <w:szCs w:val="24"/>
        </w:rPr>
        <w:t>. филол. н</w:t>
      </w:r>
      <w:r w:rsidR="004921CD" w:rsidRPr="00A076D7">
        <w:rPr>
          <w:rFonts w:ascii="Times New Roman" w:hAnsi="Times New Roman"/>
          <w:i/>
          <w:sz w:val="24"/>
          <w:szCs w:val="24"/>
        </w:rPr>
        <w:t xml:space="preserve">. </w:t>
      </w:r>
      <w:r w:rsidRPr="00A076D7">
        <w:rPr>
          <w:rFonts w:ascii="Times New Roman" w:hAnsi="Times New Roman"/>
          <w:i/>
          <w:sz w:val="24"/>
          <w:szCs w:val="24"/>
        </w:rPr>
        <w:t>Повествовательный фольклор коренных народов российского Дальнего Востока в свете этнокультурных контактов.</w:t>
      </w:r>
    </w:p>
    <w:p w:rsidR="00353AD2" w:rsidRDefault="00353AD2" w:rsidP="00A076D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56F34" w:rsidRPr="00A076D7" w:rsidRDefault="00B56F34" w:rsidP="00A076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076D7">
        <w:rPr>
          <w:rFonts w:ascii="Times New Roman" w:eastAsia="Calibri" w:hAnsi="Times New Roman"/>
          <w:b/>
          <w:sz w:val="24"/>
          <w:szCs w:val="24"/>
        </w:rPr>
        <w:t>Заколодная</w:t>
      </w:r>
      <w:proofErr w:type="spellEnd"/>
      <w:r w:rsidRPr="00A076D7">
        <w:rPr>
          <w:rFonts w:ascii="Times New Roman" w:eastAsia="Calibri" w:hAnsi="Times New Roman"/>
          <w:b/>
          <w:sz w:val="24"/>
          <w:szCs w:val="24"/>
        </w:rPr>
        <w:t xml:space="preserve"> Анна Сергеевна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eastAsia="Calibri" w:hAnsi="Times New Roman"/>
          <w:sz w:val="24"/>
          <w:szCs w:val="24"/>
        </w:rPr>
        <w:t xml:space="preserve"> </w:t>
      </w:r>
      <w:r w:rsidR="002C17AF" w:rsidRPr="00A076D7">
        <w:rPr>
          <w:rFonts w:ascii="Times New Roman" w:hAnsi="Times New Roman"/>
          <w:sz w:val="24"/>
          <w:szCs w:val="24"/>
        </w:rPr>
        <w:t>ИИАЭ ДВО РАН</w:t>
      </w:r>
      <w:r w:rsidR="002C17AF" w:rsidRPr="00A076D7">
        <w:rPr>
          <w:rFonts w:ascii="Times New Roman" w:eastAsia="Calibri" w:hAnsi="Times New Roman"/>
          <w:sz w:val="24"/>
          <w:szCs w:val="24"/>
        </w:rPr>
        <w:t xml:space="preserve">. </w:t>
      </w:r>
      <w:r w:rsidRPr="00A076D7">
        <w:rPr>
          <w:rFonts w:ascii="Times New Roman" w:eastAsia="Calibri" w:hAnsi="Times New Roman"/>
          <w:i/>
          <w:sz w:val="24"/>
          <w:szCs w:val="24"/>
        </w:rPr>
        <w:t xml:space="preserve">Восприятие </w:t>
      </w:r>
      <w:proofErr w:type="spellStart"/>
      <w:r w:rsidRPr="00A076D7">
        <w:rPr>
          <w:rFonts w:ascii="Times New Roman" w:eastAsia="Calibri" w:hAnsi="Times New Roman"/>
          <w:i/>
          <w:sz w:val="24"/>
          <w:szCs w:val="24"/>
        </w:rPr>
        <w:t>иноэтничных</w:t>
      </w:r>
      <w:proofErr w:type="spellEnd"/>
      <w:r w:rsidRPr="00A076D7">
        <w:rPr>
          <w:rFonts w:ascii="Times New Roman" w:eastAsia="Calibri" w:hAnsi="Times New Roman"/>
          <w:i/>
          <w:sz w:val="24"/>
          <w:szCs w:val="24"/>
        </w:rPr>
        <w:t xml:space="preserve"> приемов ведения хозяйства крестьянами-переселенцами на Дальнем Востоке России.</w:t>
      </w:r>
    </w:p>
    <w:p w:rsidR="00353AD2" w:rsidRDefault="00353AD2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F34" w:rsidRPr="00A076D7" w:rsidRDefault="00B56F34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Устюгова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Ольга Александровна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75465E" w:rsidRPr="00A076D7">
        <w:rPr>
          <w:rFonts w:ascii="Times New Roman" w:eastAsia="Calibri" w:hAnsi="Times New Roman"/>
          <w:sz w:val="24"/>
          <w:szCs w:val="24"/>
        </w:rPr>
        <w:t xml:space="preserve">ИИАЭ ДВО РАН, </w:t>
      </w:r>
      <w:proofErr w:type="gramStart"/>
      <w:r w:rsidR="0075465E" w:rsidRPr="00A076D7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="0075465E" w:rsidRPr="00A076D7">
        <w:rPr>
          <w:rFonts w:ascii="Times New Roman" w:eastAsia="Calibri" w:hAnsi="Times New Roman"/>
          <w:sz w:val="24"/>
          <w:szCs w:val="24"/>
        </w:rPr>
        <w:t xml:space="preserve">.и.н. </w:t>
      </w:r>
      <w:r w:rsidRPr="00A076D7">
        <w:rPr>
          <w:rFonts w:ascii="Times New Roman" w:hAnsi="Times New Roman"/>
          <w:i/>
          <w:sz w:val="24"/>
          <w:szCs w:val="24"/>
        </w:rPr>
        <w:t xml:space="preserve">Китайские торговцы и их деятельность на российском Дальнем Востоке в восприятии современников (вторая половина </w:t>
      </w:r>
      <w:r w:rsidRPr="00A076D7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A076D7">
        <w:rPr>
          <w:rFonts w:ascii="Times New Roman" w:hAnsi="Times New Roman"/>
          <w:i/>
          <w:sz w:val="24"/>
          <w:szCs w:val="24"/>
        </w:rPr>
        <w:t xml:space="preserve"> – начало </w:t>
      </w:r>
      <w:r w:rsidRPr="00A076D7">
        <w:rPr>
          <w:rFonts w:ascii="Times New Roman" w:hAnsi="Times New Roman"/>
          <w:i/>
          <w:sz w:val="24"/>
          <w:szCs w:val="24"/>
          <w:lang w:val="en-US"/>
        </w:rPr>
        <w:t>XX</w:t>
      </w:r>
      <w:r w:rsidRPr="00A076D7">
        <w:rPr>
          <w:rFonts w:ascii="Times New Roman" w:hAnsi="Times New Roman"/>
          <w:i/>
          <w:sz w:val="24"/>
          <w:szCs w:val="24"/>
        </w:rPr>
        <w:t xml:space="preserve"> в.)</w:t>
      </w:r>
      <w:r w:rsidRPr="00A076D7">
        <w:rPr>
          <w:rFonts w:ascii="Times New Roman" w:hAnsi="Times New Roman"/>
          <w:sz w:val="24"/>
          <w:szCs w:val="24"/>
        </w:rPr>
        <w:t>.</w:t>
      </w:r>
    </w:p>
    <w:p w:rsidR="00B56F34" w:rsidRPr="00244396" w:rsidRDefault="00B56F34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F34" w:rsidRPr="00A076D7" w:rsidRDefault="00AA434A" w:rsidP="00A076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Беляков Алексей Олегович</w:t>
      </w:r>
      <w:r w:rsidR="00A90F4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5D57C6" w:rsidRPr="00A076D7">
        <w:rPr>
          <w:rFonts w:ascii="Times New Roman" w:hAnsi="Times New Roman"/>
          <w:sz w:val="24"/>
          <w:szCs w:val="24"/>
        </w:rPr>
        <w:t xml:space="preserve">Амурский государственный университет. </w:t>
      </w:r>
      <w:r w:rsidRPr="00A076D7">
        <w:rPr>
          <w:rFonts w:ascii="Times New Roman" w:hAnsi="Times New Roman"/>
          <w:i/>
          <w:sz w:val="24"/>
          <w:szCs w:val="24"/>
        </w:rPr>
        <w:t xml:space="preserve">Роль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этномиграционных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процессов в Приамурье в формировании религиозной ситуации на территории «маньчжурского клина» (1858</w:t>
      </w:r>
      <w:r w:rsidR="00A90F4A" w:rsidRPr="00A076D7">
        <w:rPr>
          <w:rFonts w:ascii="Times New Roman" w:hAnsi="Times New Roman"/>
          <w:sz w:val="24"/>
          <w:szCs w:val="24"/>
        </w:rPr>
        <w:t>–</w:t>
      </w:r>
      <w:r w:rsidRPr="00A076D7">
        <w:rPr>
          <w:rFonts w:ascii="Times New Roman" w:hAnsi="Times New Roman"/>
          <w:i/>
          <w:sz w:val="24"/>
          <w:szCs w:val="24"/>
        </w:rPr>
        <w:t>1900).</w:t>
      </w:r>
      <w:r w:rsidR="00B56F34" w:rsidRPr="00A076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3AD2" w:rsidRDefault="00353AD2" w:rsidP="00A076D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:rsidR="00AA434A" w:rsidRPr="00244396" w:rsidRDefault="00AA434A" w:rsidP="00A076D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  <w:color w:val="000000"/>
        </w:rPr>
      </w:pPr>
      <w:proofErr w:type="spellStart"/>
      <w:r w:rsidRPr="00244396">
        <w:rPr>
          <w:rStyle w:val="a5"/>
          <w:color w:val="000000"/>
        </w:rPr>
        <w:t>Рудникова</w:t>
      </w:r>
      <w:proofErr w:type="spellEnd"/>
      <w:r w:rsidRPr="00244396">
        <w:rPr>
          <w:rStyle w:val="a5"/>
          <w:color w:val="000000"/>
        </w:rPr>
        <w:t>  Елена Викторовна</w:t>
      </w:r>
      <w:r w:rsidR="006E53AA">
        <w:t>,</w:t>
      </w:r>
      <w:r w:rsidRPr="00244396">
        <w:rPr>
          <w:rStyle w:val="a5"/>
          <w:b w:val="0"/>
          <w:color w:val="000000"/>
        </w:rPr>
        <w:t xml:space="preserve"> </w:t>
      </w:r>
      <w:r w:rsidR="00FB0E0E" w:rsidRPr="00244396">
        <w:t xml:space="preserve">ИИАЭ ДВО РАН, </w:t>
      </w:r>
      <w:proofErr w:type="gramStart"/>
      <w:r w:rsidR="00FB0E0E" w:rsidRPr="00244396">
        <w:t>к</w:t>
      </w:r>
      <w:proofErr w:type="gramEnd"/>
      <w:r w:rsidR="00FB0E0E" w:rsidRPr="00244396">
        <w:t xml:space="preserve">.и.н. </w:t>
      </w:r>
      <w:r w:rsidRPr="00244396">
        <w:rPr>
          <w:rStyle w:val="a5"/>
          <w:b w:val="0"/>
          <w:i/>
          <w:color w:val="000000"/>
        </w:rPr>
        <w:t>Речевые  изменения  в родном  языке у русскоязычных эмигрантов в Новой Зеландии.</w:t>
      </w:r>
    </w:p>
    <w:p w:rsidR="00AA434A" w:rsidRPr="00244396" w:rsidRDefault="00AA434A" w:rsidP="00A076D7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</w:p>
    <w:p w:rsidR="00AA434A" w:rsidRPr="00244396" w:rsidRDefault="00AA434A" w:rsidP="00A076D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396">
        <w:rPr>
          <w:b/>
          <w:color w:val="000000"/>
          <w:shd w:val="clear" w:color="auto" w:fill="FFFFFF"/>
        </w:rPr>
        <w:t>Мельничук Софья Аркадьевна</w:t>
      </w:r>
      <w:r w:rsidR="006E53AA">
        <w:t>,</w:t>
      </w:r>
      <w:r w:rsidRPr="00244396">
        <w:rPr>
          <w:color w:val="000000"/>
          <w:shd w:val="clear" w:color="auto" w:fill="FFFFFF"/>
        </w:rPr>
        <w:t xml:space="preserve"> </w:t>
      </w:r>
      <w:r w:rsidR="0021152C" w:rsidRPr="00244396">
        <w:rPr>
          <w:color w:val="000000"/>
          <w:shd w:val="clear" w:color="auto" w:fill="FFFFFF"/>
        </w:rPr>
        <w:t xml:space="preserve">ДВФУ. </w:t>
      </w:r>
      <w:r w:rsidRPr="00244396">
        <w:rPr>
          <w:i/>
          <w:color w:val="000000"/>
        </w:rPr>
        <w:t xml:space="preserve">Культурное взаимодействие Китая и Запада: стиль </w:t>
      </w:r>
      <w:proofErr w:type="spellStart"/>
      <w:r w:rsidRPr="00244396">
        <w:rPr>
          <w:i/>
          <w:color w:val="000000"/>
        </w:rPr>
        <w:t>шинуазри</w:t>
      </w:r>
      <w:proofErr w:type="spellEnd"/>
      <w:r w:rsidRPr="00244396">
        <w:rPr>
          <w:i/>
          <w:color w:val="000000"/>
        </w:rPr>
        <w:t xml:space="preserve"> в западном интерьере.</w:t>
      </w:r>
    </w:p>
    <w:p w:rsidR="00353AD2" w:rsidRDefault="00353AD2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3AA" w:rsidRPr="00A076D7" w:rsidRDefault="006E53A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Позняк Татьяна Зиновьевна</w:t>
      </w:r>
      <w:r w:rsidRPr="00A076D7">
        <w:rPr>
          <w:rFonts w:ascii="Times New Roman" w:hAnsi="Times New Roman"/>
          <w:sz w:val="24"/>
          <w:szCs w:val="24"/>
        </w:rPr>
        <w:t xml:space="preserve">, ИИАЭ ДВО РАН, к.и.н.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Акторы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коммуникации и агенты влияния: межкультурное взаимодействие в пространстве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трансграничья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во второй половине </w:t>
      </w:r>
      <w:r w:rsidRPr="00A076D7">
        <w:rPr>
          <w:rFonts w:ascii="Times New Roman" w:hAnsi="Times New Roman"/>
          <w:i/>
          <w:sz w:val="24"/>
          <w:szCs w:val="24"/>
          <w:lang w:val="en-US"/>
        </w:rPr>
        <w:t>XIX</w:t>
      </w:r>
      <w:r w:rsidRPr="00A076D7">
        <w:rPr>
          <w:rFonts w:ascii="Times New Roman" w:hAnsi="Times New Roman"/>
          <w:i/>
          <w:sz w:val="24"/>
          <w:szCs w:val="24"/>
        </w:rPr>
        <w:t xml:space="preserve">  – начале </w:t>
      </w:r>
      <w:r w:rsidRPr="00A076D7">
        <w:rPr>
          <w:rFonts w:ascii="Times New Roman" w:hAnsi="Times New Roman"/>
          <w:i/>
          <w:sz w:val="24"/>
          <w:szCs w:val="24"/>
          <w:lang w:val="en-US"/>
        </w:rPr>
        <w:t>XX </w:t>
      </w:r>
      <w:proofErr w:type="gramStart"/>
      <w:r w:rsidRPr="00A076D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A076D7">
        <w:rPr>
          <w:rFonts w:ascii="Times New Roman" w:hAnsi="Times New Roman"/>
          <w:i/>
          <w:sz w:val="24"/>
          <w:szCs w:val="24"/>
        </w:rPr>
        <w:t>.</w:t>
      </w:r>
    </w:p>
    <w:p w:rsidR="006E53AA" w:rsidRPr="00244396" w:rsidRDefault="006E53A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53AA" w:rsidRPr="00A076D7" w:rsidRDefault="006E53AA" w:rsidP="00A076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Карпава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Алена</w:t>
      </w:r>
      <w:r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Pr="00A076D7">
        <w:rPr>
          <w:rFonts w:ascii="Times New Roman" w:hAnsi="Times New Roman"/>
          <w:bCs/>
          <w:sz w:val="24"/>
          <w:szCs w:val="24"/>
        </w:rPr>
        <w:t xml:space="preserve">Национальный Педагогический Университет Эквадора,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Багрин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Егор Андреевич</w:t>
      </w:r>
      <w:r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Pr="00A076D7">
        <w:rPr>
          <w:rFonts w:ascii="Times New Roman" w:hAnsi="Times New Roman"/>
          <w:sz w:val="24"/>
          <w:szCs w:val="24"/>
        </w:rPr>
        <w:t xml:space="preserve">Санкт-Петербургский имени В.Б. </w:t>
      </w:r>
      <w:proofErr w:type="spellStart"/>
      <w:r w:rsidRPr="00A076D7">
        <w:rPr>
          <w:rFonts w:ascii="Times New Roman" w:hAnsi="Times New Roman"/>
          <w:sz w:val="24"/>
          <w:szCs w:val="24"/>
        </w:rPr>
        <w:t>Бобкова</w:t>
      </w:r>
      <w:proofErr w:type="spellEnd"/>
      <w:r w:rsidRPr="00A076D7">
        <w:rPr>
          <w:rFonts w:ascii="Times New Roman" w:hAnsi="Times New Roman"/>
          <w:sz w:val="24"/>
          <w:szCs w:val="24"/>
        </w:rPr>
        <w:t xml:space="preserve"> филиал Российской таможенной академии, Президентская библиотека им. Б.Н. Ельцина. </w:t>
      </w:r>
      <w:r w:rsidRPr="00A076D7">
        <w:rPr>
          <w:rFonts w:ascii="Times New Roman" w:hAnsi="Times New Roman"/>
          <w:i/>
          <w:sz w:val="24"/>
          <w:szCs w:val="24"/>
        </w:rPr>
        <w:t xml:space="preserve">К вопросу об историческом опыте воздействия европеизации на традиционные культуры малых народов Азии и Америки (на примере индейцев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каньярис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в Эквадоре и нанайцев на Дальнем Востоке России).</w:t>
      </w:r>
    </w:p>
    <w:p w:rsidR="006E53AA" w:rsidRPr="00A076D7" w:rsidRDefault="006E53A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lastRenderedPageBreak/>
        <w:t>Зиненко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Яна Викторовна</w:t>
      </w:r>
      <w:r w:rsidRPr="00A076D7">
        <w:rPr>
          <w:rFonts w:ascii="Times New Roman" w:hAnsi="Times New Roman"/>
          <w:sz w:val="24"/>
          <w:szCs w:val="24"/>
        </w:rPr>
        <w:t xml:space="preserve">, Амурский государственный университет. </w:t>
      </w:r>
      <w:r w:rsidRPr="00A076D7">
        <w:rPr>
          <w:rFonts w:ascii="Times New Roman" w:hAnsi="Times New Roman"/>
          <w:i/>
          <w:sz w:val="24"/>
          <w:szCs w:val="24"/>
        </w:rPr>
        <w:t xml:space="preserve">Культурные традиции русской диаспоры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Трехречья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(на материале полевых исследований).</w:t>
      </w:r>
    </w:p>
    <w:p w:rsidR="006E53AA" w:rsidRPr="00244396" w:rsidRDefault="006E53A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53AA" w:rsidRPr="00A076D7" w:rsidRDefault="006E53AA" w:rsidP="00A076D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Фадеева Елена Викторовна</w:t>
      </w:r>
      <w:r w:rsidRPr="00A076D7">
        <w:rPr>
          <w:rFonts w:ascii="Times New Roman" w:hAnsi="Times New Roman"/>
          <w:sz w:val="24"/>
          <w:szCs w:val="24"/>
        </w:rPr>
        <w:t xml:space="preserve">, ИИАЭ ДВО РАН, </w:t>
      </w:r>
      <w:proofErr w:type="gramStart"/>
      <w:r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Pr="00A076D7">
        <w:rPr>
          <w:rFonts w:ascii="Times New Roman" w:hAnsi="Times New Roman"/>
          <w:sz w:val="24"/>
          <w:szCs w:val="24"/>
        </w:rPr>
        <w:t xml:space="preserve">.и.н. </w:t>
      </w:r>
      <w:r w:rsidRPr="00A076D7">
        <w:rPr>
          <w:rFonts w:ascii="Times New Roman" w:hAnsi="Times New Roman"/>
          <w:bCs/>
          <w:i/>
          <w:sz w:val="24"/>
          <w:szCs w:val="24"/>
        </w:rPr>
        <w:t xml:space="preserve">Динамика формирования этнически смешанных браков у </w:t>
      </w:r>
      <w:proofErr w:type="spellStart"/>
      <w:r w:rsidRPr="00A076D7">
        <w:rPr>
          <w:rFonts w:ascii="Times New Roman" w:hAnsi="Times New Roman"/>
          <w:bCs/>
          <w:i/>
          <w:sz w:val="24"/>
          <w:szCs w:val="24"/>
        </w:rPr>
        <w:t>ороков</w:t>
      </w:r>
      <w:proofErr w:type="spellEnd"/>
      <w:r w:rsidRPr="00A076D7">
        <w:rPr>
          <w:rFonts w:ascii="Times New Roman" w:hAnsi="Times New Roman"/>
          <w:bCs/>
          <w:i/>
          <w:sz w:val="24"/>
          <w:szCs w:val="24"/>
        </w:rPr>
        <w:t xml:space="preserve"> (конец </w:t>
      </w:r>
      <w:r w:rsidRPr="00A076D7">
        <w:rPr>
          <w:rFonts w:ascii="Times New Roman" w:hAnsi="Times New Roman"/>
          <w:bCs/>
          <w:i/>
          <w:sz w:val="24"/>
          <w:szCs w:val="24"/>
          <w:lang w:val="en-US"/>
        </w:rPr>
        <w:t>XIX</w:t>
      </w:r>
      <w:r w:rsidRPr="00A076D7">
        <w:rPr>
          <w:rFonts w:ascii="Times New Roman" w:hAnsi="Times New Roman"/>
          <w:bCs/>
          <w:i/>
          <w:sz w:val="24"/>
          <w:szCs w:val="24"/>
        </w:rPr>
        <w:t xml:space="preserve"> – начало </w:t>
      </w:r>
      <w:r w:rsidRPr="00A076D7">
        <w:rPr>
          <w:rFonts w:ascii="Times New Roman" w:hAnsi="Times New Roman"/>
          <w:bCs/>
          <w:i/>
          <w:sz w:val="24"/>
          <w:szCs w:val="24"/>
          <w:lang w:val="en-US"/>
        </w:rPr>
        <w:t>XXI</w:t>
      </w:r>
      <w:r w:rsidRPr="00A076D7">
        <w:rPr>
          <w:rFonts w:ascii="Times New Roman" w:hAnsi="Times New Roman"/>
          <w:bCs/>
          <w:i/>
          <w:sz w:val="24"/>
          <w:szCs w:val="24"/>
        </w:rPr>
        <w:t xml:space="preserve"> вв.).</w:t>
      </w:r>
    </w:p>
    <w:p w:rsidR="006E53AA" w:rsidRPr="00244396" w:rsidRDefault="006E53AA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3AA" w:rsidRDefault="006E53AA" w:rsidP="00A076D7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44396">
        <w:rPr>
          <w:b/>
          <w:color w:val="000000"/>
        </w:rPr>
        <w:t>Завадская Евгения Андреевна</w:t>
      </w:r>
      <w:r>
        <w:t>,</w:t>
      </w:r>
      <w:r w:rsidRPr="00244396">
        <w:rPr>
          <w:b/>
        </w:rPr>
        <w:t xml:space="preserve"> </w:t>
      </w:r>
      <w:r w:rsidRPr="00244396">
        <w:rPr>
          <w:color w:val="000000"/>
        </w:rPr>
        <w:t xml:space="preserve">Амурский государственный университет. </w:t>
      </w:r>
      <w:r w:rsidRPr="00244396">
        <w:rPr>
          <w:i/>
          <w:color w:val="000000"/>
        </w:rPr>
        <w:t>Этнические миграции и межэтническое взаимодействие как факторы формирования культуры дальневосточных эвенков: история и современность.</w:t>
      </w:r>
    </w:p>
    <w:p w:rsidR="006E53AA" w:rsidRPr="00244396" w:rsidRDefault="006E53AA" w:rsidP="00A076D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427A" w:rsidRPr="00A076D7" w:rsidRDefault="00E3427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Родионова Ксения Игоревна</w:t>
      </w:r>
      <w:r w:rsidR="006E53A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Амурский государственный университет. </w:t>
      </w:r>
      <w:r w:rsidRPr="00A076D7">
        <w:rPr>
          <w:rFonts w:ascii="Times New Roman" w:hAnsi="Times New Roman"/>
          <w:i/>
          <w:sz w:val="24"/>
          <w:szCs w:val="24"/>
        </w:rPr>
        <w:t xml:space="preserve">Исследования религиозных верований и обрядов населения Маньчжурии ученым-эмигрантом П.В.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Шкуркиным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>.</w:t>
      </w:r>
    </w:p>
    <w:p w:rsidR="00353AD2" w:rsidRDefault="00353AD2" w:rsidP="00A076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27A" w:rsidRPr="00A076D7" w:rsidRDefault="005D57C6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Людмила Егоровна</w:t>
      </w:r>
      <w:r w:rsidR="006E53A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Институт гуманитарных исследований и проблем малочисленных народов Севера СО РАН. </w:t>
      </w:r>
      <w:r w:rsidRPr="00A076D7">
        <w:rPr>
          <w:rFonts w:ascii="Times New Roman" w:hAnsi="Times New Roman"/>
          <w:i/>
          <w:sz w:val="24"/>
          <w:szCs w:val="24"/>
        </w:rPr>
        <w:t>Языковая политика в Якутии в 1920–1930 гг.</w:t>
      </w:r>
    </w:p>
    <w:p w:rsidR="009C3397" w:rsidRPr="009C3397" w:rsidRDefault="009C3397" w:rsidP="00A076D7">
      <w:pPr>
        <w:pStyle w:val="a3"/>
        <w:rPr>
          <w:rFonts w:ascii="Times New Roman" w:hAnsi="Times New Roman"/>
          <w:i/>
          <w:sz w:val="24"/>
          <w:szCs w:val="24"/>
        </w:rPr>
      </w:pPr>
    </w:p>
    <w:p w:rsidR="009C3397" w:rsidRPr="00A076D7" w:rsidRDefault="009C3397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076D7">
        <w:rPr>
          <w:rFonts w:ascii="Times New Roman" w:hAnsi="Times New Roman"/>
          <w:b/>
          <w:sz w:val="28"/>
          <w:szCs w:val="28"/>
        </w:rPr>
        <w:t>Макаренко Василий Геннадьевич</w:t>
      </w:r>
      <w:r w:rsidRPr="00A076D7">
        <w:rPr>
          <w:rFonts w:ascii="Times New Roman" w:hAnsi="Times New Roman"/>
          <w:sz w:val="28"/>
          <w:szCs w:val="28"/>
        </w:rPr>
        <w:t xml:space="preserve">, </w:t>
      </w:r>
      <w:r w:rsidRPr="00A076D7">
        <w:rPr>
          <w:rFonts w:ascii="Times New Roman" w:hAnsi="Times New Roman"/>
          <w:sz w:val="24"/>
          <w:szCs w:val="24"/>
        </w:rPr>
        <w:t>ИИАЭ ДВО РАН, к.и.н.</w:t>
      </w:r>
      <w:r w:rsidRPr="00A076D7">
        <w:rPr>
          <w:rFonts w:ascii="Times New Roman" w:hAnsi="Times New Roman"/>
          <w:sz w:val="28"/>
          <w:szCs w:val="28"/>
        </w:rPr>
        <w:t xml:space="preserve"> </w:t>
      </w:r>
      <w:r w:rsidRPr="00A076D7">
        <w:rPr>
          <w:rFonts w:ascii="Times New Roman" w:hAnsi="Times New Roman"/>
          <w:i/>
          <w:sz w:val="28"/>
          <w:szCs w:val="28"/>
        </w:rPr>
        <w:t>Международные связи вузов Дальнего Востока 1991 – 2015 гг.</w:t>
      </w:r>
      <w:proofErr w:type="gramEnd"/>
    </w:p>
    <w:p w:rsidR="00353AD2" w:rsidRDefault="00353AD2" w:rsidP="00DA09D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77FDE" w:rsidRDefault="00377FDE" w:rsidP="00DA0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3AA" w:rsidRDefault="006E53AA" w:rsidP="00DA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549" w:rsidRPr="00244396" w:rsidRDefault="00AA41C7" w:rsidP="00DA0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396">
        <w:rPr>
          <w:rFonts w:ascii="Times New Roman" w:hAnsi="Times New Roman"/>
          <w:b/>
          <w:sz w:val="24"/>
          <w:szCs w:val="24"/>
        </w:rPr>
        <w:t>Конференц-зал</w:t>
      </w:r>
    </w:p>
    <w:p w:rsidR="00AA41C7" w:rsidRPr="00244396" w:rsidRDefault="00AA41C7" w:rsidP="00DA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396">
        <w:rPr>
          <w:rFonts w:ascii="Times New Roman" w:hAnsi="Times New Roman"/>
          <w:b/>
          <w:i/>
          <w:sz w:val="24"/>
          <w:szCs w:val="24"/>
        </w:rPr>
        <w:t xml:space="preserve">Художественные и лингвистические коммуникации в </w:t>
      </w:r>
      <w:proofErr w:type="spellStart"/>
      <w:r w:rsidRPr="00244396">
        <w:rPr>
          <w:rFonts w:ascii="Times New Roman" w:hAnsi="Times New Roman"/>
          <w:b/>
          <w:i/>
          <w:sz w:val="24"/>
          <w:szCs w:val="24"/>
        </w:rPr>
        <w:t>социокультурном</w:t>
      </w:r>
      <w:proofErr w:type="spellEnd"/>
      <w:r w:rsidRPr="00244396">
        <w:rPr>
          <w:rFonts w:ascii="Times New Roman" w:hAnsi="Times New Roman"/>
          <w:b/>
          <w:i/>
          <w:sz w:val="24"/>
          <w:szCs w:val="24"/>
        </w:rPr>
        <w:t xml:space="preserve"> пространстве Тихоокеанской России</w:t>
      </w:r>
    </w:p>
    <w:p w:rsidR="00AA41C7" w:rsidRPr="00244396" w:rsidRDefault="00AA41C7" w:rsidP="00DA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396">
        <w:rPr>
          <w:rFonts w:ascii="Times New Roman" w:hAnsi="Times New Roman"/>
          <w:sz w:val="24"/>
          <w:szCs w:val="24"/>
        </w:rPr>
        <w:t>Руководитель секции – Татьяна Владимировна Краюшкина</w:t>
      </w:r>
    </w:p>
    <w:p w:rsidR="00AA41C7" w:rsidRPr="00244396" w:rsidRDefault="00AA41C7" w:rsidP="00DA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1C7" w:rsidRPr="00A076D7" w:rsidRDefault="00AA41C7" w:rsidP="00A076D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proofErr w:type="spellStart"/>
      <w:r w:rsidRPr="00A076D7">
        <w:rPr>
          <w:rFonts w:ascii="Times New Roman" w:eastAsia="Calibri" w:hAnsi="Times New Roman"/>
          <w:b/>
          <w:sz w:val="24"/>
          <w:szCs w:val="24"/>
        </w:rPr>
        <w:t>Бутенина</w:t>
      </w:r>
      <w:proofErr w:type="spellEnd"/>
      <w:r w:rsidRPr="00A076D7">
        <w:rPr>
          <w:rFonts w:ascii="Times New Roman" w:eastAsia="Calibri" w:hAnsi="Times New Roman"/>
          <w:b/>
          <w:sz w:val="24"/>
          <w:szCs w:val="24"/>
        </w:rPr>
        <w:t xml:space="preserve"> Евгения Михайловна</w:t>
      </w:r>
      <w:r w:rsidR="006E53AA" w:rsidRPr="00A076D7">
        <w:rPr>
          <w:rFonts w:ascii="Times New Roman" w:hAnsi="Times New Roman"/>
          <w:sz w:val="24"/>
          <w:szCs w:val="24"/>
        </w:rPr>
        <w:t>,</w:t>
      </w:r>
      <w:r w:rsidR="000141F6" w:rsidRPr="00A076D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53AA" w:rsidRPr="00A076D7">
        <w:rPr>
          <w:rFonts w:ascii="Times New Roman" w:eastAsia="Calibri" w:hAnsi="Times New Roman"/>
          <w:sz w:val="24"/>
          <w:szCs w:val="24"/>
        </w:rPr>
        <w:t>ДВФУ, к</w:t>
      </w:r>
      <w:r w:rsidR="000141F6" w:rsidRPr="00A076D7">
        <w:rPr>
          <w:rFonts w:ascii="Times New Roman" w:eastAsia="Calibri" w:hAnsi="Times New Roman"/>
          <w:sz w:val="24"/>
          <w:szCs w:val="24"/>
        </w:rPr>
        <w:t>. филол. н.</w:t>
      </w:r>
      <w:r w:rsidRPr="00A076D7">
        <w:rPr>
          <w:rFonts w:ascii="Times New Roman" w:eastAsia="Calibri" w:hAnsi="Times New Roman"/>
          <w:sz w:val="24"/>
          <w:szCs w:val="24"/>
        </w:rPr>
        <w:t xml:space="preserve"> </w:t>
      </w:r>
      <w:r w:rsidRPr="00A076D7">
        <w:rPr>
          <w:rFonts w:ascii="Times New Roman" w:eastAsia="Calibri" w:hAnsi="Times New Roman"/>
          <w:i/>
          <w:sz w:val="24"/>
          <w:szCs w:val="24"/>
        </w:rPr>
        <w:t>«</w:t>
      </w:r>
      <w:proofErr w:type="spellStart"/>
      <w:r w:rsidRPr="00A076D7">
        <w:rPr>
          <w:rFonts w:ascii="Times New Roman" w:eastAsia="Calibri" w:hAnsi="Times New Roman"/>
          <w:i/>
          <w:sz w:val="24"/>
          <w:szCs w:val="24"/>
        </w:rPr>
        <w:t>Реинкарнации</w:t>
      </w:r>
      <w:proofErr w:type="spellEnd"/>
      <w:r w:rsidRPr="00A076D7">
        <w:rPr>
          <w:rFonts w:ascii="Times New Roman" w:eastAsia="Calibri" w:hAnsi="Times New Roman"/>
          <w:i/>
          <w:sz w:val="24"/>
          <w:szCs w:val="24"/>
        </w:rPr>
        <w:t>» русских классиков в современном романе США.</w:t>
      </w:r>
    </w:p>
    <w:p w:rsidR="00AA41C7" w:rsidRPr="00244396" w:rsidRDefault="00AA41C7" w:rsidP="00A076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A41C7" w:rsidRPr="00A076D7" w:rsidRDefault="00AA41C7" w:rsidP="00A076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076D7">
        <w:rPr>
          <w:rFonts w:ascii="Times New Roman" w:eastAsia="Calibri" w:hAnsi="Times New Roman"/>
          <w:b/>
          <w:sz w:val="24"/>
          <w:szCs w:val="24"/>
        </w:rPr>
        <w:t>Кириллова Елена Олеговна</w:t>
      </w:r>
      <w:r w:rsidR="006E53AA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eastAsia="Calibri" w:hAnsi="Times New Roman"/>
          <w:sz w:val="24"/>
          <w:szCs w:val="24"/>
        </w:rPr>
        <w:t xml:space="preserve"> </w:t>
      </w:r>
      <w:r w:rsidR="006E53AA" w:rsidRPr="00A076D7">
        <w:rPr>
          <w:rFonts w:ascii="Times New Roman" w:eastAsia="Calibri" w:hAnsi="Times New Roman"/>
          <w:sz w:val="24"/>
          <w:szCs w:val="24"/>
        </w:rPr>
        <w:t>ДВФУ, к</w:t>
      </w:r>
      <w:r w:rsidR="000141F6" w:rsidRPr="00A076D7">
        <w:rPr>
          <w:rFonts w:ascii="Times New Roman" w:eastAsia="Calibri" w:hAnsi="Times New Roman"/>
          <w:sz w:val="24"/>
          <w:szCs w:val="24"/>
        </w:rPr>
        <w:t xml:space="preserve">. филол. н. </w:t>
      </w:r>
      <w:r w:rsidRPr="00A076D7">
        <w:rPr>
          <w:rFonts w:ascii="Times New Roman" w:eastAsia="Calibri" w:hAnsi="Times New Roman"/>
          <w:i/>
          <w:sz w:val="24"/>
          <w:szCs w:val="24"/>
        </w:rPr>
        <w:t xml:space="preserve">Художественные коммуникации в </w:t>
      </w:r>
      <w:proofErr w:type="spellStart"/>
      <w:r w:rsidRPr="00A076D7">
        <w:rPr>
          <w:rFonts w:ascii="Times New Roman" w:eastAsia="Calibri" w:hAnsi="Times New Roman"/>
          <w:i/>
          <w:sz w:val="24"/>
          <w:szCs w:val="24"/>
        </w:rPr>
        <w:t>социокультурном</w:t>
      </w:r>
      <w:proofErr w:type="spellEnd"/>
      <w:r w:rsidRPr="00A076D7">
        <w:rPr>
          <w:rFonts w:ascii="Times New Roman" w:eastAsia="Calibri" w:hAnsi="Times New Roman"/>
          <w:i/>
          <w:sz w:val="24"/>
          <w:szCs w:val="24"/>
        </w:rPr>
        <w:t xml:space="preserve"> пространстве Тихоокеанской России первой четверти ХХ века на примере поэтического творчества Гавриила Матвеева.</w:t>
      </w:r>
    </w:p>
    <w:p w:rsidR="00AA41C7" w:rsidRPr="00244396" w:rsidRDefault="00AA41C7" w:rsidP="00A076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A41C7" w:rsidRPr="00A076D7" w:rsidRDefault="00AA41C7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Баженова Жанна Михайловна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5D57C6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5D57C6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5D57C6" w:rsidRPr="00A076D7">
        <w:rPr>
          <w:rFonts w:ascii="Times New Roman" w:hAnsi="Times New Roman"/>
          <w:sz w:val="24"/>
          <w:szCs w:val="24"/>
        </w:rPr>
        <w:t xml:space="preserve">.и.н.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Окинавские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076D7">
        <w:rPr>
          <w:rFonts w:ascii="Times New Roman" w:hAnsi="Times New Roman"/>
          <w:i/>
          <w:sz w:val="24"/>
          <w:szCs w:val="24"/>
        </w:rPr>
        <w:t>писатели</w:t>
      </w:r>
      <w:proofErr w:type="gramEnd"/>
      <w:r w:rsidRPr="00A076D7">
        <w:rPr>
          <w:rFonts w:ascii="Times New Roman" w:hAnsi="Times New Roman"/>
          <w:i/>
          <w:sz w:val="24"/>
          <w:szCs w:val="24"/>
        </w:rPr>
        <w:t xml:space="preserve"> о войне и американской оккупации.</w:t>
      </w:r>
    </w:p>
    <w:p w:rsidR="00AA41C7" w:rsidRPr="00244396" w:rsidRDefault="00AA41C7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1C7" w:rsidRPr="00A076D7" w:rsidRDefault="00AA41C7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Краюшкина Татьяна Владимировна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="000677EE" w:rsidRPr="00A076D7">
        <w:rPr>
          <w:rFonts w:ascii="Times New Roman" w:hAnsi="Times New Roman"/>
          <w:sz w:val="24"/>
          <w:szCs w:val="24"/>
        </w:rPr>
        <w:t>ИИАЭ ДВО РАН, д. филол. н</w:t>
      </w:r>
      <w:r w:rsidR="000677EE" w:rsidRPr="00A076D7">
        <w:rPr>
          <w:rFonts w:ascii="Times New Roman" w:hAnsi="Times New Roman"/>
          <w:i/>
          <w:sz w:val="24"/>
          <w:szCs w:val="24"/>
        </w:rPr>
        <w:t xml:space="preserve">. </w:t>
      </w:r>
      <w:r w:rsidRPr="00A076D7">
        <w:rPr>
          <w:rFonts w:ascii="Times New Roman" w:hAnsi="Times New Roman"/>
          <w:i/>
          <w:sz w:val="24"/>
          <w:szCs w:val="24"/>
        </w:rPr>
        <w:t xml:space="preserve">Между миром и войной: образ России и россиян в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демотиваторах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2014</w:t>
      </w:r>
      <w:r w:rsidR="00D41E04" w:rsidRPr="00A076D7">
        <w:rPr>
          <w:rFonts w:ascii="Times New Roman" w:hAnsi="Times New Roman"/>
          <w:i/>
          <w:sz w:val="24"/>
          <w:szCs w:val="24"/>
        </w:rPr>
        <w:t>–</w:t>
      </w:r>
      <w:r w:rsidRPr="00A076D7">
        <w:rPr>
          <w:rFonts w:ascii="Times New Roman" w:hAnsi="Times New Roman"/>
          <w:i/>
          <w:sz w:val="24"/>
          <w:szCs w:val="24"/>
        </w:rPr>
        <w:t>2015 гг.</w:t>
      </w:r>
    </w:p>
    <w:p w:rsidR="00AA41C7" w:rsidRPr="00244396" w:rsidRDefault="00AA41C7" w:rsidP="00A076D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E36E1" w:rsidRPr="00A076D7" w:rsidRDefault="001E36E1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Владимирова Диана Альбертовна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="0098148D"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="0098148D" w:rsidRPr="00A076D7">
        <w:rPr>
          <w:rFonts w:ascii="Times New Roman" w:hAnsi="Times New Roman"/>
          <w:sz w:val="24"/>
          <w:szCs w:val="24"/>
        </w:rPr>
        <w:t xml:space="preserve">ДВФУ, </w:t>
      </w:r>
      <w:proofErr w:type="gramStart"/>
      <w:r w:rsidR="0098148D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98148D" w:rsidRPr="00A076D7">
        <w:rPr>
          <w:rFonts w:ascii="Times New Roman" w:hAnsi="Times New Roman"/>
          <w:sz w:val="24"/>
          <w:szCs w:val="24"/>
        </w:rPr>
        <w:t>.и.н.,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Токарчук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Ирина Николаевна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="0098148D"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="0098148D" w:rsidRPr="00A076D7">
        <w:rPr>
          <w:rFonts w:ascii="Times New Roman" w:hAnsi="Times New Roman"/>
          <w:sz w:val="24"/>
          <w:szCs w:val="24"/>
        </w:rPr>
        <w:t>ДВФУ, канд. филол. н</w:t>
      </w:r>
      <w:r w:rsidRPr="00A076D7">
        <w:rPr>
          <w:rFonts w:ascii="Times New Roman" w:hAnsi="Times New Roman"/>
          <w:sz w:val="24"/>
          <w:szCs w:val="24"/>
        </w:rPr>
        <w:t xml:space="preserve">. </w:t>
      </w:r>
      <w:r w:rsidRPr="00A076D7">
        <w:rPr>
          <w:rFonts w:ascii="Times New Roman" w:hAnsi="Times New Roman"/>
          <w:i/>
          <w:sz w:val="24"/>
          <w:szCs w:val="24"/>
        </w:rPr>
        <w:t xml:space="preserve">Частицы в рекламном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дискурсе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(на примере слова «даже» и его функциональных аналогов в китайском языке).</w:t>
      </w:r>
    </w:p>
    <w:p w:rsidR="001E36E1" w:rsidRPr="00244396" w:rsidRDefault="001E36E1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E1" w:rsidRPr="00A076D7" w:rsidRDefault="001E36E1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Лагутин Дмитрий Вадимович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="00023962" w:rsidRPr="00A076D7">
        <w:rPr>
          <w:rFonts w:ascii="Times New Roman" w:hAnsi="Times New Roman"/>
          <w:sz w:val="24"/>
          <w:szCs w:val="24"/>
        </w:rPr>
        <w:t xml:space="preserve">ДВФУ, </w:t>
      </w:r>
      <w:r w:rsidRPr="00A076D7">
        <w:rPr>
          <w:rFonts w:ascii="Times New Roman" w:hAnsi="Times New Roman"/>
          <w:b/>
          <w:sz w:val="24"/>
          <w:szCs w:val="24"/>
        </w:rPr>
        <w:t>Горбунова Таисия Александровна</w:t>
      </w:r>
      <w:r w:rsidR="00D41E04" w:rsidRPr="00A076D7">
        <w:rPr>
          <w:rFonts w:ascii="Times New Roman" w:hAnsi="Times New Roman"/>
          <w:sz w:val="24"/>
          <w:szCs w:val="24"/>
        </w:rPr>
        <w:t xml:space="preserve">, </w:t>
      </w:r>
      <w:r w:rsidR="00023962" w:rsidRPr="00A076D7">
        <w:rPr>
          <w:rFonts w:ascii="Times New Roman" w:hAnsi="Times New Roman"/>
          <w:sz w:val="24"/>
          <w:szCs w:val="24"/>
        </w:rPr>
        <w:t>ДВФУ</w:t>
      </w:r>
      <w:r w:rsidR="00D41E04" w:rsidRPr="00A076D7">
        <w:rPr>
          <w:rFonts w:ascii="Times New Roman" w:hAnsi="Times New Roman"/>
          <w:sz w:val="24"/>
          <w:szCs w:val="24"/>
        </w:rPr>
        <w:t>.</w:t>
      </w:r>
      <w:r w:rsidRPr="00A076D7">
        <w:rPr>
          <w:rFonts w:ascii="Times New Roman" w:hAnsi="Times New Roman"/>
          <w:sz w:val="24"/>
          <w:szCs w:val="24"/>
        </w:rPr>
        <w:t xml:space="preserve"> </w:t>
      </w:r>
      <w:r w:rsidRPr="00A076D7">
        <w:rPr>
          <w:rFonts w:ascii="Times New Roman" w:hAnsi="Times New Roman"/>
          <w:i/>
          <w:sz w:val="24"/>
          <w:szCs w:val="24"/>
        </w:rPr>
        <w:t>Межэтнические коммуникации в кампусе Дальневосточного Федерального университета.</w:t>
      </w:r>
    </w:p>
    <w:p w:rsidR="001E36E1" w:rsidRPr="00244396" w:rsidRDefault="001E36E1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E1" w:rsidRPr="00A076D7" w:rsidRDefault="001E36E1" w:rsidP="00A076D7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proofErr w:type="spellStart"/>
      <w:r w:rsidRPr="00A076D7">
        <w:rPr>
          <w:rFonts w:ascii="Times New Roman" w:eastAsia="Calibri" w:hAnsi="Times New Roman"/>
          <w:b/>
          <w:sz w:val="24"/>
          <w:szCs w:val="24"/>
        </w:rPr>
        <w:t>Андриец</w:t>
      </w:r>
      <w:proofErr w:type="spellEnd"/>
      <w:r w:rsidRPr="00A076D7">
        <w:rPr>
          <w:rFonts w:ascii="Times New Roman" w:eastAsia="Calibri" w:hAnsi="Times New Roman"/>
          <w:b/>
          <w:sz w:val="24"/>
          <w:szCs w:val="24"/>
        </w:rPr>
        <w:t xml:space="preserve"> Галина Алексеевна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eastAsia="Calibri" w:hAnsi="Times New Roman"/>
          <w:sz w:val="24"/>
          <w:szCs w:val="24"/>
        </w:rPr>
        <w:t xml:space="preserve"> </w:t>
      </w:r>
      <w:r w:rsidR="003B51DF" w:rsidRPr="00A076D7">
        <w:rPr>
          <w:rFonts w:ascii="Times New Roman" w:hAnsi="Times New Roman"/>
          <w:sz w:val="24"/>
          <w:szCs w:val="24"/>
        </w:rPr>
        <w:t xml:space="preserve">ИИАЭ ДВО РАН, </w:t>
      </w:r>
      <w:proofErr w:type="gramStart"/>
      <w:r w:rsidR="003B51DF" w:rsidRPr="00A076D7">
        <w:rPr>
          <w:rFonts w:ascii="Times New Roman" w:hAnsi="Times New Roman"/>
          <w:sz w:val="24"/>
          <w:szCs w:val="24"/>
        </w:rPr>
        <w:t>к</w:t>
      </w:r>
      <w:proofErr w:type="gramEnd"/>
      <w:r w:rsidR="003B51DF" w:rsidRPr="00A076D7">
        <w:rPr>
          <w:rFonts w:ascii="Times New Roman" w:hAnsi="Times New Roman"/>
          <w:sz w:val="24"/>
          <w:szCs w:val="24"/>
        </w:rPr>
        <w:t xml:space="preserve">.и.н. </w:t>
      </w:r>
      <w:proofErr w:type="gramStart"/>
      <w:r w:rsidRPr="00A076D7">
        <w:rPr>
          <w:rFonts w:ascii="Times New Roman" w:eastAsia="Calibri" w:hAnsi="Times New Roman"/>
          <w:bCs/>
          <w:i/>
          <w:sz w:val="24"/>
          <w:szCs w:val="24"/>
        </w:rPr>
        <w:t>Повседневная</w:t>
      </w:r>
      <w:proofErr w:type="gramEnd"/>
      <w:r w:rsidRPr="00A076D7">
        <w:rPr>
          <w:rFonts w:ascii="Times New Roman" w:eastAsia="Calibri" w:hAnsi="Times New Roman"/>
          <w:bCs/>
          <w:i/>
          <w:sz w:val="24"/>
          <w:szCs w:val="24"/>
        </w:rPr>
        <w:t xml:space="preserve"> жизнь дальневосточных городов конца Х</w:t>
      </w:r>
      <w:r w:rsidRPr="00A076D7">
        <w:rPr>
          <w:rFonts w:ascii="Times New Roman" w:eastAsia="Calibri" w:hAnsi="Times New Roman"/>
          <w:bCs/>
          <w:i/>
          <w:sz w:val="24"/>
          <w:szCs w:val="24"/>
          <w:lang w:val="en-US"/>
        </w:rPr>
        <w:t>I</w:t>
      </w:r>
      <w:r w:rsidR="00B56F34" w:rsidRPr="00A076D7">
        <w:rPr>
          <w:rFonts w:ascii="Times New Roman" w:eastAsia="Calibri" w:hAnsi="Times New Roman"/>
          <w:bCs/>
          <w:i/>
          <w:sz w:val="24"/>
          <w:szCs w:val="24"/>
        </w:rPr>
        <w:t xml:space="preserve">Х </w:t>
      </w:r>
      <w:r w:rsidR="00B56F34" w:rsidRPr="00A076D7">
        <w:rPr>
          <w:rFonts w:ascii="Times New Roman" w:hAnsi="Times New Roman"/>
          <w:i/>
          <w:sz w:val="24"/>
          <w:szCs w:val="24"/>
        </w:rPr>
        <w:t>–</w:t>
      </w:r>
      <w:r w:rsidR="00B56F34" w:rsidRPr="00A076D7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Pr="00A076D7">
        <w:rPr>
          <w:rFonts w:ascii="Times New Roman" w:eastAsia="Calibri" w:hAnsi="Times New Roman"/>
          <w:bCs/>
          <w:i/>
          <w:sz w:val="24"/>
          <w:szCs w:val="24"/>
        </w:rPr>
        <w:t>начала ХХ века: межкультурные коммуникации.</w:t>
      </w:r>
    </w:p>
    <w:p w:rsidR="00D41E04" w:rsidRPr="00244396" w:rsidRDefault="00D41E04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E04" w:rsidRPr="00A076D7" w:rsidRDefault="00D41E04" w:rsidP="00A076D7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lastRenderedPageBreak/>
        <w:t>Дябкин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Игорь Анатольевич</w:t>
      </w:r>
      <w:r w:rsidRPr="00A076D7">
        <w:rPr>
          <w:rFonts w:ascii="Times New Roman" w:hAnsi="Times New Roman"/>
          <w:sz w:val="24"/>
          <w:szCs w:val="24"/>
        </w:rPr>
        <w:t xml:space="preserve">, </w:t>
      </w:r>
      <w:r w:rsidRPr="00A076D7">
        <w:rPr>
          <w:rFonts w:ascii="Times New Roman" w:eastAsiaTheme="minorEastAsia" w:hAnsi="Times New Roman"/>
          <w:sz w:val="24"/>
          <w:szCs w:val="24"/>
        </w:rPr>
        <w:t xml:space="preserve">Амурский государственный университет. </w:t>
      </w:r>
      <w:r w:rsidRPr="00A076D7">
        <w:rPr>
          <w:rFonts w:ascii="Times New Roman" w:eastAsiaTheme="minorEastAsia" w:hAnsi="Times New Roman"/>
          <w:i/>
          <w:sz w:val="24"/>
          <w:szCs w:val="24"/>
        </w:rPr>
        <w:t>Культурные традиции русских и китайцев в художественном осмыслении дальневосточного писателя-эмигранта: повесть П.А. Северного «Фарфоровый китаец качает головой».</w:t>
      </w:r>
    </w:p>
    <w:p w:rsidR="00D41E04" w:rsidRPr="00244396" w:rsidRDefault="00D41E04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1E04" w:rsidRPr="00A076D7" w:rsidRDefault="00D41E04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Левченко Анна Александровна</w:t>
      </w:r>
      <w:r w:rsidRPr="00A076D7">
        <w:rPr>
          <w:rFonts w:ascii="Times New Roman" w:hAnsi="Times New Roman"/>
          <w:sz w:val="24"/>
          <w:szCs w:val="24"/>
        </w:rPr>
        <w:t xml:space="preserve">, Амурский государственный университет. </w:t>
      </w:r>
      <w:r w:rsidRPr="00A076D7">
        <w:rPr>
          <w:rFonts w:ascii="Times New Roman" w:hAnsi="Times New Roman"/>
          <w:i/>
          <w:sz w:val="24"/>
          <w:szCs w:val="24"/>
        </w:rPr>
        <w:t>Отражение опыта межкультурных контактов в художественном творчестве писателей Дальнего Востока (Венедикт Март «За голубым трепангом»).</w:t>
      </w:r>
    </w:p>
    <w:p w:rsidR="00D41E04" w:rsidRPr="00A437BE" w:rsidRDefault="00D41E04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11CAB" w:rsidRPr="00A076D7" w:rsidRDefault="00411CAB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Киселева Мария Сергеевна</w:t>
      </w:r>
      <w:r w:rsidR="00D41E04" w:rsidRPr="00A076D7">
        <w:rPr>
          <w:rFonts w:ascii="Times New Roman" w:hAnsi="Times New Roman"/>
          <w:sz w:val="24"/>
          <w:szCs w:val="24"/>
        </w:rPr>
        <w:t>, ДВФУ, к</w:t>
      </w:r>
      <w:r w:rsidRPr="00A076D7">
        <w:rPr>
          <w:rFonts w:ascii="Times New Roman" w:hAnsi="Times New Roman"/>
          <w:sz w:val="24"/>
          <w:szCs w:val="24"/>
        </w:rPr>
        <w:t xml:space="preserve">. филол. н. </w:t>
      </w:r>
      <w:r w:rsidRPr="00A076D7">
        <w:rPr>
          <w:rFonts w:ascii="Times New Roman" w:hAnsi="Times New Roman"/>
          <w:i/>
          <w:sz w:val="24"/>
          <w:szCs w:val="24"/>
        </w:rPr>
        <w:t>Изображение диалога японской и китайской культур в романе Анны Коростелёвой «Цветы корицы, аромат сливы».</w:t>
      </w:r>
    </w:p>
    <w:p w:rsidR="00D41E04" w:rsidRDefault="00D41E04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11CAB" w:rsidRPr="00A076D7" w:rsidRDefault="000D34E5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Трухан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Наталья Владимировна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ИИАЭ ДВО РАН. </w:t>
      </w:r>
      <w:r w:rsidR="00113CA6" w:rsidRPr="00A076D7">
        <w:rPr>
          <w:rFonts w:ascii="Times New Roman" w:hAnsi="Times New Roman"/>
          <w:i/>
          <w:sz w:val="24"/>
          <w:szCs w:val="24"/>
        </w:rPr>
        <w:t>«</w:t>
      </w:r>
      <w:r w:rsidRPr="00A076D7">
        <w:rPr>
          <w:rFonts w:ascii="Times New Roman" w:hAnsi="Times New Roman"/>
          <w:i/>
          <w:sz w:val="24"/>
          <w:szCs w:val="24"/>
        </w:rPr>
        <w:t>Свой / чужой</w:t>
      </w:r>
      <w:r w:rsidR="00113CA6" w:rsidRPr="00A076D7">
        <w:rPr>
          <w:rFonts w:ascii="Times New Roman" w:hAnsi="Times New Roman"/>
          <w:i/>
          <w:sz w:val="24"/>
          <w:szCs w:val="24"/>
        </w:rPr>
        <w:t>»</w:t>
      </w:r>
      <w:r w:rsidRPr="00A076D7">
        <w:rPr>
          <w:rFonts w:ascii="Times New Roman" w:hAnsi="Times New Roman"/>
          <w:i/>
          <w:sz w:val="24"/>
          <w:szCs w:val="24"/>
        </w:rPr>
        <w:t xml:space="preserve"> в восприятии персонажей волшебных сказок восточнославянских этносов.</w:t>
      </w:r>
      <w:r w:rsidRPr="00A076D7">
        <w:rPr>
          <w:rFonts w:ascii="Times New Roman" w:hAnsi="Times New Roman"/>
          <w:sz w:val="24"/>
          <w:szCs w:val="24"/>
        </w:rPr>
        <w:t xml:space="preserve"> </w:t>
      </w:r>
    </w:p>
    <w:p w:rsidR="001E36E1" w:rsidRPr="00244396" w:rsidRDefault="001E36E1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63A" w:rsidRPr="00A076D7" w:rsidRDefault="008A263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Шашкина Ксения Никитична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ИИАЭ ДВО РАН. </w:t>
      </w:r>
      <w:r w:rsidRPr="00A076D7">
        <w:rPr>
          <w:rFonts w:ascii="Times New Roman" w:hAnsi="Times New Roman"/>
          <w:i/>
          <w:sz w:val="24"/>
          <w:szCs w:val="24"/>
        </w:rPr>
        <w:t>Межкультурные особенности в городских легендах Владивостока</w:t>
      </w:r>
      <w:r w:rsidR="00D41E04" w:rsidRPr="00A076D7">
        <w:rPr>
          <w:rFonts w:ascii="Times New Roman" w:hAnsi="Times New Roman"/>
          <w:i/>
          <w:sz w:val="24"/>
          <w:szCs w:val="24"/>
        </w:rPr>
        <w:t>.</w:t>
      </w:r>
    </w:p>
    <w:p w:rsidR="00353AD2" w:rsidRDefault="00353AD2" w:rsidP="00A076D7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p w:rsidR="00D41E04" w:rsidRPr="00A076D7" w:rsidRDefault="00D41E04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Кацюба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Лариса Борисовна</w:t>
      </w:r>
      <w:r w:rsidRPr="00A076D7">
        <w:rPr>
          <w:rFonts w:ascii="Times New Roman" w:hAnsi="Times New Roman"/>
          <w:sz w:val="24"/>
          <w:szCs w:val="24"/>
        </w:rPr>
        <w:t xml:space="preserve">, Российский экономический университет им. Г.В. Плеханова. </w:t>
      </w:r>
      <w:r w:rsidRPr="00A076D7">
        <w:rPr>
          <w:rFonts w:ascii="Times New Roman" w:hAnsi="Times New Roman"/>
          <w:i/>
          <w:sz w:val="24"/>
          <w:szCs w:val="24"/>
        </w:rPr>
        <w:t xml:space="preserve">Паремии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концептосферы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«Деньги</w:t>
      </w:r>
      <w:r w:rsidR="00113CA6" w:rsidRPr="00A076D7">
        <w:rPr>
          <w:rFonts w:ascii="Times New Roman" w:hAnsi="Times New Roman"/>
          <w:i/>
          <w:sz w:val="24"/>
          <w:szCs w:val="24"/>
        </w:rPr>
        <w:t xml:space="preserve"> </w:t>
      </w:r>
      <w:r w:rsidRPr="00A076D7">
        <w:rPr>
          <w:rFonts w:ascii="Times New Roman" w:hAnsi="Times New Roman"/>
          <w:i/>
          <w:sz w:val="24"/>
          <w:szCs w:val="24"/>
        </w:rPr>
        <w:t>/</w:t>
      </w:r>
      <w:r w:rsidR="00113CA6" w:rsidRPr="00A076D7">
        <w:rPr>
          <w:rFonts w:ascii="Times New Roman" w:hAnsi="Times New Roman"/>
          <w:i/>
          <w:sz w:val="24"/>
          <w:szCs w:val="24"/>
        </w:rPr>
        <w:t xml:space="preserve"> </w:t>
      </w:r>
      <w:r w:rsidRPr="00A076D7">
        <w:rPr>
          <w:rFonts w:ascii="Times New Roman" w:hAnsi="Times New Roman"/>
          <w:i/>
          <w:sz w:val="24"/>
          <w:szCs w:val="24"/>
        </w:rPr>
        <w:t xml:space="preserve">Богатство» в современном русском и китайском языковом сознании: ценность или 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антиценность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>?</w:t>
      </w:r>
    </w:p>
    <w:p w:rsidR="00D41E04" w:rsidRPr="00244396" w:rsidRDefault="00D41E04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17F" w:rsidRPr="00A076D7" w:rsidRDefault="001B317F" w:rsidP="00A076D7">
      <w:pPr>
        <w:spacing w:after="0" w:line="240" w:lineRule="auto"/>
        <w:ind w:right="-143"/>
        <w:jc w:val="both"/>
        <w:rPr>
          <w:rFonts w:ascii="Times New Roman" w:hAnsi="Times New Roman"/>
          <w:i/>
          <w:kern w:val="24"/>
          <w:sz w:val="24"/>
          <w:szCs w:val="24"/>
        </w:rPr>
      </w:pPr>
      <w:proofErr w:type="spellStart"/>
      <w:r w:rsidRPr="00A076D7">
        <w:rPr>
          <w:rFonts w:ascii="Times New Roman" w:hAnsi="Times New Roman"/>
          <w:b/>
          <w:sz w:val="24"/>
          <w:szCs w:val="24"/>
        </w:rPr>
        <w:t>Калачинская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Елена Викторовна</w:t>
      </w:r>
      <w:r w:rsidR="00D41E04" w:rsidRPr="00A076D7">
        <w:rPr>
          <w:rFonts w:ascii="Times New Roman" w:hAnsi="Times New Roman"/>
          <w:sz w:val="24"/>
          <w:szCs w:val="24"/>
        </w:rPr>
        <w:t>, ВГУЭС, к</w:t>
      </w:r>
      <w:r w:rsidRPr="00A076D7">
        <w:rPr>
          <w:rFonts w:ascii="Times New Roman" w:hAnsi="Times New Roman"/>
          <w:sz w:val="24"/>
          <w:szCs w:val="24"/>
        </w:rPr>
        <w:t xml:space="preserve">. филол. н.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Сюе</w:t>
      </w:r>
      <w:proofErr w:type="spellEnd"/>
      <w:r w:rsidRPr="00A076D7">
        <w:rPr>
          <w:rFonts w:ascii="Times New Roman" w:hAnsi="Times New Roman"/>
          <w:b/>
          <w:sz w:val="24"/>
          <w:szCs w:val="24"/>
        </w:rPr>
        <w:t xml:space="preserve"> Кан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sz w:val="24"/>
          <w:szCs w:val="24"/>
        </w:rPr>
        <w:t xml:space="preserve"> ВГУЭС. </w:t>
      </w:r>
      <w:r w:rsidRPr="00A076D7">
        <w:rPr>
          <w:rFonts w:ascii="Times New Roman" w:hAnsi="Times New Roman"/>
          <w:i/>
          <w:kern w:val="24"/>
          <w:sz w:val="24"/>
          <w:szCs w:val="24"/>
        </w:rPr>
        <w:t xml:space="preserve">Этнокультурные особенности жанра анекдота в русском и китайском языках (на примере анекдотов о студенческой жизни). </w:t>
      </w:r>
    </w:p>
    <w:p w:rsidR="001B317F" w:rsidRPr="00244396" w:rsidRDefault="001B317F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39FA" w:rsidRPr="00A076D7" w:rsidRDefault="008B39FA" w:rsidP="00A076D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Гончарук Екатерина Юрьевна</w:t>
      </w:r>
      <w:r w:rsidRPr="00A076D7">
        <w:rPr>
          <w:rFonts w:ascii="Times New Roman" w:hAnsi="Times New Roman"/>
          <w:sz w:val="24"/>
          <w:szCs w:val="24"/>
        </w:rPr>
        <w:t xml:space="preserve">, ВГУЭС, </w:t>
      </w:r>
      <w:r w:rsidRPr="00A076D7">
        <w:rPr>
          <w:rFonts w:ascii="Times New Roman" w:hAnsi="Times New Roman"/>
          <w:b/>
          <w:sz w:val="24"/>
          <w:szCs w:val="24"/>
        </w:rPr>
        <w:t xml:space="preserve">Ван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Шухань</w:t>
      </w:r>
      <w:proofErr w:type="spellEnd"/>
      <w:r w:rsidRPr="00A076D7">
        <w:rPr>
          <w:rFonts w:ascii="Times New Roman" w:hAnsi="Times New Roman"/>
          <w:sz w:val="24"/>
          <w:szCs w:val="24"/>
        </w:rPr>
        <w:t xml:space="preserve">, ВГУЭС. </w:t>
      </w:r>
      <w:r w:rsidRPr="00A076D7">
        <w:rPr>
          <w:rFonts w:ascii="Times New Roman" w:hAnsi="Times New Roman"/>
          <w:i/>
          <w:sz w:val="24"/>
          <w:szCs w:val="24"/>
        </w:rPr>
        <w:t>Особенности коммуникативного поведения носителей китайского языка (</w:t>
      </w:r>
      <w:proofErr w:type="spellStart"/>
      <w:r w:rsidRPr="00A076D7">
        <w:rPr>
          <w:rFonts w:ascii="Times New Roman" w:hAnsi="Times New Roman"/>
          <w:i/>
          <w:sz w:val="24"/>
          <w:szCs w:val="24"/>
        </w:rPr>
        <w:t>гендерный</w:t>
      </w:r>
      <w:proofErr w:type="spellEnd"/>
      <w:r w:rsidRPr="00A076D7">
        <w:rPr>
          <w:rFonts w:ascii="Times New Roman" w:hAnsi="Times New Roman"/>
          <w:i/>
          <w:sz w:val="24"/>
          <w:szCs w:val="24"/>
        </w:rPr>
        <w:t xml:space="preserve"> аспект).</w:t>
      </w:r>
    </w:p>
    <w:p w:rsidR="008A263A" w:rsidRPr="00244396" w:rsidRDefault="008A263A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E1" w:rsidRPr="00A076D7" w:rsidRDefault="0021152C" w:rsidP="00A07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D7">
        <w:rPr>
          <w:rFonts w:ascii="Times New Roman" w:hAnsi="Times New Roman"/>
          <w:b/>
          <w:sz w:val="24"/>
          <w:szCs w:val="24"/>
        </w:rPr>
        <w:t>Ковалёва Татьяна Викторовна</w:t>
      </w:r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Pr="00A076D7">
        <w:rPr>
          <w:rFonts w:ascii="Times New Roman" w:hAnsi="Times New Roman"/>
          <w:sz w:val="24"/>
          <w:szCs w:val="24"/>
        </w:rPr>
        <w:t xml:space="preserve">ВГУЭС, </w:t>
      </w:r>
      <w:r w:rsidRPr="00A076D7">
        <w:rPr>
          <w:rFonts w:ascii="Times New Roman" w:hAnsi="Times New Roman"/>
          <w:b/>
          <w:sz w:val="24"/>
          <w:szCs w:val="24"/>
        </w:rPr>
        <w:t xml:space="preserve">Ню </w:t>
      </w:r>
      <w:proofErr w:type="spellStart"/>
      <w:r w:rsidRPr="00A076D7">
        <w:rPr>
          <w:rFonts w:ascii="Times New Roman" w:hAnsi="Times New Roman"/>
          <w:b/>
          <w:sz w:val="24"/>
          <w:szCs w:val="24"/>
        </w:rPr>
        <w:t>Юе</w:t>
      </w:r>
      <w:proofErr w:type="spellEnd"/>
      <w:r w:rsidR="00D41E04" w:rsidRPr="00A076D7">
        <w:rPr>
          <w:rFonts w:ascii="Times New Roman" w:hAnsi="Times New Roman"/>
          <w:sz w:val="24"/>
          <w:szCs w:val="24"/>
        </w:rPr>
        <w:t>,</w:t>
      </w:r>
      <w:r w:rsidRPr="00A076D7">
        <w:rPr>
          <w:rFonts w:ascii="Times New Roman" w:hAnsi="Times New Roman"/>
          <w:b/>
          <w:sz w:val="24"/>
          <w:szCs w:val="24"/>
        </w:rPr>
        <w:t xml:space="preserve"> </w:t>
      </w:r>
      <w:r w:rsidRPr="00A076D7">
        <w:rPr>
          <w:rFonts w:ascii="Times New Roman" w:hAnsi="Times New Roman"/>
          <w:sz w:val="24"/>
          <w:szCs w:val="24"/>
        </w:rPr>
        <w:t xml:space="preserve">ВГУЭС. </w:t>
      </w:r>
      <w:r w:rsidRPr="00A076D7">
        <w:rPr>
          <w:rFonts w:ascii="Times New Roman" w:hAnsi="Times New Roman"/>
          <w:i/>
          <w:color w:val="000000"/>
          <w:sz w:val="24"/>
          <w:szCs w:val="24"/>
        </w:rPr>
        <w:t xml:space="preserve">Лексико-грамматические особенности </w:t>
      </w:r>
      <w:proofErr w:type="spellStart"/>
      <w:r w:rsidRPr="00A076D7">
        <w:rPr>
          <w:rFonts w:ascii="Times New Roman" w:hAnsi="Times New Roman"/>
          <w:i/>
          <w:color w:val="000000"/>
          <w:sz w:val="24"/>
          <w:szCs w:val="24"/>
        </w:rPr>
        <w:t>слов-цветообозначений</w:t>
      </w:r>
      <w:proofErr w:type="spellEnd"/>
      <w:r w:rsidRPr="00A076D7">
        <w:rPr>
          <w:rFonts w:ascii="Times New Roman" w:hAnsi="Times New Roman"/>
          <w:i/>
          <w:color w:val="000000"/>
          <w:sz w:val="24"/>
          <w:szCs w:val="24"/>
        </w:rPr>
        <w:t xml:space="preserve"> (на примере названий косметической продукции).</w:t>
      </w:r>
    </w:p>
    <w:p w:rsidR="00AA41C7" w:rsidRPr="00244396" w:rsidRDefault="00AA41C7" w:rsidP="00DA09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4FEE" w:rsidRPr="00A437BE" w:rsidRDefault="00044FEE" w:rsidP="00DA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FEE" w:rsidRPr="00A437BE" w:rsidRDefault="00044FEE" w:rsidP="00DA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FEE" w:rsidRPr="00A437BE" w:rsidRDefault="00044FEE" w:rsidP="00DA09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5549" w:rsidRPr="00A437BE" w:rsidRDefault="00E65549" w:rsidP="00DA09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sectPr w:rsidR="00E65549" w:rsidRPr="00A437BE" w:rsidSect="0017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51F"/>
    <w:multiLevelType w:val="hybridMultilevel"/>
    <w:tmpl w:val="608A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A034B"/>
    <w:multiLevelType w:val="hybridMultilevel"/>
    <w:tmpl w:val="0B92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47D4"/>
    <w:multiLevelType w:val="hybridMultilevel"/>
    <w:tmpl w:val="7DC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6E66"/>
    <w:multiLevelType w:val="hybridMultilevel"/>
    <w:tmpl w:val="FE383C5A"/>
    <w:lvl w:ilvl="0" w:tplc="606216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1D0"/>
    <w:multiLevelType w:val="hybridMultilevel"/>
    <w:tmpl w:val="3C86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2D07"/>
    <w:multiLevelType w:val="hybridMultilevel"/>
    <w:tmpl w:val="F5B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76282"/>
    <w:multiLevelType w:val="hybridMultilevel"/>
    <w:tmpl w:val="BC6C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85E85"/>
    <w:multiLevelType w:val="hybridMultilevel"/>
    <w:tmpl w:val="66042892"/>
    <w:lvl w:ilvl="0" w:tplc="264A6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BC0B74"/>
    <w:multiLevelType w:val="hybridMultilevel"/>
    <w:tmpl w:val="B1FE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62738"/>
    <w:multiLevelType w:val="hybridMultilevel"/>
    <w:tmpl w:val="7878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E334B"/>
    <w:multiLevelType w:val="hybridMultilevel"/>
    <w:tmpl w:val="D57A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152A9"/>
    <w:multiLevelType w:val="hybridMultilevel"/>
    <w:tmpl w:val="4738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B1C2E"/>
    <w:multiLevelType w:val="hybridMultilevel"/>
    <w:tmpl w:val="F5B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61E9"/>
    <w:multiLevelType w:val="hybridMultilevel"/>
    <w:tmpl w:val="FF4A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106A1"/>
    <w:rsid w:val="000141F6"/>
    <w:rsid w:val="0001727C"/>
    <w:rsid w:val="00023962"/>
    <w:rsid w:val="000341B8"/>
    <w:rsid w:val="00044FEE"/>
    <w:rsid w:val="0005471B"/>
    <w:rsid w:val="000677EE"/>
    <w:rsid w:val="00090816"/>
    <w:rsid w:val="000A0613"/>
    <w:rsid w:val="000B1C56"/>
    <w:rsid w:val="000C1527"/>
    <w:rsid w:val="000D34E5"/>
    <w:rsid w:val="000E2F12"/>
    <w:rsid w:val="000F5A8F"/>
    <w:rsid w:val="00113CA6"/>
    <w:rsid w:val="00126E9F"/>
    <w:rsid w:val="00174C04"/>
    <w:rsid w:val="00174EE0"/>
    <w:rsid w:val="001B1AA2"/>
    <w:rsid w:val="001B317F"/>
    <w:rsid w:val="001C7C43"/>
    <w:rsid w:val="001E0AD2"/>
    <w:rsid w:val="001E283C"/>
    <w:rsid w:val="001E36E1"/>
    <w:rsid w:val="00201BD5"/>
    <w:rsid w:val="0021152C"/>
    <w:rsid w:val="00212F87"/>
    <w:rsid w:val="00213E8D"/>
    <w:rsid w:val="00244396"/>
    <w:rsid w:val="00244698"/>
    <w:rsid w:val="002753D0"/>
    <w:rsid w:val="002A6E83"/>
    <w:rsid w:val="002C17AF"/>
    <w:rsid w:val="003074A8"/>
    <w:rsid w:val="003106A1"/>
    <w:rsid w:val="003276E1"/>
    <w:rsid w:val="00353AD2"/>
    <w:rsid w:val="00366ABB"/>
    <w:rsid w:val="00371F90"/>
    <w:rsid w:val="00377FDE"/>
    <w:rsid w:val="003A3750"/>
    <w:rsid w:val="003A5B2D"/>
    <w:rsid w:val="003B51DF"/>
    <w:rsid w:val="003B65AB"/>
    <w:rsid w:val="003C26B7"/>
    <w:rsid w:val="003E08D1"/>
    <w:rsid w:val="00411811"/>
    <w:rsid w:val="00411CAB"/>
    <w:rsid w:val="00416347"/>
    <w:rsid w:val="00425CFE"/>
    <w:rsid w:val="00442D9A"/>
    <w:rsid w:val="004807A7"/>
    <w:rsid w:val="004921CD"/>
    <w:rsid w:val="004D42E3"/>
    <w:rsid w:val="00533D79"/>
    <w:rsid w:val="005944BA"/>
    <w:rsid w:val="005D57C6"/>
    <w:rsid w:val="0066404E"/>
    <w:rsid w:val="00692B74"/>
    <w:rsid w:val="006A3A4C"/>
    <w:rsid w:val="006B0E6B"/>
    <w:rsid w:val="006B2192"/>
    <w:rsid w:val="006E07A3"/>
    <w:rsid w:val="006E0A27"/>
    <w:rsid w:val="006E53AA"/>
    <w:rsid w:val="006E5477"/>
    <w:rsid w:val="00711992"/>
    <w:rsid w:val="00711D9A"/>
    <w:rsid w:val="0075465E"/>
    <w:rsid w:val="00787157"/>
    <w:rsid w:val="007E074F"/>
    <w:rsid w:val="008329B0"/>
    <w:rsid w:val="0084455F"/>
    <w:rsid w:val="008732F2"/>
    <w:rsid w:val="00891F33"/>
    <w:rsid w:val="008A263A"/>
    <w:rsid w:val="008A396C"/>
    <w:rsid w:val="008B39FA"/>
    <w:rsid w:val="008B7684"/>
    <w:rsid w:val="008E27A3"/>
    <w:rsid w:val="009053BD"/>
    <w:rsid w:val="00906508"/>
    <w:rsid w:val="009122B2"/>
    <w:rsid w:val="009152ED"/>
    <w:rsid w:val="00956483"/>
    <w:rsid w:val="00967F7F"/>
    <w:rsid w:val="00971331"/>
    <w:rsid w:val="0098148D"/>
    <w:rsid w:val="00991DB8"/>
    <w:rsid w:val="009A0C71"/>
    <w:rsid w:val="009A6852"/>
    <w:rsid w:val="009A6915"/>
    <w:rsid w:val="009C2279"/>
    <w:rsid w:val="009C3397"/>
    <w:rsid w:val="009F2F56"/>
    <w:rsid w:val="009F457A"/>
    <w:rsid w:val="009F610B"/>
    <w:rsid w:val="00A00AB7"/>
    <w:rsid w:val="00A076D7"/>
    <w:rsid w:val="00A1245D"/>
    <w:rsid w:val="00A12E0A"/>
    <w:rsid w:val="00A26F7A"/>
    <w:rsid w:val="00A31E34"/>
    <w:rsid w:val="00A437BE"/>
    <w:rsid w:val="00A90F4A"/>
    <w:rsid w:val="00A96B79"/>
    <w:rsid w:val="00AA41C7"/>
    <w:rsid w:val="00AA434A"/>
    <w:rsid w:val="00B06158"/>
    <w:rsid w:val="00B24F38"/>
    <w:rsid w:val="00B36D1E"/>
    <w:rsid w:val="00B56F34"/>
    <w:rsid w:val="00C01B1A"/>
    <w:rsid w:val="00C3465B"/>
    <w:rsid w:val="00C52758"/>
    <w:rsid w:val="00C66CF0"/>
    <w:rsid w:val="00C73328"/>
    <w:rsid w:val="00C73489"/>
    <w:rsid w:val="00CB433C"/>
    <w:rsid w:val="00D41E04"/>
    <w:rsid w:val="00D84330"/>
    <w:rsid w:val="00DA09D5"/>
    <w:rsid w:val="00DC6D35"/>
    <w:rsid w:val="00E22899"/>
    <w:rsid w:val="00E3427A"/>
    <w:rsid w:val="00E427AD"/>
    <w:rsid w:val="00E65549"/>
    <w:rsid w:val="00ED1C6E"/>
    <w:rsid w:val="00EE5B9B"/>
    <w:rsid w:val="00EE6592"/>
    <w:rsid w:val="00EF5D01"/>
    <w:rsid w:val="00EF65E0"/>
    <w:rsid w:val="00F13C47"/>
    <w:rsid w:val="00F82C6C"/>
    <w:rsid w:val="00F90432"/>
    <w:rsid w:val="00FB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C0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328"/>
    <w:rPr>
      <w:rFonts w:cs="Times New Roman"/>
    </w:rPr>
  </w:style>
  <w:style w:type="paragraph" w:styleId="a3">
    <w:name w:val="List Paragraph"/>
    <w:basedOn w:val="a"/>
    <w:uiPriority w:val="34"/>
    <w:qFormat/>
    <w:rsid w:val="009F2F5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AA4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AA434A"/>
    <w:rPr>
      <w:b/>
      <w:bCs/>
    </w:rPr>
  </w:style>
  <w:style w:type="paragraph" w:customStyle="1" w:styleId="1">
    <w:name w:val="Знак1"/>
    <w:basedOn w:val="a"/>
    <w:autoRedefine/>
    <w:rsid w:val="009152ED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Microsoft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AnTon</dc:creator>
  <cp:lastModifiedBy>comp</cp:lastModifiedBy>
  <cp:revision>3</cp:revision>
  <cp:lastPrinted>2015-11-03T05:41:00Z</cp:lastPrinted>
  <dcterms:created xsi:type="dcterms:W3CDTF">2015-11-06T01:39:00Z</dcterms:created>
  <dcterms:modified xsi:type="dcterms:W3CDTF">2015-11-06T01:41:00Z</dcterms:modified>
</cp:coreProperties>
</file>