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B0" w:rsidRDefault="00891DC7" w:rsidP="00891D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 России в странах АТР</w:t>
      </w:r>
    </w:p>
    <w:p w:rsidR="00327BD6" w:rsidRDefault="00A12CA8" w:rsidP="00BB7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произошли существенные изменения в геополитической обстановке</w:t>
      </w:r>
      <w:r w:rsidR="006C0B73">
        <w:rPr>
          <w:rFonts w:ascii="Times New Roman" w:hAnsi="Times New Roman" w:cs="Times New Roman"/>
          <w:sz w:val="28"/>
          <w:szCs w:val="28"/>
        </w:rPr>
        <w:t>, повлиявшие на международный имидж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0B73">
        <w:rPr>
          <w:rFonts w:ascii="Times New Roman" w:hAnsi="Times New Roman" w:cs="Times New Roman"/>
          <w:sz w:val="28"/>
          <w:szCs w:val="28"/>
        </w:rPr>
        <w:t xml:space="preserve">Ухудшение отношений с западными странами </w:t>
      </w:r>
      <w:r w:rsidR="009C6970">
        <w:rPr>
          <w:rFonts w:ascii="Times New Roman" w:hAnsi="Times New Roman" w:cs="Times New Roman"/>
          <w:sz w:val="28"/>
          <w:szCs w:val="28"/>
        </w:rPr>
        <w:t>усилило</w:t>
      </w:r>
      <w:r w:rsidR="00467C4E">
        <w:rPr>
          <w:rFonts w:ascii="Times New Roman" w:hAnsi="Times New Roman" w:cs="Times New Roman"/>
          <w:sz w:val="28"/>
          <w:szCs w:val="28"/>
        </w:rPr>
        <w:t xml:space="preserve"> негативный </w:t>
      </w:r>
      <w:r w:rsidR="009C6970">
        <w:rPr>
          <w:rFonts w:ascii="Times New Roman" w:hAnsi="Times New Roman" w:cs="Times New Roman"/>
          <w:sz w:val="28"/>
          <w:szCs w:val="28"/>
        </w:rPr>
        <w:t>информационный</w:t>
      </w:r>
      <w:r w:rsidR="00467C4E">
        <w:rPr>
          <w:rFonts w:ascii="Times New Roman" w:hAnsi="Times New Roman" w:cs="Times New Roman"/>
          <w:sz w:val="28"/>
          <w:szCs w:val="28"/>
        </w:rPr>
        <w:t xml:space="preserve"> поток о России. </w:t>
      </w:r>
      <w:r w:rsidR="009C6970">
        <w:rPr>
          <w:rFonts w:ascii="Times New Roman" w:hAnsi="Times New Roman" w:cs="Times New Roman"/>
          <w:sz w:val="28"/>
          <w:szCs w:val="28"/>
        </w:rPr>
        <w:t>Одновременно российские власти и СМИ постепенно наращивают возможности доносить свою точку зрения до зарубежной аудитории.</w:t>
      </w:r>
      <w:r w:rsidR="00327BD6">
        <w:rPr>
          <w:rFonts w:ascii="Times New Roman" w:hAnsi="Times New Roman" w:cs="Times New Roman"/>
          <w:sz w:val="28"/>
          <w:szCs w:val="28"/>
        </w:rPr>
        <w:t xml:space="preserve"> Нарастающую информационную войну нередко отождествляют с возобновлением Холодной войны.</w:t>
      </w:r>
      <w:r w:rsidR="009C6970">
        <w:rPr>
          <w:rFonts w:ascii="Times New Roman" w:hAnsi="Times New Roman" w:cs="Times New Roman"/>
          <w:sz w:val="28"/>
          <w:szCs w:val="28"/>
        </w:rPr>
        <w:t xml:space="preserve"> </w:t>
      </w:r>
      <w:r w:rsidR="00327BD6">
        <w:rPr>
          <w:rFonts w:ascii="Times New Roman" w:hAnsi="Times New Roman" w:cs="Times New Roman"/>
          <w:sz w:val="28"/>
          <w:szCs w:val="28"/>
        </w:rPr>
        <w:t xml:space="preserve">Как это противостояние влияет на образ России в странах, напрямую не участвующих в конфликте? Одну из рубрик журнала «Россия и АТР» мы хотим посвятить этому вопросу с фокусом на Азиатско-Тихоокеанский регион. </w:t>
      </w:r>
    </w:p>
    <w:p w:rsidR="003821A4" w:rsidRDefault="002769F4" w:rsidP="00BB7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трансформации представлений о России в странах АТР интересны еще и тем, что со второй половины 2000-х годов российские власти заявляют об активизации азиатского направления внешней политики и экономического сотрудничества. Учитывают</w:t>
      </w:r>
      <w:r w:rsidR="00F46424">
        <w:rPr>
          <w:rFonts w:ascii="Times New Roman" w:hAnsi="Times New Roman" w:cs="Times New Roman"/>
          <w:sz w:val="28"/>
          <w:szCs w:val="28"/>
        </w:rPr>
        <w:t xml:space="preserve"> ли российские власти </w:t>
      </w:r>
      <w:r w:rsidR="00A12CA8">
        <w:rPr>
          <w:rFonts w:ascii="Times New Roman" w:hAnsi="Times New Roman" w:cs="Times New Roman"/>
          <w:sz w:val="28"/>
          <w:szCs w:val="28"/>
        </w:rPr>
        <w:t>в процессе углубления отношений со странами АТР тот образ</w:t>
      </w:r>
      <w:r w:rsidR="003821A4">
        <w:rPr>
          <w:rFonts w:ascii="Times New Roman" w:hAnsi="Times New Roman" w:cs="Times New Roman"/>
          <w:sz w:val="28"/>
          <w:szCs w:val="28"/>
        </w:rPr>
        <w:t xml:space="preserve"> / имидж</w:t>
      </w:r>
      <w:r w:rsidR="00A12CA8">
        <w:rPr>
          <w:rFonts w:ascii="Times New Roman" w:hAnsi="Times New Roman" w:cs="Times New Roman"/>
          <w:sz w:val="28"/>
          <w:szCs w:val="28"/>
        </w:rPr>
        <w:t>, который с</w:t>
      </w:r>
      <w:r>
        <w:rPr>
          <w:rFonts w:ascii="Times New Roman" w:hAnsi="Times New Roman" w:cs="Times New Roman"/>
          <w:sz w:val="28"/>
          <w:szCs w:val="28"/>
        </w:rPr>
        <w:t>кладывается</w:t>
      </w:r>
      <w:r w:rsidR="003821A4">
        <w:rPr>
          <w:rFonts w:ascii="Times New Roman" w:hAnsi="Times New Roman" w:cs="Times New Roman"/>
          <w:sz w:val="28"/>
          <w:szCs w:val="28"/>
        </w:rPr>
        <w:t xml:space="preserve"> в государствах-партнерах</w:t>
      </w:r>
      <w:r>
        <w:rPr>
          <w:rFonts w:ascii="Times New Roman" w:hAnsi="Times New Roman" w:cs="Times New Roman"/>
          <w:sz w:val="28"/>
          <w:szCs w:val="28"/>
        </w:rPr>
        <w:t>?</w:t>
      </w:r>
      <w:r w:rsidR="00382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821A4" w:rsidRPr="00BD2F23">
        <w:rPr>
          <w:rFonts w:ascii="Times New Roman" w:hAnsi="Times New Roman" w:cs="Times New Roman"/>
          <w:sz w:val="28"/>
          <w:szCs w:val="28"/>
        </w:rPr>
        <w:t>лагоприятный имидж - важный фоновый фактор успешн</w:t>
      </w:r>
      <w:r>
        <w:rPr>
          <w:rFonts w:ascii="Times New Roman" w:hAnsi="Times New Roman" w:cs="Times New Roman"/>
          <w:sz w:val="28"/>
          <w:szCs w:val="28"/>
        </w:rPr>
        <w:t xml:space="preserve">ого продвижения России в АТР и благоприятного развития двусторонних </w:t>
      </w:r>
      <w:r w:rsidR="003821A4" w:rsidRPr="00BD2F23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со странами региона</w:t>
      </w:r>
      <w:r w:rsidR="003821A4">
        <w:rPr>
          <w:rFonts w:ascii="Times New Roman" w:hAnsi="Times New Roman" w:cs="Times New Roman"/>
          <w:sz w:val="28"/>
          <w:szCs w:val="28"/>
        </w:rPr>
        <w:t xml:space="preserve">. </w:t>
      </w:r>
      <w:r w:rsidR="00F46424">
        <w:rPr>
          <w:rFonts w:ascii="Times New Roman" w:hAnsi="Times New Roman" w:cs="Times New Roman"/>
          <w:sz w:val="28"/>
          <w:szCs w:val="28"/>
        </w:rPr>
        <w:t xml:space="preserve">Во второй половине ХХ в. </w:t>
      </w:r>
      <w:proofErr w:type="spellStart"/>
      <w:r w:rsidR="00F46424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="00F46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424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F46424">
        <w:rPr>
          <w:rFonts w:ascii="Times New Roman" w:hAnsi="Times New Roman" w:cs="Times New Roman"/>
          <w:sz w:val="28"/>
          <w:szCs w:val="28"/>
        </w:rPr>
        <w:t xml:space="preserve"> в большинстве стран формировался под существенным влиянием Запада и осложнившиеся отношения России с ним влияют на негативное освещение положения нашей страны в СМИ АТР. В этом смысле представляется важным понять</w:t>
      </w:r>
      <w:r w:rsidR="009C6970">
        <w:rPr>
          <w:rFonts w:ascii="Times New Roman" w:hAnsi="Times New Roman" w:cs="Times New Roman"/>
          <w:sz w:val="28"/>
          <w:szCs w:val="28"/>
        </w:rPr>
        <w:t>,</w:t>
      </w:r>
      <w:r w:rsidR="00F46424">
        <w:rPr>
          <w:rFonts w:ascii="Times New Roman" w:hAnsi="Times New Roman" w:cs="Times New Roman"/>
          <w:sz w:val="28"/>
          <w:szCs w:val="28"/>
        </w:rPr>
        <w:t xml:space="preserve"> насколько средства массовой информации стран АТР транслируют западные клише</w:t>
      </w:r>
      <w:r w:rsidR="006A5875">
        <w:rPr>
          <w:rFonts w:ascii="Times New Roman" w:hAnsi="Times New Roman" w:cs="Times New Roman"/>
          <w:sz w:val="28"/>
          <w:szCs w:val="28"/>
        </w:rPr>
        <w:t>,</w:t>
      </w:r>
      <w:r w:rsidR="00F46424">
        <w:rPr>
          <w:rFonts w:ascii="Times New Roman" w:hAnsi="Times New Roman" w:cs="Times New Roman"/>
          <w:sz w:val="28"/>
          <w:szCs w:val="28"/>
        </w:rPr>
        <w:t xml:space="preserve"> и насколько они </w:t>
      </w:r>
      <w:r w:rsidR="009C6970">
        <w:rPr>
          <w:rFonts w:ascii="Times New Roman" w:hAnsi="Times New Roman" w:cs="Times New Roman"/>
          <w:sz w:val="28"/>
          <w:szCs w:val="28"/>
        </w:rPr>
        <w:t>способны формировать альтернативные представления о нашей стране</w:t>
      </w:r>
      <w:r w:rsidR="00F46424">
        <w:rPr>
          <w:rFonts w:ascii="Times New Roman" w:hAnsi="Times New Roman" w:cs="Times New Roman"/>
          <w:sz w:val="28"/>
          <w:szCs w:val="28"/>
        </w:rPr>
        <w:t>.</w:t>
      </w:r>
    </w:p>
    <w:p w:rsidR="00BB7468" w:rsidRDefault="003821A4" w:rsidP="00BB7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предлагаемой рубрики предполагается обсудить следующие вопросы: </w:t>
      </w:r>
    </w:p>
    <w:p w:rsidR="003821A4" w:rsidRDefault="00F46424" w:rsidP="003821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821A4">
        <w:rPr>
          <w:rFonts w:ascii="Times New Roman" w:hAnsi="Times New Roman" w:cs="Times New Roman"/>
          <w:sz w:val="28"/>
          <w:szCs w:val="28"/>
        </w:rPr>
        <w:t xml:space="preserve">оминирующие </w:t>
      </w:r>
      <w:r w:rsidR="006A5875">
        <w:rPr>
          <w:rFonts w:ascii="Times New Roman" w:hAnsi="Times New Roman" w:cs="Times New Roman"/>
          <w:sz w:val="28"/>
          <w:szCs w:val="28"/>
        </w:rPr>
        <w:t>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России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875">
        <w:rPr>
          <w:rFonts w:ascii="Times New Roman" w:hAnsi="Times New Roman" w:cs="Times New Roman"/>
          <w:sz w:val="28"/>
          <w:szCs w:val="28"/>
        </w:rPr>
        <w:t xml:space="preserve">стран </w:t>
      </w:r>
      <w:r>
        <w:rPr>
          <w:rFonts w:ascii="Times New Roman" w:hAnsi="Times New Roman" w:cs="Times New Roman"/>
          <w:sz w:val="28"/>
          <w:szCs w:val="28"/>
        </w:rPr>
        <w:t>АТР;</w:t>
      </w:r>
    </w:p>
    <w:p w:rsidR="00F46424" w:rsidRDefault="00F46424" w:rsidP="003821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исторические особенности формирования образа России в </w:t>
      </w:r>
      <w:r w:rsidR="006A5875">
        <w:rPr>
          <w:rFonts w:ascii="Times New Roman" w:hAnsi="Times New Roman" w:cs="Times New Roman"/>
          <w:sz w:val="28"/>
          <w:szCs w:val="28"/>
        </w:rPr>
        <w:t xml:space="preserve">странах </w:t>
      </w:r>
      <w:r>
        <w:rPr>
          <w:rFonts w:ascii="Times New Roman" w:hAnsi="Times New Roman" w:cs="Times New Roman"/>
          <w:sz w:val="28"/>
          <w:szCs w:val="28"/>
        </w:rPr>
        <w:t>АТР;</w:t>
      </w:r>
    </w:p>
    <w:p w:rsidR="00F46424" w:rsidRDefault="006A5875" w:rsidP="003821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проникновение российских СМИ в информационное пространство стран АТР;</w:t>
      </w:r>
    </w:p>
    <w:p w:rsidR="006A5875" w:rsidRDefault="006A5875" w:rsidP="003821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кросс-страновые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исследования образа России в странах АТР;</w:t>
      </w:r>
    </w:p>
    <w:p w:rsidR="006A5875" w:rsidRPr="003821A4" w:rsidRDefault="006A5875" w:rsidP="003821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западного политического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образ России, формируемый в странах АТР.</w:t>
      </w:r>
    </w:p>
    <w:p w:rsidR="00BB7468" w:rsidRDefault="00BB7468" w:rsidP="00787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468" w:rsidRDefault="00BB7468" w:rsidP="00787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B7468" w:rsidSect="0078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662EA"/>
    <w:multiLevelType w:val="hybridMultilevel"/>
    <w:tmpl w:val="8F2CF3B0"/>
    <w:lvl w:ilvl="0" w:tplc="6394A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DC7"/>
    <w:rsid w:val="000160B0"/>
    <w:rsid w:val="00097E54"/>
    <w:rsid w:val="00100F20"/>
    <w:rsid w:val="00130E25"/>
    <w:rsid w:val="002769F4"/>
    <w:rsid w:val="003215D5"/>
    <w:rsid w:val="00327BD6"/>
    <w:rsid w:val="003821A4"/>
    <w:rsid w:val="003A439A"/>
    <w:rsid w:val="00467C4E"/>
    <w:rsid w:val="006025C2"/>
    <w:rsid w:val="006236F6"/>
    <w:rsid w:val="006A5875"/>
    <w:rsid w:val="006C0B73"/>
    <w:rsid w:val="00771225"/>
    <w:rsid w:val="0078052F"/>
    <w:rsid w:val="007873FD"/>
    <w:rsid w:val="00795055"/>
    <w:rsid w:val="007F5E7A"/>
    <w:rsid w:val="008414BF"/>
    <w:rsid w:val="00891DC7"/>
    <w:rsid w:val="0091746C"/>
    <w:rsid w:val="0094392C"/>
    <w:rsid w:val="009C6970"/>
    <w:rsid w:val="00A12CA8"/>
    <w:rsid w:val="00A51B11"/>
    <w:rsid w:val="00AB49D5"/>
    <w:rsid w:val="00B12DD9"/>
    <w:rsid w:val="00BB7468"/>
    <w:rsid w:val="00BD2F23"/>
    <w:rsid w:val="00CE29E9"/>
    <w:rsid w:val="00DC40DB"/>
    <w:rsid w:val="00DE5AE4"/>
    <w:rsid w:val="00F032FA"/>
    <w:rsid w:val="00F46424"/>
    <w:rsid w:val="00F6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2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5AEF-A405-4934-A782-109D9AC2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Stavrov Ivan</dc:creator>
  <cp:lastModifiedBy>Sergei</cp:lastModifiedBy>
  <cp:revision>3</cp:revision>
  <dcterms:created xsi:type="dcterms:W3CDTF">2017-09-29T03:55:00Z</dcterms:created>
  <dcterms:modified xsi:type="dcterms:W3CDTF">2017-09-29T03:55:00Z</dcterms:modified>
</cp:coreProperties>
</file>