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16" w:rsidRDefault="00A53716" w:rsidP="007E0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716">
        <w:rPr>
          <w:rFonts w:ascii="Times New Roman" w:hAnsi="Times New Roman" w:cs="Times New Roman"/>
          <w:b/>
          <w:sz w:val="32"/>
          <w:szCs w:val="32"/>
        </w:rPr>
        <w:t>Департамент внутренней политики Приморского края</w:t>
      </w:r>
    </w:p>
    <w:p w:rsidR="000111B0" w:rsidRPr="00A53716" w:rsidRDefault="000111B0" w:rsidP="007E0F1B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Дальневосточное отделение</w:t>
      </w:r>
      <w:r w:rsidRPr="00A53716">
        <w:rPr>
          <w:rFonts w:ascii="Times New Roman" w:hAnsi="Times New Roman"/>
          <w:sz w:val="28"/>
          <w:szCs w:val="28"/>
        </w:rPr>
        <w:t xml:space="preserve"> Российской академии наук</w:t>
      </w:r>
    </w:p>
    <w:p w:rsidR="000111B0" w:rsidRDefault="000111B0" w:rsidP="007E0F1B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3716" w:rsidRPr="007E0F1B" w:rsidRDefault="00A53716" w:rsidP="007E0F1B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 w:rsidRPr="007E0F1B">
        <w:rPr>
          <w:rFonts w:ascii="Times New Roman" w:hAnsi="Times New Roman"/>
          <w:szCs w:val="24"/>
        </w:rPr>
        <w:t>Федеральное государственное бюджетное учреждение науки</w:t>
      </w:r>
    </w:p>
    <w:p w:rsidR="00A53716" w:rsidRPr="00A53716" w:rsidRDefault="00A53716" w:rsidP="007E0F1B">
      <w:pPr>
        <w:pStyle w:val="2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53716">
        <w:rPr>
          <w:rFonts w:ascii="Times New Roman" w:hAnsi="Times New Roman"/>
          <w:sz w:val="28"/>
          <w:szCs w:val="28"/>
        </w:rPr>
        <w:t>ИНСТИТУТ ИСТОРИИ, АРХЕОЛОГИИ И ЭТНОГРАФИИ</w:t>
      </w:r>
    </w:p>
    <w:p w:rsidR="00A53716" w:rsidRDefault="00A53716" w:rsidP="007E0F1B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3716">
        <w:rPr>
          <w:rFonts w:ascii="Times New Roman" w:hAnsi="Times New Roman"/>
          <w:sz w:val="28"/>
          <w:szCs w:val="28"/>
        </w:rPr>
        <w:t>НАРОДОВ ДАЛЬНЕГО ВОСТОКА</w:t>
      </w:r>
    </w:p>
    <w:p w:rsidR="00A11384" w:rsidRDefault="00A11384" w:rsidP="007E0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3716" w:rsidRPr="00A53716" w:rsidRDefault="00A53716" w:rsidP="007E0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716">
        <w:rPr>
          <w:rFonts w:ascii="Times New Roman" w:hAnsi="Times New Roman" w:cs="Times New Roman"/>
          <w:b/>
          <w:sz w:val="28"/>
          <w:szCs w:val="28"/>
          <w:lang w:eastAsia="ru-RU"/>
        </w:rPr>
        <w:t>Ассамблея народов Приморского края</w:t>
      </w:r>
    </w:p>
    <w:p w:rsidR="00A53716" w:rsidRDefault="00A53716" w:rsidP="00A53716">
      <w:pPr>
        <w:pStyle w:val="a4"/>
        <w:ind w:left="5387"/>
        <w:jc w:val="right"/>
      </w:pPr>
    </w:p>
    <w:p w:rsidR="00A53716" w:rsidRPr="004B5027" w:rsidRDefault="00A53716" w:rsidP="00A537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027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A53716" w:rsidRDefault="00A53716" w:rsidP="00A53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16" w:rsidRDefault="00A53716" w:rsidP="00A53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2E3C28" w:rsidRPr="00D26C28" w:rsidRDefault="00A53716" w:rsidP="00A53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28">
        <w:rPr>
          <w:rFonts w:ascii="Times New Roman" w:hAnsi="Times New Roman" w:cs="Times New Roman"/>
          <w:b/>
          <w:sz w:val="24"/>
          <w:szCs w:val="24"/>
        </w:rPr>
        <w:t>31 октября 2018 г</w:t>
      </w:r>
      <w:r w:rsidR="00D26C28" w:rsidRPr="00D26C28">
        <w:rPr>
          <w:rFonts w:ascii="Times New Roman" w:hAnsi="Times New Roman" w:cs="Times New Roman"/>
          <w:b/>
          <w:sz w:val="24"/>
          <w:szCs w:val="24"/>
        </w:rPr>
        <w:t>ода</w:t>
      </w:r>
      <w:r w:rsidRPr="00D26C28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D26C2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26C28">
        <w:rPr>
          <w:rFonts w:ascii="Times New Roman" w:hAnsi="Times New Roman" w:cs="Times New Roman"/>
          <w:b/>
          <w:sz w:val="24"/>
          <w:szCs w:val="24"/>
        </w:rPr>
        <w:t xml:space="preserve"> Конгресса народов Приморского края </w:t>
      </w:r>
    </w:p>
    <w:p w:rsidR="00A53716" w:rsidRPr="00D26C28" w:rsidRDefault="00D73D82" w:rsidP="00A53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Доме ученых ДВО РАН (</w:t>
      </w:r>
      <w:r w:rsidR="002E3C28" w:rsidRPr="00D26C28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2E3C28" w:rsidRPr="00D26C28">
        <w:rPr>
          <w:rFonts w:ascii="Times New Roman" w:hAnsi="Times New Roman" w:cs="Times New Roman"/>
          <w:b/>
          <w:sz w:val="24"/>
          <w:szCs w:val="24"/>
        </w:rPr>
        <w:t>Светланская</w:t>
      </w:r>
      <w:proofErr w:type="spellEnd"/>
      <w:r w:rsidR="002E3C28" w:rsidRPr="00D26C28">
        <w:rPr>
          <w:rFonts w:ascii="Times New Roman" w:hAnsi="Times New Roman" w:cs="Times New Roman"/>
          <w:b/>
          <w:sz w:val="24"/>
          <w:szCs w:val="24"/>
        </w:rPr>
        <w:t xml:space="preserve">, д. 50) </w:t>
      </w:r>
      <w:r w:rsidR="00A53716" w:rsidRPr="00D26C28">
        <w:rPr>
          <w:rFonts w:ascii="Times New Roman" w:hAnsi="Times New Roman" w:cs="Times New Roman"/>
          <w:b/>
          <w:sz w:val="24"/>
          <w:szCs w:val="24"/>
        </w:rPr>
        <w:t>состоится</w:t>
      </w:r>
    </w:p>
    <w:p w:rsidR="00A36E10" w:rsidRPr="00D26C28" w:rsidRDefault="000111B0" w:rsidP="00A53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C28">
        <w:rPr>
          <w:rFonts w:ascii="Times New Roman" w:hAnsi="Times New Roman" w:cs="Times New Roman"/>
          <w:b/>
          <w:sz w:val="24"/>
          <w:szCs w:val="24"/>
        </w:rPr>
        <w:t>н</w:t>
      </w:r>
      <w:r w:rsidR="00FF56B0" w:rsidRPr="00D26C28">
        <w:rPr>
          <w:rFonts w:ascii="Times New Roman" w:hAnsi="Times New Roman" w:cs="Times New Roman"/>
          <w:b/>
          <w:sz w:val="24"/>
          <w:szCs w:val="24"/>
        </w:rPr>
        <w:t>аучно-практическая конферен</w:t>
      </w:r>
      <w:bookmarkStart w:id="0" w:name="_GoBack"/>
      <w:bookmarkEnd w:id="0"/>
      <w:r w:rsidR="00FF56B0" w:rsidRPr="00D26C28">
        <w:rPr>
          <w:rFonts w:ascii="Times New Roman" w:hAnsi="Times New Roman" w:cs="Times New Roman"/>
          <w:b/>
          <w:sz w:val="24"/>
          <w:szCs w:val="24"/>
        </w:rPr>
        <w:t xml:space="preserve">ция, </w:t>
      </w:r>
      <w:r w:rsidR="00DB0551" w:rsidRPr="00D26C28">
        <w:rPr>
          <w:rFonts w:ascii="Times New Roman" w:hAnsi="Times New Roman" w:cs="Times New Roman"/>
          <w:b/>
          <w:sz w:val="24"/>
          <w:szCs w:val="24"/>
        </w:rPr>
        <w:t>посвященная</w:t>
      </w:r>
      <w:r w:rsidR="00FF56B0" w:rsidRPr="00D26C28">
        <w:rPr>
          <w:rFonts w:ascii="Times New Roman" w:hAnsi="Times New Roman" w:cs="Times New Roman"/>
          <w:b/>
          <w:sz w:val="24"/>
          <w:szCs w:val="24"/>
        </w:rPr>
        <w:t xml:space="preserve"> 80-летию Приморского края</w:t>
      </w:r>
    </w:p>
    <w:p w:rsidR="00FF56B0" w:rsidRPr="00D26C28" w:rsidRDefault="00FF56B0" w:rsidP="00D26C28">
      <w:pPr>
        <w:tabs>
          <w:tab w:val="left" w:pos="540"/>
          <w:tab w:val="lef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6C28">
        <w:rPr>
          <w:rFonts w:ascii="Times New Roman" w:hAnsi="Times New Roman" w:cs="Times New Roman"/>
          <w:sz w:val="24"/>
          <w:szCs w:val="24"/>
        </w:rPr>
        <w:t xml:space="preserve">Программа конференции предполагает обсуждение широкого круга вопросов, связанных с историей </w:t>
      </w:r>
      <w:r w:rsidR="00F127B1" w:rsidRPr="00D26C28">
        <w:rPr>
          <w:rFonts w:ascii="Times New Roman" w:hAnsi="Times New Roman" w:cs="Times New Roman"/>
          <w:sz w:val="24"/>
          <w:szCs w:val="24"/>
        </w:rPr>
        <w:t>Приморского края</w:t>
      </w:r>
      <w:r w:rsidR="00764DE4" w:rsidRPr="00D26C28">
        <w:rPr>
          <w:rFonts w:ascii="Times New Roman" w:hAnsi="Times New Roman" w:cs="Times New Roman"/>
          <w:sz w:val="24"/>
          <w:szCs w:val="24"/>
        </w:rPr>
        <w:t>:</w:t>
      </w:r>
    </w:p>
    <w:p w:rsidR="00FF56B0" w:rsidRPr="00D26C28" w:rsidRDefault="00D535C9" w:rsidP="00D26C28">
      <w:pPr>
        <w:tabs>
          <w:tab w:val="left" w:pos="540"/>
          <w:tab w:val="lef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6B0" w:rsidRPr="00D26C28">
        <w:rPr>
          <w:rFonts w:ascii="Times New Roman" w:hAnsi="Times New Roman" w:cs="Times New Roman"/>
          <w:sz w:val="24"/>
          <w:szCs w:val="24"/>
        </w:rPr>
        <w:t>История заселения и хозяйств</w:t>
      </w:r>
      <w:r w:rsidR="00D73D82">
        <w:rPr>
          <w:rFonts w:ascii="Times New Roman" w:hAnsi="Times New Roman" w:cs="Times New Roman"/>
          <w:sz w:val="24"/>
          <w:szCs w:val="24"/>
        </w:rPr>
        <w:t>енного освоения</w:t>
      </w:r>
      <w:r w:rsidR="00FF56B0" w:rsidRPr="00D26C28">
        <w:rPr>
          <w:rFonts w:ascii="Times New Roman" w:hAnsi="Times New Roman" w:cs="Times New Roman"/>
          <w:sz w:val="24"/>
          <w:szCs w:val="24"/>
        </w:rPr>
        <w:t xml:space="preserve"> края</w:t>
      </w:r>
      <w:r w:rsidR="00D26C28" w:rsidRPr="00D26C28">
        <w:rPr>
          <w:rFonts w:ascii="Times New Roman" w:hAnsi="Times New Roman" w:cs="Times New Roman"/>
          <w:sz w:val="24"/>
          <w:szCs w:val="24"/>
        </w:rPr>
        <w:t>.</w:t>
      </w:r>
    </w:p>
    <w:p w:rsidR="00FF56B0" w:rsidRPr="00D26C28" w:rsidRDefault="00D535C9" w:rsidP="00D26C28">
      <w:pPr>
        <w:tabs>
          <w:tab w:val="left" w:pos="540"/>
          <w:tab w:val="lef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6B0" w:rsidRPr="00D26C28">
        <w:rPr>
          <w:rFonts w:ascii="Times New Roman" w:hAnsi="Times New Roman" w:cs="Times New Roman"/>
          <w:sz w:val="24"/>
          <w:szCs w:val="24"/>
        </w:rPr>
        <w:t xml:space="preserve">Материальная и духовная культура народов </w:t>
      </w:r>
      <w:r w:rsidR="00F127B1" w:rsidRPr="00D26C28">
        <w:rPr>
          <w:rFonts w:ascii="Times New Roman" w:hAnsi="Times New Roman" w:cs="Times New Roman"/>
          <w:sz w:val="24"/>
          <w:szCs w:val="24"/>
        </w:rPr>
        <w:t>Приморского края</w:t>
      </w:r>
      <w:r w:rsidR="00FF56B0" w:rsidRPr="00D26C28">
        <w:rPr>
          <w:rFonts w:ascii="Times New Roman" w:hAnsi="Times New Roman" w:cs="Times New Roman"/>
          <w:sz w:val="24"/>
          <w:szCs w:val="24"/>
        </w:rPr>
        <w:t>.</w:t>
      </w:r>
    </w:p>
    <w:p w:rsidR="00764DE4" w:rsidRDefault="00D535C9" w:rsidP="00D26C28">
      <w:pPr>
        <w:tabs>
          <w:tab w:val="left" w:pos="540"/>
          <w:tab w:val="lef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64DE4" w:rsidRPr="00D26C28">
        <w:rPr>
          <w:rFonts w:ascii="Times New Roman" w:hAnsi="Times New Roman" w:cs="Times New Roman"/>
          <w:sz w:val="24"/>
          <w:szCs w:val="24"/>
        </w:rPr>
        <w:t>Этноконфессиональная</w:t>
      </w:r>
      <w:proofErr w:type="spellEnd"/>
      <w:r w:rsidR="00764DE4" w:rsidRPr="00D26C28">
        <w:rPr>
          <w:rFonts w:ascii="Times New Roman" w:hAnsi="Times New Roman" w:cs="Times New Roman"/>
          <w:sz w:val="24"/>
          <w:szCs w:val="24"/>
        </w:rPr>
        <w:t xml:space="preserve"> история Приморского края в</w:t>
      </w:r>
      <w:r w:rsidR="007E0F1B">
        <w:rPr>
          <w:rFonts w:ascii="Times New Roman" w:hAnsi="Times New Roman" w:cs="Times New Roman"/>
          <w:sz w:val="24"/>
          <w:szCs w:val="24"/>
        </w:rPr>
        <w:t xml:space="preserve"> документах и</w:t>
      </w:r>
      <w:r w:rsidR="00764DE4" w:rsidRPr="00D26C28">
        <w:rPr>
          <w:rFonts w:ascii="Times New Roman" w:hAnsi="Times New Roman" w:cs="Times New Roman"/>
          <w:sz w:val="24"/>
          <w:szCs w:val="24"/>
        </w:rPr>
        <w:t xml:space="preserve"> лицах.</w:t>
      </w:r>
    </w:p>
    <w:p w:rsidR="00D73D82" w:rsidRPr="00D26C28" w:rsidRDefault="00D73D82" w:rsidP="00D26C28">
      <w:pPr>
        <w:tabs>
          <w:tab w:val="left" w:pos="540"/>
          <w:tab w:val="lef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6C28">
        <w:rPr>
          <w:rFonts w:ascii="Times New Roman" w:hAnsi="Times New Roman" w:cs="Times New Roman"/>
          <w:sz w:val="24"/>
          <w:szCs w:val="24"/>
        </w:rPr>
        <w:t>Этноистория</w:t>
      </w:r>
      <w:proofErr w:type="spellEnd"/>
      <w:r w:rsidRPr="00D26C28">
        <w:rPr>
          <w:rFonts w:ascii="Times New Roman" w:hAnsi="Times New Roman" w:cs="Times New Roman"/>
          <w:sz w:val="24"/>
          <w:szCs w:val="24"/>
        </w:rPr>
        <w:t xml:space="preserve"> Приморья в литературе и искусстве.</w:t>
      </w:r>
    </w:p>
    <w:p w:rsidR="00FF56B0" w:rsidRDefault="00D535C9" w:rsidP="00D26C28">
      <w:pPr>
        <w:tabs>
          <w:tab w:val="left" w:pos="540"/>
          <w:tab w:val="lef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56B0" w:rsidRPr="00D26C28">
        <w:rPr>
          <w:rFonts w:ascii="Times New Roman" w:hAnsi="Times New Roman" w:cs="Times New Roman"/>
          <w:sz w:val="24"/>
          <w:szCs w:val="24"/>
        </w:rPr>
        <w:t xml:space="preserve">Музеи, архивы и библиотеки как центры сохранения и </w:t>
      </w:r>
      <w:r w:rsidR="007E0F1B">
        <w:rPr>
          <w:rFonts w:ascii="Times New Roman" w:hAnsi="Times New Roman" w:cs="Times New Roman"/>
          <w:sz w:val="24"/>
          <w:szCs w:val="24"/>
        </w:rPr>
        <w:t xml:space="preserve">популяризации </w:t>
      </w:r>
      <w:r>
        <w:rPr>
          <w:rFonts w:ascii="Times New Roman" w:hAnsi="Times New Roman" w:cs="Times New Roman"/>
          <w:sz w:val="24"/>
          <w:szCs w:val="24"/>
        </w:rPr>
        <w:t>этно</w:t>
      </w:r>
      <w:r w:rsidR="00FF56B0" w:rsidRPr="00D26C28">
        <w:rPr>
          <w:rFonts w:ascii="Times New Roman" w:hAnsi="Times New Roman" w:cs="Times New Roman"/>
          <w:sz w:val="24"/>
          <w:szCs w:val="24"/>
        </w:rPr>
        <w:t xml:space="preserve">культурного наследия края. </w:t>
      </w:r>
    </w:p>
    <w:p w:rsidR="00764DE4" w:rsidRPr="00D26C28" w:rsidRDefault="00D535C9" w:rsidP="00D26C28">
      <w:pPr>
        <w:tabs>
          <w:tab w:val="left" w:pos="540"/>
          <w:tab w:val="lef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4DE4" w:rsidRPr="00D26C28">
        <w:rPr>
          <w:rFonts w:ascii="Times New Roman" w:hAnsi="Times New Roman" w:cs="Times New Roman"/>
          <w:sz w:val="24"/>
          <w:szCs w:val="24"/>
        </w:rPr>
        <w:t>Этнокультурный компонент в образовании: программы и проекты.</w:t>
      </w:r>
    </w:p>
    <w:p w:rsidR="00764DE4" w:rsidRPr="00D26C28" w:rsidRDefault="00D535C9" w:rsidP="00D26C28">
      <w:pPr>
        <w:tabs>
          <w:tab w:val="left" w:pos="540"/>
          <w:tab w:val="lef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4DE4" w:rsidRPr="00D26C28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764DE4" w:rsidRPr="00D26C28">
        <w:rPr>
          <w:rFonts w:ascii="Times New Roman" w:hAnsi="Times New Roman" w:cs="Times New Roman"/>
          <w:sz w:val="24"/>
          <w:szCs w:val="24"/>
        </w:rPr>
        <w:t>этнотуризма</w:t>
      </w:r>
      <w:proofErr w:type="spellEnd"/>
      <w:r w:rsidR="00764DE4" w:rsidRPr="00D26C28">
        <w:rPr>
          <w:rFonts w:ascii="Times New Roman" w:hAnsi="Times New Roman" w:cs="Times New Roman"/>
          <w:sz w:val="24"/>
          <w:szCs w:val="24"/>
        </w:rPr>
        <w:t xml:space="preserve"> в Приморском крае: опыт и перспективы.</w:t>
      </w:r>
    </w:p>
    <w:p w:rsidR="00764DE4" w:rsidRPr="00D26C28" w:rsidRDefault="00764DE4" w:rsidP="00D26C28">
      <w:pPr>
        <w:tabs>
          <w:tab w:val="left" w:pos="540"/>
          <w:tab w:val="left" w:pos="935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53716" w:rsidRPr="00D26C28" w:rsidRDefault="00FF56B0" w:rsidP="00D26C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6C28">
        <w:rPr>
          <w:rFonts w:ascii="Times New Roman" w:hAnsi="Times New Roman" w:cs="Times New Roman"/>
          <w:sz w:val="24"/>
          <w:szCs w:val="24"/>
        </w:rPr>
        <w:t>К участию в конференции приглашаются</w:t>
      </w:r>
      <w:r w:rsidR="00A53716" w:rsidRPr="00D26C28">
        <w:rPr>
          <w:rFonts w:ascii="Times New Roman" w:hAnsi="Times New Roman" w:cs="Times New Roman"/>
          <w:sz w:val="24"/>
          <w:szCs w:val="24"/>
        </w:rPr>
        <w:t xml:space="preserve"> ученые, </w:t>
      </w:r>
      <w:r w:rsidRPr="00D26C28">
        <w:rPr>
          <w:rFonts w:ascii="Times New Roman" w:hAnsi="Times New Roman" w:cs="Times New Roman"/>
          <w:sz w:val="24"/>
          <w:szCs w:val="24"/>
        </w:rPr>
        <w:t xml:space="preserve">краеведы, сотрудники музеев, архивов, библиотек, преподаватели </w:t>
      </w:r>
      <w:r w:rsidR="00647DCB">
        <w:rPr>
          <w:rFonts w:ascii="Times New Roman" w:hAnsi="Times New Roman" w:cs="Times New Roman"/>
          <w:sz w:val="24"/>
          <w:szCs w:val="24"/>
        </w:rPr>
        <w:t xml:space="preserve">школ, </w:t>
      </w:r>
      <w:r w:rsidRPr="00D26C28">
        <w:rPr>
          <w:rFonts w:ascii="Times New Roman" w:hAnsi="Times New Roman" w:cs="Times New Roman"/>
          <w:sz w:val="24"/>
          <w:szCs w:val="24"/>
        </w:rPr>
        <w:t>высших и средних учебных заведений, государственных, общественных и некоммерческих организаций.</w:t>
      </w:r>
      <w:r w:rsidR="00DB0551" w:rsidRPr="00D26C28">
        <w:rPr>
          <w:rFonts w:ascii="Times New Roman" w:hAnsi="Times New Roman" w:cs="Times New Roman"/>
          <w:sz w:val="24"/>
          <w:szCs w:val="24"/>
        </w:rPr>
        <w:t xml:space="preserve"> Визуальная презентация сообщения приветствуется.</w:t>
      </w:r>
    </w:p>
    <w:p w:rsidR="000111B0" w:rsidRPr="00D26C28" w:rsidRDefault="00DE6D68" w:rsidP="00DE6D6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C28">
        <w:rPr>
          <w:rFonts w:ascii="Times New Roman" w:hAnsi="Times New Roman" w:cs="Times New Roman"/>
          <w:sz w:val="24"/>
          <w:szCs w:val="24"/>
        </w:rPr>
        <w:t>Заявки на участие в конференции</w:t>
      </w:r>
      <w:r w:rsidR="00DB0551" w:rsidRPr="00D26C28">
        <w:rPr>
          <w:rFonts w:ascii="Times New Roman" w:hAnsi="Times New Roman" w:cs="Times New Roman"/>
          <w:sz w:val="24"/>
          <w:szCs w:val="24"/>
        </w:rPr>
        <w:t xml:space="preserve"> </w:t>
      </w:r>
      <w:r w:rsidRPr="00D26C28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9A3894" w:rsidRPr="00D26C28">
        <w:rPr>
          <w:rFonts w:ascii="Times New Roman" w:hAnsi="Times New Roman" w:cs="Times New Roman"/>
          <w:b/>
          <w:sz w:val="24"/>
          <w:szCs w:val="24"/>
        </w:rPr>
        <w:t>до 2</w:t>
      </w:r>
      <w:r w:rsidR="000111B0" w:rsidRPr="00D26C28">
        <w:rPr>
          <w:rFonts w:ascii="Times New Roman" w:hAnsi="Times New Roman" w:cs="Times New Roman"/>
          <w:b/>
          <w:sz w:val="24"/>
          <w:szCs w:val="24"/>
        </w:rPr>
        <w:t>1</w:t>
      </w:r>
      <w:r w:rsidR="009A3894" w:rsidRPr="00D26C28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D26C28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Pr="00D26C28">
        <w:rPr>
          <w:rFonts w:ascii="Times New Roman" w:hAnsi="Times New Roman" w:cs="Times New Roman"/>
          <w:sz w:val="24"/>
          <w:szCs w:val="24"/>
        </w:rPr>
        <w:t xml:space="preserve"> по электронной почте: </w:t>
      </w:r>
      <w:hyperlink r:id="rId5" w:history="1">
        <w:r w:rsidR="009A3894" w:rsidRPr="00D26C28">
          <w:rPr>
            <w:rStyle w:val="a3"/>
            <w:rFonts w:ascii="Times New Roman" w:hAnsi="Times New Roman" w:cs="Times New Roman"/>
            <w:b/>
            <w:sz w:val="24"/>
            <w:szCs w:val="24"/>
          </w:rPr>
          <w:t>gaermak@yandex.ru</w:t>
        </w:r>
      </w:hyperlink>
      <w:r w:rsidR="009A3894" w:rsidRPr="00D26C2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E6D68" w:rsidRPr="00D26C28" w:rsidRDefault="000111B0" w:rsidP="00D26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C28">
        <w:rPr>
          <w:rFonts w:ascii="Times New Roman" w:hAnsi="Times New Roman" w:cs="Times New Roman"/>
          <w:sz w:val="24"/>
          <w:szCs w:val="24"/>
        </w:rPr>
        <w:t>В заявке необходимо указать:</w:t>
      </w:r>
    </w:p>
    <w:p w:rsidR="000111B0" w:rsidRPr="00D26C28" w:rsidRDefault="000111B0" w:rsidP="000111B0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C28">
        <w:rPr>
          <w:rFonts w:ascii="Times New Roman" w:hAnsi="Times New Roman"/>
          <w:sz w:val="24"/>
          <w:szCs w:val="24"/>
          <w:lang w:eastAsia="ru-RU"/>
        </w:rPr>
        <w:t>Ф.И.О. (полностью).</w:t>
      </w:r>
    </w:p>
    <w:p w:rsidR="000111B0" w:rsidRPr="00D26C28" w:rsidRDefault="000111B0" w:rsidP="000111B0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C28">
        <w:rPr>
          <w:rFonts w:ascii="Times New Roman" w:hAnsi="Times New Roman"/>
          <w:sz w:val="24"/>
          <w:szCs w:val="24"/>
          <w:lang w:eastAsia="ru-RU"/>
        </w:rPr>
        <w:t>Место работы, должность.</w:t>
      </w:r>
    </w:p>
    <w:p w:rsidR="000111B0" w:rsidRPr="00D26C28" w:rsidRDefault="000111B0" w:rsidP="000111B0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C28">
        <w:rPr>
          <w:rFonts w:ascii="Times New Roman" w:hAnsi="Times New Roman"/>
          <w:sz w:val="24"/>
          <w:szCs w:val="24"/>
          <w:lang w:eastAsia="ru-RU"/>
        </w:rPr>
        <w:t>Ученая степень, звание.</w:t>
      </w:r>
    </w:p>
    <w:p w:rsidR="000111B0" w:rsidRPr="00D26C28" w:rsidRDefault="00F127B1" w:rsidP="000111B0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C28">
        <w:rPr>
          <w:rFonts w:ascii="Times New Roman" w:hAnsi="Times New Roman"/>
          <w:sz w:val="24"/>
          <w:szCs w:val="24"/>
          <w:lang w:eastAsia="ru-RU"/>
        </w:rPr>
        <w:t>Общественная</w:t>
      </w:r>
      <w:r w:rsidR="000111B0" w:rsidRPr="00D26C28">
        <w:rPr>
          <w:rFonts w:ascii="Times New Roman" w:hAnsi="Times New Roman"/>
          <w:sz w:val="24"/>
          <w:szCs w:val="24"/>
          <w:lang w:eastAsia="ru-RU"/>
        </w:rPr>
        <w:t xml:space="preserve"> организац</w:t>
      </w:r>
      <w:r w:rsidRPr="00D26C28">
        <w:rPr>
          <w:rFonts w:ascii="Times New Roman" w:hAnsi="Times New Roman"/>
          <w:sz w:val="24"/>
          <w:szCs w:val="24"/>
          <w:lang w:eastAsia="ru-RU"/>
        </w:rPr>
        <w:t>ия</w:t>
      </w:r>
      <w:r w:rsidR="000111B0" w:rsidRPr="00D26C28">
        <w:rPr>
          <w:rFonts w:ascii="Times New Roman" w:hAnsi="Times New Roman"/>
          <w:sz w:val="24"/>
          <w:szCs w:val="24"/>
          <w:lang w:eastAsia="ru-RU"/>
        </w:rPr>
        <w:t>.</w:t>
      </w:r>
    </w:p>
    <w:p w:rsidR="000111B0" w:rsidRPr="00D26C28" w:rsidRDefault="000111B0" w:rsidP="000111B0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C28">
        <w:rPr>
          <w:rFonts w:ascii="Times New Roman" w:hAnsi="Times New Roman"/>
          <w:sz w:val="24"/>
          <w:szCs w:val="24"/>
          <w:lang w:eastAsia="ru-RU"/>
        </w:rPr>
        <w:t>Тема доклада.</w:t>
      </w:r>
    </w:p>
    <w:p w:rsidR="000111B0" w:rsidRPr="00D26C28" w:rsidRDefault="000111B0" w:rsidP="000111B0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C28">
        <w:rPr>
          <w:rFonts w:ascii="Times New Roman" w:hAnsi="Times New Roman"/>
          <w:sz w:val="24"/>
          <w:szCs w:val="24"/>
          <w:lang w:eastAsia="ru-RU"/>
        </w:rPr>
        <w:t>Техническое обеспечение, необходимое для доклада.</w:t>
      </w:r>
    </w:p>
    <w:p w:rsidR="000111B0" w:rsidRPr="00D26C28" w:rsidRDefault="000111B0" w:rsidP="000111B0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C28">
        <w:rPr>
          <w:rFonts w:ascii="Times New Roman" w:hAnsi="Times New Roman"/>
          <w:sz w:val="24"/>
          <w:szCs w:val="24"/>
          <w:lang w:eastAsia="ru-RU"/>
        </w:rPr>
        <w:t>Контактный телефон, адрес электронной почты.</w:t>
      </w:r>
    </w:p>
    <w:p w:rsidR="00DE6D68" w:rsidRPr="00D26C28" w:rsidRDefault="009A3894" w:rsidP="009A38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C28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764DE4" w:rsidRPr="00D26C28">
        <w:rPr>
          <w:rFonts w:ascii="Times New Roman" w:hAnsi="Times New Roman" w:cs="Times New Roman"/>
          <w:sz w:val="24"/>
          <w:szCs w:val="24"/>
        </w:rPr>
        <w:t>8</w:t>
      </w:r>
      <w:r w:rsidR="000111B0" w:rsidRPr="00D26C28">
        <w:rPr>
          <w:rFonts w:ascii="Times New Roman" w:hAnsi="Times New Roman" w:cs="Times New Roman"/>
          <w:sz w:val="24"/>
          <w:szCs w:val="24"/>
        </w:rPr>
        <w:t> </w:t>
      </w:r>
      <w:r w:rsidR="00764DE4" w:rsidRPr="00D26C28">
        <w:rPr>
          <w:rFonts w:ascii="Times New Roman" w:hAnsi="Times New Roman" w:cs="Times New Roman"/>
          <w:sz w:val="24"/>
          <w:szCs w:val="24"/>
        </w:rPr>
        <w:t>904</w:t>
      </w:r>
      <w:r w:rsidR="000111B0" w:rsidRPr="00D26C28">
        <w:rPr>
          <w:rFonts w:ascii="Times New Roman" w:hAnsi="Times New Roman" w:cs="Times New Roman"/>
          <w:sz w:val="24"/>
          <w:szCs w:val="24"/>
        </w:rPr>
        <w:t> </w:t>
      </w:r>
      <w:r w:rsidR="00764DE4" w:rsidRPr="00D26C28">
        <w:rPr>
          <w:rFonts w:ascii="Times New Roman" w:hAnsi="Times New Roman" w:cs="Times New Roman"/>
          <w:sz w:val="24"/>
          <w:szCs w:val="24"/>
        </w:rPr>
        <w:t>629</w:t>
      </w:r>
      <w:r w:rsidR="000111B0" w:rsidRPr="00D26C28">
        <w:rPr>
          <w:rFonts w:ascii="Times New Roman" w:hAnsi="Times New Roman" w:cs="Times New Roman"/>
          <w:sz w:val="24"/>
          <w:szCs w:val="24"/>
        </w:rPr>
        <w:t xml:space="preserve">  </w:t>
      </w:r>
      <w:r w:rsidR="00764DE4" w:rsidRPr="00D26C28">
        <w:rPr>
          <w:rFonts w:ascii="Times New Roman" w:hAnsi="Times New Roman" w:cs="Times New Roman"/>
          <w:sz w:val="24"/>
          <w:szCs w:val="24"/>
        </w:rPr>
        <w:t>6907</w:t>
      </w:r>
      <w:r w:rsidR="000111B0" w:rsidRPr="00D26C28">
        <w:rPr>
          <w:rFonts w:ascii="Times New Roman" w:hAnsi="Times New Roman" w:cs="Times New Roman"/>
          <w:sz w:val="24"/>
          <w:szCs w:val="24"/>
        </w:rPr>
        <w:t xml:space="preserve">  </w:t>
      </w:r>
      <w:r w:rsidR="000111B0" w:rsidRPr="00D26C28">
        <w:rPr>
          <w:rFonts w:ascii="Times New Roman" w:hAnsi="Times New Roman" w:cs="Times New Roman"/>
          <w:b/>
          <w:sz w:val="24"/>
          <w:szCs w:val="24"/>
        </w:rPr>
        <w:t>Ермак Галина Геннадьевна</w:t>
      </w:r>
    </w:p>
    <w:sectPr w:rsidR="00DE6D68" w:rsidRPr="00D26C28" w:rsidSect="00D26C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5C1"/>
    <w:multiLevelType w:val="hybridMultilevel"/>
    <w:tmpl w:val="21588282"/>
    <w:lvl w:ilvl="0" w:tplc="999099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56B0"/>
    <w:rsid w:val="000111B0"/>
    <w:rsid w:val="002E3C28"/>
    <w:rsid w:val="00647DCB"/>
    <w:rsid w:val="00764DE4"/>
    <w:rsid w:val="00776B3C"/>
    <w:rsid w:val="00787744"/>
    <w:rsid w:val="007E0F1B"/>
    <w:rsid w:val="009A3894"/>
    <w:rsid w:val="00A11384"/>
    <w:rsid w:val="00A36E10"/>
    <w:rsid w:val="00A53716"/>
    <w:rsid w:val="00D26C28"/>
    <w:rsid w:val="00D535C9"/>
    <w:rsid w:val="00D73D82"/>
    <w:rsid w:val="00DB0551"/>
    <w:rsid w:val="00DE6D68"/>
    <w:rsid w:val="00E62491"/>
    <w:rsid w:val="00F127B1"/>
    <w:rsid w:val="00F46F75"/>
    <w:rsid w:val="00F65B0D"/>
    <w:rsid w:val="00FA3207"/>
    <w:rsid w:val="00FB21AA"/>
    <w:rsid w:val="00FF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0"/>
  </w:style>
  <w:style w:type="paragraph" w:styleId="1">
    <w:name w:val="heading 1"/>
    <w:basedOn w:val="a"/>
    <w:next w:val="a"/>
    <w:link w:val="10"/>
    <w:qFormat/>
    <w:rsid w:val="00A53716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3716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371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3716"/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5371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5371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111B0"/>
    <w:pPr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erma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2018-09-27T01:54:00Z</dcterms:created>
  <dcterms:modified xsi:type="dcterms:W3CDTF">2018-09-27T01:54:00Z</dcterms:modified>
</cp:coreProperties>
</file>