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9C" w:rsidRDefault="0009669C" w:rsidP="000966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9C" w:rsidRDefault="0009669C" w:rsidP="0009669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9C" w:rsidRPr="000C53D3" w:rsidRDefault="0009669C" w:rsidP="0009669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53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Информационное письмо</w:t>
      </w:r>
    </w:p>
    <w:p w:rsidR="0009669C" w:rsidRDefault="0009669C" w:rsidP="0009669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09669C" w:rsidRPr="003252CC" w:rsidRDefault="0009669C" w:rsidP="0009669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СОЦИАЛЬНО-ПОЛИТИЧЕСКИХ ИССЛЕДОВАНИЙ </w:t>
      </w:r>
    </w:p>
    <w:p w:rsidR="0009669C" w:rsidRPr="003252CC" w:rsidRDefault="0009669C" w:rsidP="0009669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ИСТОРИИ, АРЕОЛОГИИ И ЭТНОГРАФИИ НАРОДОВ ДАЛЬНЕГО ВОСТОКА ДВО РАН</w:t>
      </w:r>
    </w:p>
    <w:p w:rsidR="0009669C" w:rsidRDefault="0009669C" w:rsidP="0009669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Вас принять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9669C" w:rsidRDefault="0009669C" w:rsidP="0009669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 КРУГЛОМ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</w:p>
    <w:p w:rsidR="0009669C" w:rsidRPr="000C53D3" w:rsidRDefault="0009669C" w:rsidP="0009669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C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ИДЕНТИЧНОСТЬ: ДИСКУССИИ В РЕГИОНАЛЬНОМ ПРОСТРАНСТВЕ ДАЛЬНЕГО ВОСТОКА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669C" w:rsidRDefault="0009669C" w:rsidP="0009669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2019 г.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конференц-зал ИИАЭ ДВО РАН, (г. Владивосток,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89)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января 2019 г., 10:00-12:00</w:t>
      </w:r>
    </w:p>
    <w:p w:rsidR="0009669C" w:rsidRPr="00351AE5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ИИАЭ ДВО РАН;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73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едставители</w:t>
      </w:r>
      <w:r w:rsidRPr="009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российских исследований Университет иностранных языков </w:t>
      </w:r>
      <w:proofErr w:type="spellStart"/>
      <w:r w:rsidRPr="009A73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Корея;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ДВФУ.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язык: 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</w:p>
    <w:p w:rsidR="0009669C" w:rsidRPr="000C2A88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Регламент: 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- до 10 мин, дискуссия – до 5 мин.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69C" w:rsidRPr="00351AE5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Модераторы: 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Сергеевна – зав. Отдела социально-политических исследований ИИАЭ ДВО РАН;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9C" w:rsidRPr="009A73E5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круглого стола</w:t>
      </w:r>
    </w:p>
    <w:p w:rsidR="0009669C" w:rsidRPr="00351AE5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10:00 -10:20 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ПРИВЕТСТВИЕ: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Николаевич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ВРИО директора ИИАЭ ДВО РАН, Россия 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 </w:t>
      </w:r>
      <w:proofErr w:type="spellStart"/>
      <w:r w:rsidRPr="009A73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Дуксу</w:t>
      </w:r>
      <w:proofErr w:type="spellEnd"/>
      <w:r w:rsidRPr="009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Института российских исследований, Университет иностранных языков </w:t>
      </w:r>
      <w:proofErr w:type="spellStart"/>
      <w:r w:rsidRPr="009A73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Корея</w:t>
      </w:r>
    </w:p>
    <w:p w:rsidR="0009669C" w:rsidRPr="000C2A88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10:20- 12: 00 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Круглого стола и дискуссия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10:20-10:35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ТРЕНДЫ РАЗВИТИЯ РЕГИОНАЛЬНОЙ ИДЕНТИЧНОСТИ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Ковалевская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иколаевна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исторических наук, старший научный сотрудник Отдела социально-политических исследований ИИАЭ ДВО РАН.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10:35-10:50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ЭТНИЧЕСКАЯ ИДЕНТИЧНОСТЬ ПРИМОРЦЕВ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еннадьевна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исторических наук,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35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этнографии, этнологии и антропологии ИИАЭ ДВО РАН.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10:50–11:05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ИДЕНТИЧНОСТЬ ЖИТЕЛЕЙ ДАЛЬНЕГО ВОСТОКА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Федирко</w:t>
      </w:r>
      <w:proofErr w:type="spellEnd"/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ксана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етровна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д.и.н., доцент, ведущий научный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социально-политических исследований ИИАЭ ДВО РАН,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Дударенок</w:t>
      </w:r>
      <w:proofErr w:type="spellEnd"/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ветлана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ихайловна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gramStart"/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Дальневосточного Федерального университета </w:t>
      </w:r>
    </w:p>
    <w:p w:rsidR="0009669C" w:rsidRPr="00697BF2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11:05–11:20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«ИДЕНТИЧНОСТЬ РОССИЯН: ВЗГЛЯД ИЗ КОРЕИ»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</w:p>
    <w:p w:rsidR="004103BD" w:rsidRPr="000C2A88" w:rsidRDefault="0009669C" w:rsidP="004103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11:20 – 11:35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 ВОПРОСУ О </w:t>
      </w:r>
      <w:r w:rsidR="004103BD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«ПОРТРЕТЕ» ДАЛЬНЕВОСТОЧНЫХ ПОЛИТИЧЕСКИХ ЛИДЕРОВ» </w:t>
      </w:r>
      <w:r w:rsidR="004103BD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3BD" w:rsidRPr="00E650C3" w:rsidRDefault="004103BD" w:rsidP="004103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Васильевич, </w:t>
      </w:r>
      <w:r w:rsidRPr="00E650C3">
        <w:rPr>
          <w:rStyle w:val="extended-textshort"/>
          <w:rFonts w:ascii="Times New Roman" w:hAnsi="Times New Roman" w:cs="Times New Roman"/>
          <w:sz w:val="28"/>
          <w:szCs w:val="28"/>
        </w:rPr>
        <w:t>кандидат политических наук, доцент кафедры политологии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ДВФУ</w:t>
      </w:r>
    </w:p>
    <w:p w:rsidR="004103BD" w:rsidRPr="00E650C3" w:rsidRDefault="004103BD" w:rsidP="004103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11:35 – 11:50 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69C" w:rsidRDefault="004103BD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КРАЙ В СОВРЕМЕННОЙ ДАЛЬНЕВОСТОЧНОЙ ПОЛИТИКЕ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0ADB" w:rsidRPr="00410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натолий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вгеньевич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исторических наук, старший научный сотруд</w:t>
      </w:r>
      <w:bookmarkStart w:id="0" w:name="_GoBack"/>
      <w:bookmarkEnd w:id="0"/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социально-политических исследований ИИАЭ ДВО РАН.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11:50-12:00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</w:t>
      </w:r>
    </w:p>
    <w:p w:rsidR="0009669C" w:rsidRDefault="0009669C" w:rsidP="0009669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09669C" w:rsidRDefault="0009669C" w:rsidP="0009669C">
      <w:pPr>
        <w:tabs>
          <w:tab w:val="left" w:pos="354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для связи:</w:t>
      </w:r>
    </w:p>
    <w:p w:rsidR="0009669C" w:rsidRDefault="0009669C" w:rsidP="0009669C">
      <w:pPr>
        <w:tabs>
          <w:tab w:val="left" w:pos="354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A88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Pr="000C2A88">
        <w:rPr>
          <w:rFonts w:ascii="Times New Roman" w:hAnsi="Times New Roman" w:cs="Times New Roman"/>
          <w:sz w:val="28"/>
          <w:szCs w:val="28"/>
        </w:rPr>
        <w:t xml:space="preserve"> Ангелина Сергеевна, </w:t>
      </w:r>
      <w:hyperlink r:id="rId5" w:tgtFrame="_blank" w:history="1">
        <w:r w:rsidRPr="000C2A88">
          <w:rPr>
            <w:rStyle w:val="a3"/>
            <w:rFonts w:ascii="Times New Roman" w:hAnsi="Times New Roman" w:cs="Times New Roman"/>
            <w:sz w:val="28"/>
            <w:szCs w:val="28"/>
          </w:rPr>
          <w:t>va_lina@mail.ru</w:t>
        </w:r>
      </w:hyperlink>
      <w:r w:rsidRPr="000C2A88">
        <w:rPr>
          <w:rFonts w:ascii="Times New Roman" w:hAnsi="Times New Roman" w:cs="Times New Roman"/>
          <w:sz w:val="28"/>
          <w:szCs w:val="28"/>
        </w:rPr>
        <w:t>.</w:t>
      </w:r>
    </w:p>
    <w:p w:rsidR="0009669C" w:rsidRPr="000C2A88" w:rsidRDefault="0009669C" w:rsidP="0009669C">
      <w:pPr>
        <w:tabs>
          <w:tab w:val="left" w:pos="354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Петровна, </w:t>
      </w:r>
      <w:hyperlink r:id="rId6" w:history="1">
        <w:r w:rsidRPr="00D84D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fedirko</w:t>
        </w:r>
        <w:r w:rsidRPr="00D84D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84D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 w:rsidRPr="00D84D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4D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FB5" w:rsidRDefault="00905FB5"/>
    <w:sectPr w:rsidR="00905FB5" w:rsidSect="00A0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69C"/>
    <w:rsid w:val="0009669C"/>
    <w:rsid w:val="00320ADB"/>
    <w:rsid w:val="004103BD"/>
    <w:rsid w:val="00905FB5"/>
    <w:rsid w:val="00BE6B20"/>
    <w:rsid w:val="00F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69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09669C"/>
  </w:style>
  <w:style w:type="paragraph" w:styleId="a4">
    <w:name w:val="Balloon Text"/>
    <w:basedOn w:val="a"/>
    <w:link w:val="a5"/>
    <w:uiPriority w:val="99"/>
    <w:semiHidden/>
    <w:unhideWhenUsed/>
    <w:rsid w:val="0009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irko@ihaefe.ru" TargetMode="External"/><Relationship Id="rId5" Type="http://schemas.openxmlformats.org/officeDocument/2006/relationships/hyperlink" Target="http://e.mail.ru/compose/?mailto=mailto%3ava_lin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Ващук</dc:creator>
  <cp:lastModifiedBy>Ангелина Ващук</cp:lastModifiedBy>
  <cp:revision>3</cp:revision>
  <dcterms:created xsi:type="dcterms:W3CDTF">2019-01-14T10:03:00Z</dcterms:created>
  <dcterms:modified xsi:type="dcterms:W3CDTF">2019-01-14T10:23:00Z</dcterms:modified>
</cp:coreProperties>
</file>