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6E" w:rsidRPr="00324AE8" w:rsidRDefault="00D4236E" w:rsidP="00324AE8">
      <w:pPr>
        <w:pStyle w:val="NormalWeb"/>
        <w:jc w:val="center"/>
        <w:rPr>
          <w:rStyle w:val="Strong"/>
          <w:sz w:val="28"/>
          <w:szCs w:val="28"/>
          <w:lang w:val="en-US"/>
        </w:rPr>
      </w:pPr>
      <w:r w:rsidRPr="00324AE8">
        <w:rPr>
          <w:rStyle w:val="Strong"/>
          <w:sz w:val="36"/>
          <w:szCs w:val="36"/>
        </w:rPr>
        <w:t xml:space="preserve">  </w:t>
      </w:r>
      <w:r w:rsidRPr="00324AE8">
        <w:rPr>
          <w:rStyle w:val="Strong"/>
          <w:sz w:val="28"/>
          <w:szCs w:val="28"/>
        </w:rPr>
        <w:t>“Миграционные процессы в Восточной Азии”</w:t>
      </w:r>
    </w:p>
    <w:p w:rsidR="00D4236E" w:rsidRPr="00324AE8" w:rsidRDefault="00D4236E" w:rsidP="00324AE8">
      <w:pPr>
        <w:pStyle w:val="NormalWeb"/>
        <w:jc w:val="center"/>
        <w:rPr>
          <w:b/>
          <w:bCs/>
          <w:lang w:val="en-US"/>
        </w:rPr>
      </w:pPr>
      <w:r w:rsidRPr="00324AE8">
        <w:rPr>
          <w:rStyle w:val="Strong"/>
        </w:rPr>
        <w:t>(Выпуск №2)</w:t>
      </w:r>
    </w:p>
    <w:p w:rsidR="00D4236E" w:rsidRPr="00324AE8" w:rsidRDefault="00D4236E" w:rsidP="00324AE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236E" w:rsidRPr="00324AE8" w:rsidRDefault="00D4236E" w:rsidP="00324A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4A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Миграционная проблематика – одна из самых актуальных в мире. Можно сказать, что нет человека, который не знаком с миграцией. Политики и эксперты признают сложность управления ею. Ученые отмечают, что не существует ни  единства в понимании ее сущности, ни единых подходов к ее изучению.</w:t>
      </w:r>
    </w:p>
    <w:p w:rsidR="00D4236E" w:rsidRPr="00324AE8" w:rsidRDefault="00D4236E" w:rsidP="00324A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4A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российском Дальнем Востоке миграции и политика в этой сфере играли разностороннюю роль и имели свои особенности в разные эпохи. Ученые Института истории одними из первых в отечественной науке поставили и стали разрабатывать проблему миграций с исторической позиции и в широком хронологическом контексте. </w:t>
      </w:r>
    </w:p>
    <w:p w:rsidR="00D4236E" w:rsidRPr="00324AE8" w:rsidRDefault="00D4236E" w:rsidP="00324A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4A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Данная электронная коллекция  публикаций сотрудников Института истории, археологии и этнографии народов Дальнего Востока представляет понимание миграции на разных исторических этапах , отражает как теоретические подходы , так и запросы общественной практики, которые могут быть полезны и востребованы и сегодня. </w:t>
      </w:r>
    </w:p>
    <w:p w:rsidR="00D4236E" w:rsidRPr="00324AE8" w:rsidRDefault="00D4236E" w:rsidP="00324A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4A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Представленные материалы группируются по следующим блокам:  “Монографии, статьи”,  “Авторефераты диссертаций”,  “Диссертации”.  Внутри блоков использован алфавитный принцип расположения публикаций.</w:t>
      </w:r>
    </w:p>
    <w:p w:rsidR="00D4236E" w:rsidRPr="00324AE8" w:rsidRDefault="00D4236E" w:rsidP="00324AE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4A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Это 2-й, дополненный выпуск  ( 74 публикации).</w:t>
      </w:r>
    </w:p>
    <w:p w:rsidR="00D4236E" w:rsidRPr="00324AE8" w:rsidRDefault="00D4236E" w:rsidP="00324AE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236E" w:rsidRPr="00324AE8" w:rsidRDefault="00D4236E" w:rsidP="00324AE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4A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Научный куратор выпуска :    д.и.н.   Ващук А.С.</w:t>
      </w:r>
    </w:p>
    <w:p w:rsidR="00D4236E" w:rsidRPr="00324AE8" w:rsidRDefault="00D4236E" w:rsidP="00324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36E" w:rsidRPr="00324AE8" w:rsidRDefault="00D4236E"/>
    <w:sectPr w:rsidR="00D4236E" w:rsidRPr="00324AE8" w:rsidSect="0049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AE8"/>
    <w:rsid w:val="00032284"/>
    <w:rsid w:val="000B75D2"/>
    <w:rsid w:val="00324AE8"/>
    <w:rsid w:val="00497E20"/>
    <w:rsid w:val="00BE15B3"/>
    <w:rsid w:val="00D4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2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24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1072</Characters>
  <Application>Microsoft Office Outlook</Application>
  <DocSecurity>0</DocSecurity>
  <Lines>0</Lines>
  <Paragraphs>0</Paragraphs>
  <ScaleCrop>false</ScaleCrop>
  <Company>ИПМТ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“Миграционные процессы в Восточной Азии”</dc:title>
  <dc:subject/>
  <dc:creator>Александр Павлович Герасименко</dc:creator>
  <cp:keywords/>
  <dc:description/>
  <cp:lastModifiedBy>Оксана Синицына</cp:lastModifiedBy>
  <cp:revision>2</cp:revision>
  <dcterms:created xsi:type="dcterms:W3CDTF">2011-05-10T04:25:00Z</dcterms:created>
  <dcterms:modified xsi:type="dcterms:W3CDTF">2011-05-10T04:25:00Z</dcterms:modified>
</cp:coreProperties>
</file>