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5F" w:rsidRPr="00903A09" w:rsidRDefault="00066601" w:rsidP="006F4B5F">
      <w:pPr>
        <w:ind w:firstLine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3A09">
        <w:rPr>
          <w:rFonts w:ascii="Times New Roman" w:hAnsi="Times New Roman" w:cs="Times New Roman"/>
          <w:sz w:val="24"/>
          <w:szCs w:val="24"/>
          <w:lang w:val="ru-RU"/>
        </w:rPr>
        <w:t>Информация о работниках ИИАЭ ДВО РАН -</w:t>
      </w:r>
      <w:r w:rsidR="006F4B5F" w:rsidRPr="00903A09">
        <w:rPr>
          <w:rFonts w:ascii="Times New Roman" w:hAnsi="Times New Roman" w:cs="Times New Roman"/>
          <w:sz w:val="24"/>
          <w:szCs w:val="24"/>
          <w:lang w:val="ru-RU"/>
        </w:rPr>
        <w:t xml:space="preserve"> экспертах аккредитованных Министерством культуры РФ на проведение государственной историко-культурной экспертизы:</w:t>
      </w:r>
    </w:p>
    <w:tbl>
      <w:tblPr>
        <w:tblStyle w:val="a4"/>
        <w:tblW w:w="13574" w:type="dxa"/>
        <w:tblLayout w:type="fixed"/>
        <w:tblLook w:val="04A0"/>
      </w:tblPr>
      <w:tblGrid>
        <w:gridCol w:w="1526"/>
        <w:gridCol w:w="8363"/>
        <w:gridCol w:w="1701"/>
        <w:gridCol w:w="1984"/>
      </w:tblGrid>
      <w:tr w:rsidR="00903A09" w:rsidRPr="00903A09" w:rsidTr="00903A09">
        <w:tc>
          <w:tcPr>
            <w:tcW w:w="1526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8363" w:type="dxa"/>
            <w:vAlign w:val="center"/>
          </w:tcPr>
          <w:p w:rsidR="00903A09" w:rsidRPr="00903A09" w:rsidRDefault="00903A09" w:rsidP="00903A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эксперт</w:t>
            </w:r>
            <w:r w:rsidR="00050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</w:t>
            </w:r>
          </w:p>
        </w:tc>
        <w:tc>
          <w:tcPr>
            <w:tcW w:w="1701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и № приказа</w:t>
            </w:r>
          </w:p>
        </w:tc>
        <w:tc>
          <w:tcPr>
            <w:tcW w:w="1984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Контакты</w:t>
            </w:r>
          </w:p>
        </w:tc>
      </w:tr>
      <w:tr w:rsidR="00903A09" w:rsidRPr="00903A09" w:rsidTr="00903A09">
        <w:tc>
          <w:tcPr>
            <w:tcW w:w="1526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Артемьева Надежда Григорьевна</w:t>
            </w:r>
          </w:p>
        </w:tc>
        <w:tc>
          <w:tcPr>
            <w:tcW w:w="8363" w:type="dxa"/>
          </w:tcPr>
          <w:p w:rsidR="00903A09" w:rsidRPr="00903A09" w:rsidRDefault="00903A09" w:rsidP="00FE33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выявленные объекты культурного наследия в целях обоснования целесообразности включения данных объектов в реестр;</w:t>
            </w:r>
          </w:p>
          <w:p w:rsidR="00903A09" w:rsidRPr="00903A09" w:rsidRDefault="00903A09" w:rsidP="00FE33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документы, обосновывающие включение объектов культурного наследия в реестр;</w:t>
            </w:r>
          </w:p>
          <w:p w:rsidR="00903A09" w:rsidRPr="00903A09" w:rsidRDefault="00903A09" w:rsidP="00FE336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орган охраны объектов культурного наследия не имеет данных об отсутствии на указанных землях объектов культурного наследия, включенных</w:t>
            </w:r>
            <w:proofErr w:type="gram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реестр, выявленных объектов культурного наследия либо объектов, обладающих признаками объекта культурного наследия;</w:t>
            </w:r>
          </w:p>
          <w:p w:rsidR="00903A09" w:rsidRPr="00903A09" w:rsidRDefault="00903A09" w:rsidP="00FE33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документация или разделы документации, обосновывающие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мелиоративных, хозяйственных работ, указанных в настоящей статье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</w:t>
            </w:r>
            <w:proofErr w:type="gram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территории объекта культурного наследия;</w:t>
            </w:r>
          </w:p>
          <w:p w:rsidR="00903A09" w:rsidRPr="00903A09" w:rsidRDefault="00903A09" w:rsidP="00FE33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мелиоративных, хозяйственных работ, работ по использованию лесов и иных работ.</w:t>
            </w:r>
          </w:p>
        </w:tc>
        <w:tc>
          <w:tcPr>
            <w:tcW w:w="1701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Минкультуры России № 322 от 20.03.2017</w:t>
            </w:r>
          </w:p>
        </w:tc>
        <w:tc>
          <w:tcPr>
            <w:tcW w:w="1984" w:type="dxa"/>
            <w:vAlign w:val="center"/>
          </w:tcPr>
          <w:p w:rsidR="00903A09" w:rsidRPr="00903A09" w:rsidRDefault="00B458F5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03A09" w:rsidRPr="00903A0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artemieva</w:t>
              </w:r>
              <w:r w:rsidR="00903A09" w:rsidRPr="00903A0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>_</w:t>
              </w:r>
              <w:r w:rsidR="00903A09" w:rsidRPr="00903A0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tg</w:t>
              </w:r>
              <w:r w:rsidR="00903A09" w:rsidRPr="00903A0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>@</w:t>
              </w:r>
              <w:r w:rsidR="00903A09" w:rsidRPr="00903A0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list</w:t>
              </w:r>
              <w:r w:rsidR="00903A09" w:rsidRPr="00903A0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903A09" w:rsidRPr="00903A0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903A09" w:rsidRPr="00903A09" w:rsidTr="00903A09">
        <w:tc>
          <w:tcPr>
            <w:tcW w:w="1526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Гельман</w:t>
            </w:r>
            <w:proofErr w:type="spell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Евгения Ивановна</w:t>
            </w:r>
          </w:p>
        </w:tc>
        <w:tc>
          <w:tcPr>
            <w:tcW w:w="8363" w:type="dxa"/>
          </w:tcPr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выявленные объекты культурного наследия в целях обоснования целесообразности включения данных объектов в реестр;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документы, обосновывающие включение объектов культурного наследия в реестр;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документы, обосновывающие исключение объектов культурного наследия из реестра;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орган охраны объектов культурного наследия не имеет данных об отсутствии на указанных землях объектов культурного наследия, включенных</w:t>
            </w:r>
            <w:proofErr w:type="gram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реестр, выявленных объектов культурного наследия либо объектов, обладающих признаками объекта культурного наследия.</w:t>
            </w:r>
          </w:p>
        </w:tc>
        <w:tc>
          <w:tcPr>
            <w:tcW w:w="1701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Минкультуры России № 961 от 20.06.2018</w:t>
            </w:r>
          </w:p>
        </w:tc>
        <w:tc>
          <w:tcPr>
            <w:tcW w:w="1984" w:type="dxa"/>
            <w:vAlign w:val="center"/>
          </w:tcPr>
          <w:p w:rsidR="00903A09" w:rsidRPr="00903A09" w:rsidRDefault="00B458F5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03A09" w:rsidRPr="00903A0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/>
                </w:rPr>
                <w:t>gelman59@mail.ru</w:t>
              </w:r>
            </w:hyperlink>
            <w:r w:rsidR="00903A09" w:rsidRPr="00903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03A09"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89146507423</w:t>
            </w:r>
          </w:p>
        </w:tc>
      </w:tr>
      <w:tr w:rsidR="00903A09" w:rsidRPr="00903A09" w:rsidTr="00903A09">
        <w:tc>
          <w:tcPr>
            <w:tcW w:w="1526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Клюев Николай Александрович</w:t>
            </w:r>
          </w:p>
        </w:tc>
        <w:tc>
          <w:tcPr>
            <w:tcW w:w="8363" w:type="dxa"/>
          </w:tcPr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выявленные объекты культурного наследия в целях обоснования целесообразности включения данных объектов в реестр;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документы, обосновывающие включение объектов культурного наследия в реестр;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документы, обосновывающие исключение объектов культурного наследия из реестра;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орган охраны объектов культурного наследия не имеет данных об отсутствии на указанных землях объектов культурного наследия, включенных</w:t>
            </w:r>
            <w:proofErr w:type="gram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реестр, выявленных объектов культурного наследия либо объектов, обладающих признаками объекта культурного наследия.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документация или разделы документации, обосновывающие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мелиоративных, хозяйственных работ, указанных в настоящей статье работ по использованию лесов и иных работ в границах территории </w:t>
            </w: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 культурного наследия либо на земельном участке, непосредственно связанном с земельным участком в границах</w:t>
            </w:r>
            <w:proofErr w:type="gram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территории объекта культурного наследия;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мелиоративных, хозяйственных работ, работ по использованию лесов и иных работ.</w:t>
            </w:r>
          </w:p>
        </w:tc>
        <w:tc>
          <w:tcPr>
            <w:tcW w:w="1701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Приказ Минкультуры России № 961 от 20.06.2018</w:t>
            </w:r>
          </w:p>
        </w:tc>
        <w:tc>
          <w:tcPr>
            <w:tcW w:w="1984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89084482227</w:t>
            </w:r>
          </w:p>
          <w:p w:rsidR="00903A09" w:rsidRPr="00903A09" w:rsidRDefault="003B4683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03A09"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ev2006@yandex.ru</w:t>
            </w:r>
          </w:p>
        </w:tc>
      </w:tr>
      <w:tr w:rsidR="00903A09" w:rsidRPr="00903A09" w:rsidTr="00903A09">
        <w:tc>
          <w:tcPr>
            <w:tcW w:w="1526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Прокопец</w:t>
            </w:r>
            <w:proofErr w:type="spell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Станислав Данилович</w:t>
            </w:r>
          </w:p>
        </w:tc>
        <w:tc>
          <w:tcPr>
            <w:tcW w:w="8363" w:type="dxa"/>
          </w:tcPr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указанные земли расположены в границах территорий, утвержденных в соответствии с пунктом 34.2 пункта 1 статьи 9 настоящего</w:t>
            </w:r>
            <w:proofErr w:type="gram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Федерального закона.</w:t>
            </w:r>
          </w:p>
        </w:tc>
        <w:tc>
          <w:tcPr>
            <w:tcW w:w="1701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Минкультуры России № 2211 от 13.12.2018</w:t>
            </w:r>
          </w:p>
        </w:tc>
        <w:tc>
          <w:tcPr>
            <w:tcW w:w="1984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stas842005@mail.ru</w:t>
            </w:r>
          </w:p>
        </w:tc>
      </w:tr>
      <w:tr w:rsidR="00903A09" w:rsidRPr="00903A09" w:rsidTr="00903A09">
        <w:tc>
          <w:tcPr>
            <w:tcW w:w="1526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Сидоренко Елена Валериевна</w:t>
            </w:r>
          </w:p>
        </w:tc>
        <w:tc>
          <w:tcPr>
            <w:tcW w:w="8363" w:type="dxa"/>
          </w:tcPr>
          <w:p w:rsidR="00903A09" w:rsidRPr="00903A09" w:rsidRDefault="00903A09" w:rsidP="00903A0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выявленные объекты культурного наследия в целях обоснования целесообразности включения данных объектов в реестр;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документы, обосновывающие включение объектов культурного наследия в реестр.</w:t>
            </w:r>
          </w:p>
        </w:tc>
        <w:tc>
          <w:tcPr>
            <w:tcW w:w="1701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Минкультуры России № 2211 от 13.12.2018</w:t>
            </w:r>
          </w:p>
        </w:tc>
        <w:tc>
          <w:tcPr>
            <w:tcW w:w="1984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89510214786; sidoriha3@yandex.ru</w:t>
            </w:r>
          </w:p>
        </w:tc>
      </w:tr>
      <w:tr w:rsidR="00903A09" w:rsidRPr="00903A09" w:rsidTr="00903A09">
        <w:tc>
          <w:tcPr>
            <w:tcW w:w="1526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Слепцов Игорь Юрьевич</w:t>
            </w:r>
          </w:p>
        </w:tc>
        <w:tc>
          <w:tcPr>
            <w:tcW w:w="8363" w:type="dxa"/>
          </w:tcPr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выявленные объекты культурного наследия в целях обоснования целесообразности включения данных объектов в реестр;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земли, 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указанные земли расположены в границах территорий, утвержденных в соответствии с пунктом 34.2 пункта 1 статьи 9 настоящего</w:t>
            </w:r>
            <w:proofErr w:type="gram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Федерального закона;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документы, обосновывающие включение объектов культурного наследия в реестр;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документация или разделы документации, обосновывающие меры по обеспечению сохранности объекта культурного наследия, включенного в реестр, выявленного объекта культурного наследия либо объекта, </w:t>
            </w: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обладающего признаками объекта культурного наследия, при проведении земляных, мелиоративных, хозяйственных работ, указанных в настоящей статье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</w:t>
            </w:r>
            <w:proofErr w:type="gramEnd"/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территории объекта культурного наследия;</w:t>
            </w:r>
          </w:p>
          <w:p w:rsidR="00903A09" w:rsidRPr="00903A09" w:rsidRDefault="00903A09" w:rsidP="00903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документация, за исключением научных отчетов о выполненных археологических полевых работах, содержащая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мелиоративных, хозяйственных работ, указанных в настоящей статье работ по использованию лесов и иных работ.</w:t>
            </w:r>
          </w:p>
        </w:tc>
        <w:tc>
          <w:tcPr>
            <w:tcW w:w="1701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Приказ Минкультуры России № 2211 от 13.12.2018</w:t>
            </w:r>
          </w:p>
        </w:tc>
        <w:tc>
          <w:tcPr>
            <w:tcW w:w="1984" w:type="dxa"/>
            <w:vAlign w:val="center"/>
          </w:tcPr>
          <w:p w:rsidR="00903A09" w:rsidRPr="00903A09" w:rsidRDefault="00903A09" w:rsidP="00066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89020521418, igorslep@yandex.ru</w:t>
            </w:r>
          </w:p>
        </w:tc>
      </w:tr>
    </w:tbl>
    <w:p w:rsidR="006F4B5F" w:rsidRPr="00066347" w:rsidRDefault="006F4B5F" w:rsidP="00066601"/>
    <w:sectPr w:rsidR="006F4B5F" w:rsidRPr="00066347" w:rsidSect="00903A09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4B5F"/>
    <w:rsid w:val="000506DC"/>
    <w:rsid w:val="00066347"/>
    <w:rsid w:val="00066601"/>
    <w:rsid w:val="001073A9"/>
    <w:rsid w:val="0036274A"/>
    <w:rsid w:val="003B168B"/>
    <w:rsid w:val="003B4683"/>
    <w:rsid w:val="00521404"/>
    <w:rsid w:val="006F4B5F"/>
    <w:rsid w:val="00903A09"/>
    <w:rsid w:val="00B40AC9"/>
    <w:rsid w:val="00B458F5"/>
    <w:rsid w:val="00BB77DD"/>
    <w:rsid w:val="00C7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6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lman59@mail.ru" TargetMode="External"/><Relationship Id="rId5" Type="http://schemas.openxmlformats.org/officeDocument/2006/relationships/hyperlink" Target="mailto:artemieva_tg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22D0-C74A-43FE-9D72-5FEEDBEB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Алекс</cp:lastModifiedBy>
  <cp:revision>2</cp:revision>
  <dcterms:created xsi:type="dcterms:W3CDTF">2019-04-15T01:45:00Z</dcterms:created>
  <dcterms:modified xsi:type="dcterms:W3CDTF">2019-04-15T01:45:00Z</dcterms:modified>
</cp:coreProperties>
</file>