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ED" w:rsidRPr="00A8508A" w:rsidRDefault="00CD55ED" w:rsidP="00CD55E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55ED" w:rsidRPr="00A8508A" w:rsidRDefault="00CD55ED" w:rsidP="00CD55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08A"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</w:p>
    <w:p w:rsidR="00CD55ED" w:rsidRPr="00A8508A" w:rsidRDefault="00CD55ED" w:rsidP="00CD55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5ED" w:rsidRDefault="00CD55ED" w:rsidP="00CD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рассылки </w:t>
      </w:r>
      <w:r w:rsidRPr="00A85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автореферат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диссертации </w:t>
      </w: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A8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</w:t>
      </w:r>
      <w:r w:rsidRPr="000969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предоставленной  </w:t>
      </w:r>
      <w:r w:rsidRPr="00A8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соискание учёной степени </w:t>
      </w:r>
      <w:r w:rsidRPr="000969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кандидата/доктора</w:t>
      </w:r>
      <w:r w:rsidRPr="00A8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 наук по специальности </w:t>
      </w:r>
    </w:p>
    <w:p w:rsidR="00CD55ED" w:rsidRPr="00A8508A" w:rsidRDefault="00CD55ED" w:rsidP="00CD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5.6.1. – Отечественная история</w:t>
      </w: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footnoteReference w:id="1"/>
      </w:r>
    </w:p>
    <w:p w:rsidR="00CD55ED" w:rsidRPr="00A8508A" w:rsidRDefault="00CD55ED" w:rsidP="00CD55ED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5.6.2. – Всеобщая история</w:t>
      </w:r>
    </w:p>
    <w:p w:rsidR="00CD55ED" w:rsidRPr="00A8508A" w:rsidRDefault="00CD55ED" w:rsidP="00CD55ED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5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5.6.3. - Археология</w:t>
      </w:r>
    </w:p>
    <w:p w:rsidR="00CD55ED" w:rsidRPr="00A8508A" w:rsidRDefault="00CD55ED" w:rsidP="00CD5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5ED" w:rsidRPr="00A8508A" w:rsidRDefault="00CD55ED" w:rsidP="00CD5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8"/>
        <w:gridCol w:w="4152"/>
        <w:gridCol w:w="4216"/>
        <w:gridCol w:w="745"/>
      </w:tblGrid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Адресант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D55ED" w:rsidRPr="00A8508A" w:rsidTr="004F56B2">
        <w:tc>
          <w:tcPr>
            <w:tcW w:w="458" w:type="dxa"/>
          </w:tcPr>
          <w:p w:rsidR="00CD55ED" w:rsidRPr="00A8508A" w:rsidRDefault="00CD55ED" w:rsidP="004F56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2" w:type="dxa"/>
          </w:tcPr>
          <w:p w:rsidR="00CD55ED" w:rsidRPr="00A8508A" w:rsidRDefault="00CD55ED" w:rsidP="004F56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государственная библиотека </w:t>
            </w:r>
          </w:p>
        </w:tc>
        <w:tc>
          <w:tcPr>
            <w:tcW w:w="4216" w:type="dxa"/>
          </w:tcPr>
          <w:p w:rsidR="00CD55ED" w:rsidRPr="00A8508A" w:rsidRDefault="00CD55ED" w:rsidP="004F56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119019, Москова, Звездный бульвар, дом 17, строение 1</w:t>
            </w:r>
          </w:p>
        </w:tc>
        <w:tc>
          <w:tcPr>
            <w:tcW w:w="745" w:type="dxa"/>
          </w:tcPr>
          <w:p w:rsidR="00CD55ED" w:rsidRPr="00A8508A" w:rsidRDefault="00CD55ED" w:rsidP="004F56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культуры "Владивостокская централизованная библиотечная система"</w:t>
            </w:r>
          </w:p>
        </w:tc>
        <w:tc>
          <w:tcPr>
            <w:tcW w:w="4216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690048 Владивосток, пр. 100-летия Владивостока, 48.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Приморская краевая публичная библиотека им. Горького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690002, Владивосток,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Некрасовская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 А.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публичная научно техническая библиотека России 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103031, Москва, Кузнецкий мост, 12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институт научной и технической информации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125190, Москва, ул. Усиевича, 20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национальная библиотека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191069, Санкт Петербург, ул. </w:t>
            </w:r>
            <w:proofErr w:type="gramStart"/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«Национальная библиотека Беларуси»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220114, Беларусь</w:t>
            </w: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. Минск, пр. Независимости, 116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0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9571" w:type="dxa"/>
            <w:gridSpan w:val="4"/>
          </w:tcPr>
          <w:p w:rsidR="00CD55ED" w:rsidRPr="00A8508A" w:rsidRDefault="00CD55ED" w:rsidP="00625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диссертационного совета (Д 24.1.068.01)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Николаевич, д.и.н., профессор</w:t>
            </w:r>
          </w:p>
        </w:tc>
        <w:tc>
          <w:tcPr>
            <w:tcW w:w="4216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Аргудяева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Викторовна, д.и.н., профессор</w:t>
            </w:r>
          </w:p>
        </w:tc>
        <w:tc>
          <w:tcPr>
            <w:tcW w:w="4216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Ващук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Сергеевна, д.и.н., профессор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Василевский Александр Александрович,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CD55ED" w:rsidRPr="00B07D0A" w:rsidRDefault="00CD55ED" w:rsidP="006254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Васютин Сергей Александрович,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4216" w:type="dxa"/>
          </w:tcPr>
          <w:p w:rsidR="00CD55ED" w:rsidRPr="00B07D0A" w:rsidRDefault="00CD55ED" w:rsidP="00625475">
            <w:pPr>
              <w:shd w:val="clear" w:color="auto" w:fill="FFFFFF"/>
              <w:rPr>
                <w:rStyle w:val="a7"/>
                <w:rFonts w:ascii="Arial" w:eastAsia="Times New Roman" w:hAnsi="Arial" w:cs="Arial"/>
                <w:b w:val="0"/>
                <w:bCs w:val="0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Волнычук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Борисович, 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олит.н.</w:t>
            </w:r>
          </w:p>
        </w:tc>
        <w:tc>
          <w:tcPr>
            <w:tcW w:w="4216" w:type="dxa"/>
          </w:tcPr>
          <w:p w:rsidR="00CD55ED" w:rsidRPr="00563100" w:rsidRDefault="00CD55ED" w:rsidP="006254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Вострецов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Евгеньевич,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Ивановна, д.и.н., профессор</w:t>
            </w:r>
          </w:p>
        </w:tc>
        <w:tc>
          <w:tcPr>
            <w:tcW w:w="4216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Дударенок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Михайловна, д.и.н., профессор</w:t>
            </w:r>
          </w:p>
        </w:tc>
        <w:tc>
          <w:tcPr>
            <w:tcW w:w="4216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Дьякова Ольга Васильевна, д.и.н., профессор</w:t>
            </w:r>
          </w:p>
        </w:tc>
        <w:tc>
          <w:tcPr>
            <w:tcW w:w="4216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Жущиковская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Вячеславовна,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4216" w:type="dxa"/>
          </w:tcPr>
          <w:p w:rsidR="00CD55ED" w:rsidRPr="001B1A73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 Михаил Васильевич, д.и.н., профессор</w:t>
            </w:r>
          </w:p>
        </w:tc>
        <w:tc>
          <w:tcPr>
            <w:tcW w:w="4216" w:type="dxa"/>
          </w:tcPr>
          <w:p w:rsidR="00CD55ED" w:rsidRPr="00C4181A" w:rsidRDefault="00CD55ED" w:rsidP="00625475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Анатолий Михайлович,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CD55ED" w:rsidRPr="00563100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Ларин Виктор Лаврентьевич,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д.и.н.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рофессор</w:t>
            </w:r>
            <w:proofErr w:type="spellEnd"/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Лихарев Дмитрий Витальевич,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4216" w:type="dxa"/>
          </w:tcPr>
          <w:p w:rsidR="00CD55ED" w:rsidRPr="003325B3" w:rsidRDefault="00CD55ED" w:rsidP="00625475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Петрунина Жанна Валерьяновна,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CD55ED" w:rsidRPr="00437CEE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Потапова Наталья Владимировна,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CD55ED" w:rsidRPr="00230C9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Ткачева Галина Анатольевна,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Федирко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Петровна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д.и.н., доцент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Викторович, д.и.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</w:tcPr>
          <w:p w:rsidR="00CD55ED" w:rsidRPr="00B07D0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9571" w:type="dxa"/>
            <w:gridSpan w:val="4"/>
          </w:tcPr>
          <w:p w:rsidR="00CD55ED" w:rsidRPr="00A8508A" w:rsidRDefault="00CD55ED" w:rsidP="00625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 организация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9571" w:type="dxa"/>
            <w:gridSpan w:val="4"/>
          </w:tcPr>
          <w:p w:rsidR="00CD55ED" w:rsidRPr="00A8508A" w:rsidRDefault="00CD55ED" w:rsidP="00625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Официальные оппоненты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CD5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9571" w:type="dxa"/>
            <w:gridSpan w:val="4"/>
          </w:tcPr>
          <w:p w:rsidR="00CD55ED" w:rsidRPr="00A8508A" w:rsidRDefault="00CD55ED" w:rsidP="00625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организации и специалисты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8311D7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истории СО РАН</w:t>
            </w:r>
          </w:p>
        </w:tc>
        <w:tc>
          <w:tcPr>
            <w:tcW w:w="4216" w:type="dxa"/>
          </w:tcPr>
          <w:p w:rsidR="00CD55ED" w:rsidRPr="007647C8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C8">
              <w:rPr>
                <w:rFonts w:ascii="Times New Roman" w:hAnsi="Times New Roman" w:cs="Times New Roman"/>
                <w:sz w:val="24"/>
                <w:szCs w:val="24"/>
              </w:rPr>
              <w:t>630090, Новосибирск, ул. Николаева, 8. 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Институт российской истории РАН</w:t>
            </w:r>
          </w:p>
        </w:tc>
        <w:tc>
          <w:tcPr>
            <w:tcW w:w="4216" w:type="dxa"/>
          </w:tcPr>
          <w:p w:rsidR="00CD55ED" w:rsidRPr="007647C8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C8">
              <w:rPr>
                <w:rFonts w:ascii="Times New Roman" w:hAnsi="Times New Roman" w:cs="Times New Roman"/>
                <w:sz w:val="24"/>
                <w:szCs w:val="24"/>
              </w:rPr>
              <w:t>117292, г. Москва</w:t>
            </w:r>
            <w:r w:rsidRPr="007647C8">
              <w:rPr>
                <w:rFonts w:ascii="Times New Roman" w:hAnsi="Times New Roman" w:cs="Times New Roman"/>
                <w:sz w:val="24"/>
                <w:szCs w:val="24"/>
              </w:rPr>
              <w:br/>
              <w:t>ул. Дмитрия Ульянова, д. 19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институт истории РАН</w:t>
            </w:r>
          </w:p>
        </w:tc>
        <w:tc>
          <w:tcPr>
            <w:tcW w:w="4216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197110, Россия, Санкт-Петербург, ул. Петрозаводская, д.7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всеобщей истории РАН</w:t>
            </w:r>
          </w:p>
        </w:tc>
        <w:tc>
          <w:tcPr>
            <w:tcW w:w="4216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119334, Москва, пр. Ленинградский, 32 а.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DE0C4A" w:rsidTr="00625475">
        <w:tc>
          <w:tcPr>
            <w:tcW w:w="458" w:type="dxa"/>
          </w:tcPr>
          <w:p w:rsidR="00CD55ED" w:rsidRPr="00DE0C4A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 (Кунсткамера) РАН</w:t>
            </w:r>
          </w:p>
        </w:tc>
        <w:tc>
          <w:tcPr>
            <w:tcW w:w="4216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199034 Санкт-Петербург, </w:t>
            </w:r>
            <w:proofErr w:type="gramStart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  <w:proofErr w:type="gramEnd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., 3, </w:t>
            </w:r>
          </w:p>
        </w:tc>
        <w:tc>
          <w:tcPr>
            <w:tcW w:w="745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DE0C4A" w:rsidTr="00625475">
        <w:tc>
          <w:tcPr>
            <w:tcW w:w="458" w:type="dxa"/>
          </w:tcPr>
          <w:p w:rsidR="00CD55ED" w:rsidRPr="00DE0C4A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Институт восточных рукописей РАН </w:t>
            </w:r>
          </w:p>
        </w:tc>
        <w:tc>
          <w:tcPr>
            <w:tcW w:w="4216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 191186 Санкт-Петербург, </w:t>
            </w:r>
            <w:proofErr w:type="gramStart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Дворцовая</w:t>
            </w:r>
            <w:proofErr w:type="gramEnd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., 18</w:t>
            </w:r>
          </w:p>
        </w:tc>
        <w:tc>
          <w:tcPr>
            <w:tcW w:w="745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DE0C4A" w:rsidTr="00625475">
        <w:tc>
          <w:tcPr>
            <w:tcW w:w="458" w:type="dxa"/>
          </w:tcPr>
          <w:p w:rsidR="00CD55ED" w:rsidRPr="00DE0C4A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2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Институт Дальнего Востока РАН</w:t>
            </w:r>
          </w:p>
        </w:tc>
        <w:tc>
          <w:tcPr>
            <w:tcW w:w="4216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117997 Москва, </w:t>
            </w:r>
            <w:proofErr w:type="gramStart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Нахимовский</w:t>
            </w:r>
            <w:proofErr w:type="gramEnd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 пр., 32 </w:t>
            </w:r>
          </w:p>
        </w:tc>
        <w:tc>
          <w:tcPr>
            <w:tcW w:w="745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2728DC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DC">
              <w:rPr>
                <w:rFonts w:ascii="Times New Roman" w:hAnsi="Times New Roman" w:cs="Times New Roman"/>
                <w:sz w:val="24"/>
                <w:szCs w:val="24"/>
              </w:rPr>
              <w:t>Институт археологии РАН </w:t>
            </w:r>
          </w:p>
        </w:tc>
        <w:tc>
          <w:tcPr>
            <w:tcW w:w="4216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C8">
              <w:rPr>
                <w:rFonts w:ascii="Times New Roman" w:hAnsi="Times New Roman" w:cs="Times New Roman"/>
                <w:sz w:val="24"/>
                <w:szCs w:val="24"/>
              </w:rPr>
              <w:t>117292, г. Москва</w:t>
            </w:r>
            <w:r w:rsidRPr="007647C8">
              <w:rPr>
                <w:rFonts w:ascii="Times New Roman" w:hAnsi="Times New Roman" w:cs="Times New Roman"/>
                <w:sz w:val="24"/>
                <w:szCs w:val="24"/>
              </w:rPr>
              <w:br/>
              <w:t>ул. Дмитрия Ульянова, д. 19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8311D7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52" w:type="dxa"/>
          </w:tcPr>
          <w:p w:rsidR="00CD55ED" w:rsidRPr="003B35CB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CB">
              <w:rPr>
                <w:rFonts w:ascii="Times New Roman" w:hAnsi="Times New Roman" w:cs="Times New Roman"/>
                <w:sz w:val="24"/>
                <w:szCs w:val="24"/>
              </w:rPr>
              <w:t>Институт археологии и этнографии СО РАН</w:t>
            </w:r>
          </w:p>
        </w:tc>
        <w:tc>
          <w:tcPr>
            <w:tcW w:w="4216" w:type="dxa"/>
          </w:tcPr>
          <w:p w:rsidR="00CD55ED" w:rsidRPr="003B35CB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CB">
              <w:rPr>
                <w:rFonts w:ascii="Times New Roman" w:hAnsi="Times New Roman" w:cs="Times New Roman"/>
                <w:sz w:val="24"/>
                <w:szCs w:val="24"/>
              </w:rPr>
              <w:t>630090 Новосибирск, пр. Академика Лаврентьева, 17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DC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архив социально-политической истории</w:t>
            </w:r>
          </w:p>
        </w:tc>
        <w:tc>
          <w:tcPr>
            <w:tcW w:w="4216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DC">
              <w:rPr>
                <w:rFonts w:ascii="Times New Roman" w:hAnsi="Times New Roman" w:cs="Times New Roman"/>
                <w:sz w:val="24"/>
                <w:szCs w:val="24"/>
              </w:rPr>
              <w:t>125009, Москва, ул. Б. Дмитровка, 15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DC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исторический архив</w:t>
            </w:r>
          </w:p>
        </w:tc>
        <w:tc>
          <w:tcPr>
            <w:tcW w:w="4216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DC">
              <w:rPr>
                <w:rFonts w:ascii="Times New Roman" w:hAnsi="Times New Roman" w:cs="Times New Roman"/>
                <w:sz w:val="24"/>
                <w:szCs w:val="24"/>
              </w:rPr>
              <w:t xml:space="preserve">195112, Санкт-Петербург, </w:t>
            </w:r>
            <w:proofErr w:type="spellStart"/>
            <w:r w:rsidRPr="002728DC">
              <w:rPr>
                <w:rFonts w:ascii="Times New Roman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2728DC">
              <w:rPr>
                <w:rFonts w:ascii="Times New Roman" w:hAnsi="Times New Roman" w:cs="Times New Roman"/>
                <w:sz w:val="24"/>
                <w:szCs w:val="24"/>
              </w:rPr>
              <w:t xml:space="preserve"> пр. д. 36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DC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исторический архив Дальнего Востока</w:t>
            </w:r>
          </w:p>
        </w:tc>
        <w:tc>
          <w:tcPr>
            <w:tcW w:w="4216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D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311D7">
              <w:rPr>
                <w:rFonts w:ascii="Times New Roman" w:hAnsi="Times New Roman" w:cs="Times New Roman"/>
                <w:sz w:val="24"/>
                <w:szCs w:val="24"/>
              </w:rPr>
              <w:t xml:space="preserve">0001 </w:t>
            </w:r>
            <w:hyperlink r:id="rId7" w:history="1">
              <w:r w:rsidRPr="008311D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г. Владивосток, ул. </w:t>
              </w:r>
              <w:proofErr w:type="gramStart"/>
              <w:r w:rsidRPr="008311D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Алеутская</w:t>
              </w:r>
              <w:proofErr w:type="gramEnd"/>
              <w:r w:rsidRPr="008311D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10-а</w:t>
              </w:r>
            </w:hyperlink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</w:tcPr>
          <w:p w:rsidR="00CD55ED" w:rsidRPr="004F1F1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архив Забайкальского края</w:t>
            </w:r>
          </w:p>
        </w:tc>
        <w:tc>
          <w:tcPr>
            <w:tcW w:w="4216" w:type="dxa"/>
          </w:tcPr>
          <w:p w:rsidR="00CD55ED" w:rsidRPr="004F1F1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672021, Забайкальский край, </w:t>
            </w:r>
            <w:proofErr w:type="gramStart"/>
            <w:r w:rsidRPr="004F1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F1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Чита, ул. </w:t>
            </w:r>
            <w:proofErr w:type="spellStart"/>
            <w:r w:rsidRPr="004F1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Бутина</w:t>
            </w:r>
            <w:proofErr w:type="spellEnd"/>
            <w:r w:rsidRPr="004F1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55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CD55ED" w:rsidRPr="004F1F1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A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государственный университет </w:t>
            </w:r>
          </w:p>
        </w:tc>
        <w:tc>
          <w:tcPr>
            <w:tcW w:w="4216" w:type="dxa"/>
          </w:tcPr>
          <w:p w:rsidR="00CD55ED" w:rsidRPr="004F1F1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672039, г</w:t>
            </w:r>
            <w:proofErr w:type="gramStart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 xml:space="preserve">ита, </w:t>
            </w:r>
            <w:proofErr w:type="spellStart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ул.Александро-Заводская</w:t>
            </w:r>
            <w:proofErr w:type="spellEnd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архив республики Бурятии</w:t>
            </w:r>
          </w:p>
        </w:tc>
        <w:tc>
          <w:tcPr>
            <w:tcW w:w="4216" w:type="dxa"/>
          </w:tcPr>
          <w:p w:rsidR="00CD55ED" w:rsidRPr="004F1F1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gramStart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 xml:space="preserve">. Улан-Удэ, ул. </w:t>
            </w:r>
            <w:proofErr w:type="spellStart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, д. 9а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</w:t>
            </w:r>
          </w:p>
        </w:tc>
        <w:tc>
          <w:tcPr>
            <w:tcW w:w="4216" w:type="dxa"/>
          </w:tcPr>
          <w:p w:rsidR="00CD55ED" w:rsidRPr="004F1F1A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670000, Республика Бурятия</w:t>
            </w:r>
            <w:r w:rsidRPr="004F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F1A">
              <w:rPr>
                <w:rFonts w:ascii="Times New Roman" w:hAnsi="Times New Roman" w:cs="Times New Roman"/>
                <w:sz w:val="24"/>
                <w:szCs w:val="24"/>
              </w:rPr>
              <w:t>. Улан-Удэ, ул. Смолина, 24а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2" w:type="dxa"/>
          </w:tcPr>
          <w:p w:rsidR="00CD55ED" w:rsidRPr="00297732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32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монголоведения, </w:t>
            </w:r>
            <w:proofErr w:type="spellStart"/>
            <w:r w:rsidRPr="00297732">
              <w:rPr>
                <w:rFonts w:ascii="Times New Roman" w:hAnsi="Times New Roman" w:cs="Times New Roman"/>
                <w:sz w:val="24"/>
                <w:szCs w:val="24"/>
              </w:rPr>
              <w:t>буддологии</w:t>
            </w:r>
            <w:proofErr w:type="spellEnd"/>
            <w:r w:rsidRPr="002977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7732">
              <w:rPr>
                <w:rFonts w:ascii="Times New Roman" w:hAnsi="Times New Roman" w:cs="Times New Roman"/>
                <w:sz w:val="24"/>
                <w:szCs w:val="24"/>
              </w:rPr>
              <w:t>тибетологии</w:t>
            </w:r>
            <w:proofErr w:type="spellEnd"/>
            <w:r w:rsidRPr="00297732">
              <w:rPr>
                <w:rFonts w:ascii="Times New Roman" w:hAnsi="Times New Roman" w:cs="Times New Roman"/>
                <w:sz w:val="24"/>
                <w:szCs w:val="24"/>
              </w:rPr>
              <w:t xml:space="preserve"> СО РАН</w:t>
            </w:r>
          </w:p>
        </w:tc>
        <w:tc>
          <w:tcPr>
            <w:tcW w:w="4216" w:type="dxa"/>
          </w:tcPr>
          <w:p w:rsidR="00CD55ED" w:rsidRPr="00E72D79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79">
              <w:rPr>
                <w:rFonts w:ascii="Times New Roman" w:hAnsi="Times New Roman" w:cs="Times New Roman"/>
                <w:sz w:val="24"/>
                <w:szCs w:val="24"/>
              </w:rPr>
              <w:t xml:space="preserve">670047, Улан-Удэ, ул. </w:t>
            </w:r>
            <w:proofErr w:type="spellStart"/>
            <w:r w:rsidRPr="00E72D79">
              <w:rPr>
                <w:rFonts w:ascii="Times New Roman" w:hAnsi="Times New Roman" w:cs="Times New Roman"/>
                <w:sz w:val="24"/>
                <w:szCs w:val="24"/>
              </w:rPr>
              <w:t>Сахьяновой</w:t>
            </w:r>
            <w:proofErr w:type="spellEnd"/>
            <w:r w:rsidRPr="00E72D79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архив Амурской области</w:t>
            </w:r>
          </w:p>
        </w:tc>
        <w:tc>
          <w:tcPr>
            <w:tcW w:w="4216" w:type="dxa"/>
          </w:tcPr>
          <w:p w:rsidR="00CD55ED" w:rsidRPr="00E72D79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79">
              <w:rPr>
                <w:rFonts w:ascii="Times New Roman" w:hAnsi="Times New Roman" w:cs="Times New Roman"/>
                <w:sz w:val="24"/>
                <w:szCs w:val="24"/>
              </w:rPr>
              <w:t xml:space="preserve">675000, Амурская область </w:t>
            </w:r>
            <w:proofErr w:type="gramStart"/>
            <w:r w:rsidRPr="00E72D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2D79">
              <w:rPr>
                <w:rFonts w:ascii="Times New Roman" w:hAnsi="Times New Roman" w:cs="Times New Roman"/>
                <w:sz w:val="24"/>
                <w:szCs w:val="24"/>
              </w:rPr>
              <w:t>. Благовещенск, ул. Пионерская, 12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8311D7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университет</w:t>
            </w:r>
          </w:p>
        </w:tc>
        <w:tc>
          <w:tcPr>
            <w:tcW w:w="4216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675000, </w:t>
            </w:r>
            <w:r w:rsidRPr="00E72D79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  <w:proofErr w:type="gramStart"/>
            <w:r w:rsidRPr="00E72D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72D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2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Благовещенск,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104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D55ED" w:rsidRPr="00281C7F" w:rsidTr="00625475">
        <w:tc>
          <w:tcPr>
            <w:tcW w:w="458" w:type="dxa"/>
          </w:tcPr>
          <w:p w:rsidR="00CD55ED" w:rsidRPr="00281C7F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2" w:type="dxa"/>
          </w:tcPr>
          <w:p w:rsidR="00CD55ED" w:rsidRPr="00281C7F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7F"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архив Хабаровского края</w:t>
            </w:r>
          </w:p>
        </w:tc>
        <w:tc>
          <w:tcPr>
            <w:tcW w:w="4216" w:type="dxa"/>
          </w:tcPr>
          <w:p w:rsidR="00CD55ED" w:rsidRPr="00281C7F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7F">
              <w:rPr>
                <w:rFonts w:ascii="Times New Roman" w:hAnsi="Times New Roman" w:cs="Times New Roman"/>
                <w:sz w:val="24"/>
                <w:szCs w:val="24"/>
              </w:rPr>
              <w:t xml:space="preserve">680000 Хабаровск, ул. </w:t>
            </w:r>
            <w:proofErr w:type="spellStart"/>
            <w:r w:rsidRPr="00281C7F">
              <w:rPr>
                <w:rFonts w:ascii="Times New Roman" w:hAnsi="Times New Roman" w:cs="Times New Roman"/>
                <w:sz w:val="24"/>
                <w:szCs w:val="24"/>
              </w:rPr>
              <w:t>Нагишкина</w:t>
            </w:r>
            <w:proofErr w:type="spellEnd"/>
            <w:r w:rsidRPr="00281C7F">
              <w:rPr>
                <w:rFonts w:ascii="Times New Roman" w:hAnsi="Times New Roman" w:cs="Times New Roman"/>
                <w:sz w:val="24"/>
                <w:szCs w:val="24"/>
              </w:rPr>
              <w:t xml:space="preserve">, 4А, </w:t>
            </w:r>
          </w:p>
        </w:tc>
        <w:tc>
          <w:tcPr>
            <w:tcW w:w="745" w:type="dxa"/>
          </w:tcPr>
          <w:p w:rsidR="00CD55ED" w:rsidRPr="00281C7F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Дальневосточная государственная научная библиотека</w:t>
            </w:r>
          </w:p>
        </w:tc>
        <w:tc>
          <w:tcPr>
            <w:tcW w:w="4216" w:type="dxa"/>
          </w:tcPr>
          <w:p w:rsidR="00CD55ED" w:rsidRPr="00281C7F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7F">
              <w:rPr>
                <w:rFonts w:ascii="Times New Roman" w:hAnsi="Times New Roman" w:cs="Times New Roman"/>
                <w:sz w:val="24"/>
                <w:szCs w:val="24"/>
              </w:rPr>
              <w:t>680000 г. Хабаровск, ул. Муравьёва-Амурского, 1,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</w:p>
        </w:tc>
        <w:tc>
          <w:tcPr>
            <w:tcW w:w="4216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7F">
              <w:rPr>
                <w:rFonts w:ascii="Times New Roman" w:hAnsi="Times New Roman" w:cs="Times New Roman"/>
                <w:sz w:val="24"/>
                <w:szCs w:val="24"/>
              </w:rPr>
              <w:t>680000 г. Хабаровск,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F33135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1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</w:tcPr>
          <w:p w:rsidR="00CD55ED" w:rsidRPr="00F33135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архив Приморского края</w:t>
            </w:r>
          </w:p>
        </w:tc>
        <w:tc>
          <w:tcPr>
            <w:tcW w:w="4216" w:type="dxa"/>
          </w:tcPr>
          <w:p w:rsidR="00CD55ED" w:rsidRPr="00F33135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35">
              <w:rPr>
                <w:rStyle w:val="w8qarf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3313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690080 Владивосток, </w:t>
            </w:r>
            <w:proofErr w:type="gramStart"/>
            <w:r w:rsidRPr="00F3313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Командорская</w:t>
            </w:r>
            <w:proofErr w:type="gramEnd"/>
            <w:r w:rsidRPr="00F33135">
              <w:rPr>
                <w:rStyle w:val="lrzx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ул., 11, ст. 11 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CD55ED" w:rsidRPr="002728D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4216" w:type="dxa"/>
          </w:tcPr>
          <w:p w:rsidR="00CD55ED" w:rsidRPr="00F33135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35">
              <w:rPr>
                <w:rFonts w:ascii="Times New Roman" w:hAnsi="Times New Roman" w:cs="Times New Roman"/>
                <w:sz w:val="24"/>
                <w:szCs w:val="24"/>
              </w:rPr>
              <w:t xml:space="preserve">690922, Приморский край, </w:t>
            </w:r>
            <w:proofErr w:type="gramStart"/>
            <w:r w:rsidRPr="00F331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3135">
              <w:rPr>
                <w:rFonts w:ascii="Times New Roman" w:hAnsi="Times New Roman" w:cs="Times New Roman"/>
                <w:sz w:val="24"/>
                <w:szCs w:val="24"/>
              </w:rPr>
              <w:t>. Владивосток, о. Русский, п. Аякс, 10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</w:tcPr>
          <w:p w:rsidR="00CD55ED" w:rsidRPr="00F33135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35">
              <w:rPr>
                <w:rFonts w:ascii="Times New Roman" w:hAnsi="Times New Roman" w:cs="Times New Roman"/>
                <w:sz w:val="24"/>
                <w:szCs w:val="24"/>
              </w:rPr>
              <w:t>Государственный исторический архив Сахалинской области</w:t>
            </w:r>
          </w:p>
        </w:tc>
        <w:tc>
          <w:tcPr>
            <w:tcW w:w="4216" w:type="dxa"/>
          </w:tcPr>
          <w:p w:rsidR="00CD55ED" w:rsidRPr="00F33135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35">
              <w:rPr>
                <w:rFonts w:ascii="Times New Roman" w:hAnsi="Times New Roman" w:cs="Times New Roman"/>
                <w:sz w:val="24"/>
                <w:szCs w:val="24"/>
              </w:rPr>
              <w:t xml:space="preserve">693007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33135">
              <w:rPr>
                <w:rFonts w:ascii="Times New Roman" w:hAnsi="Times New Roman" w:cs="Times New Roman"/>
                <w:sz w:val="24"/>
                <w:szCs w:val="24"/>
              </w:rPr>
              <w:t xml:space="preserve">Южно-Сахалинск, Дзержинского ул., 72, 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</w:tcPr>
          <w:p w:rsidR="00CD55ED" w:rsidRPr="00F33135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35">
              <w:rPr>
                <w:rFonts w:ascii="Times New Roman" w:hAnsi="Times New Roman" w:cs="Times New Roman"/>
                <w:sz w:val="24"/>
                <w:szCs w:val="24"/>
              </w:rPr>
              <w:t>Сахалинский государственный университет </w:t>
            </w:r>
          </w:p>
        </w:tc>
        <w:tc>
          <w:tcPr>
            <w:tcW w:w="4216" w:type="dxa"/>
          </w:tcPr>
          <w:p w:rsidR="00CD55ED" w:rsidRPr="00F33135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35">
              <w:rPr>
                <w:rFonts w:ascii="Times New Roman" w:hAnsi="Times New Roman" w:cs="Times New Roman"/>
                <w:sz w:val="24"/>
                <w:szCs w:val="24"/>
              </w:rPr>
              <w:t>693008 г. Южно-Сахалинск, ул. Ленина, 290</w:t>
            </w:r>
          </w:p>
        </w:tc>
        <w:tc>
          <w:tcPr>
            <w:tcW w:w="745" w:type="dxa"/>
          </w:tcPr>
          <w:p w:rsidR="00CD55ED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9F3ECC" w:rsidTr="00625475">
        <w:tc>
          <w:tcPr>
            <w:tcW w:w="458" w:type="dxa"/>
          </w:tcPr>
          <w:p w:rsidR="00CD55ED" w:rsidRPr="009F3ECC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52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Владивостокский государственный университет</w:t>
            </w:r>
          </w:p>
        </w:tc>
        <w:tc>
          <w:tcPr>
            <w:tcW w:w="4216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690014, Владивосток, ул. Гоголя д. 41</w:t>
            </w:r>
          </w:p>
        </w:tc>
        <w:tc>
          <w:tcPr>
            <w:tcW w:w="745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9F3ECC" w:rsidTr="00625475">
        <w:tc>
          <w:tcPr>
            <w:tcW w:w="458" w:type="dxa"/>
          </w:tcPr>
          <w:p w:rsidR="00CD55ED" w:rsidRPr="009F3ECC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2" w:type="dxa"/>
          </w:tcPr>
          <w:p w:rsidR="00CD55ED" w:rsidRPr="009F3ECC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архив Камчатского края</w:t>
            </w:r>
          </w:p>
        </w:tc>
        <w:tc>
          <w:tcPr>
            <w:tcW w:w="4216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683031  г. Петропавловск-Камчатский, пр. Карла Маркса, 33, </w:t>
            </w:r>
          </w:p>
        </w:tc>
        <w:tc>
          <w:tcPr>
            <w:tcW w:w="745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9F3ECC" w:rsidTr="00625475">
        <w:tc>
          <w:tcPr>
            <w:tcW w:w="458" w:type="dxa"/>
          </w:tcPr>
          <w:p w:rsidR="00CD55ED" w:rsidRPr="009F3ECC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52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государственный университет имени </w:t>
            </w:r>
            <w:proofErr w:type="spellStart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 Беринга</w:t>
            </w:r>
          </w:p>
        </w:tc>
        <w:tc>
          <w:tcPr>
            <w:tcW w:w="4216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683032  г. Петропавловск-Камчатский, ул. </w:t>
            </w:r>
            <w:proofErr w:type="gramStart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745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9F3ECC" w:rsidTr="00625475">
        <w:tc>
          <w:tcPr>
            <w:tcW w:w="458" w:type="dxa"/>
          </w:tcPr>
          <w:p w:rsidR="00CD55ED" w:rsidRPr="009F3ECC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52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архив Магаданской области</w:t>
            </w:r>
          </w:p>
        </w:tc>
        <w:tc>
          <w:tcPr>
            <w:tcW w:w="4216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685000  г. Магадан, просп. Карла Маркса, д. 60. </w:t>
            </w:r>
          </w:p>
        </w:tc>
        <w:tc>
          <w:tcPr>
            <w:tcW w:w="745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9F3ECC" w:rsidTr="00625475">
        <w:tc>
          <w:tcPr>
            <w:tcW w:w="458" w:type="dxa"/>
          </w:tcPr>
          <w:p w:rsidR="00CD55ED" w:rsidRPr="009F3ECC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Северо-восточный Государственный Университет</w:t>
            </w:r>
          </w:p>
        </w:tc>
        <w:tc>
          <w:tcPr>
            <w:tcW w:w="4216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685000 Магадан, ул. </w:t>
            </w:r>
            <w:proofErr w:type="gramStart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Портовая</w:t>
            </w:r>
            <w:proofErr w:type="gramEnd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745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9F3ECC" w:rsidTr="00625475">
        <w:tc>
          <w:tcPr>
            <w:tcW w:w="458" w:type="dxa"/>
          </w:tcPr>
          <w:p w:rsidR="00CD55ED" w:rsidRPr="009F3ECC" w:rsidRDefault="00CD55ED" w:rsidP="0083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</w:tcPr>
          <w:p w:rsidR="00CD55ED" w:rsidRPr="008311D7" w:rsidRDefault="00CD55ED" w:rsidP="006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11D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Государственный архив Чукотского автономного округа</w:t>
              </w:r>
            </w:hyperlink>
          </w:p>
        </w:tc>
        <w:tc>
          <w:tcPr>
            <w:tcW w:w="4216" w:type="dxa"/>
          </w:tcPr>
          <w:p w:rsidR="00CD55ED" w:rsidRPr="009F3ECC" w:rsidRDefault="00CD55ED" w:rsidP="006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689000, Чукотский автономный округ, </w:t>
            </w:r>
            <w:proofErr w:type="gramStart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. Анадырь, ул. Горького, 2.</w:t>
            </w:r>
          </w:p>
        </w:tc>
        <w:tc>
          <w:tcPr>
            <w:tcW w:w="745" w:type="dxa"/>
          </w:tcPr>
          <w:p w:rsidR="00CD55ED" w:rsidRPr="009F3ECC" w:rsidRDefault="00CD55ED" w:rsidP="006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9F3ECC" w:rsidTr="00625475">
        <w:tc>
          <w:tcPr>
            <w:tcW w:w="458" w:type="dxa"/>
          </w:tcPr>
          <w:p w:rsidR="00CD55ED" w:rsidRPr="009F3ECC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–Восточный комплексный научно-исследовательский институт им. Н.А. Шило ДВО РАН</w:t>
            </w:r>
          </w:p>
        </w:tc>
        <w:tc>
          <w:tcPr>
            <w:tcW w:w="4216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685000 Магадан, ул. </w:t>
            </w:r>
            <w:proofErr w:type="gramStart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Портовая</w:t>
            </w:r>
            <w:proofErr w:type="gramEnd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745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9F3ECC" w:rsidTr="00625475">
        <w:tc>
          <w:tcPr>
            <w:tcW w:w="458" w:type="dxa"/>
          </w:tcPr>
          <w:p w:rsidR="00CD55ED" w:rsidRPr="009F3ECC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Музейный центр "Наследие Чукотки"</w:t>
            </w:r>
          </w:p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689000</w:t>
            </w:r>
            <w:r w:rsidRPr="008311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tooltip="другие музеи региона" w:history="1">
              <w:r w:rsidRPr="008311D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Чукотский автономный округ</w:t>
              </w:r>
            </w:hyperlink>
            <w:r w:rsidRPr="00831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311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311D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10" w:tooltip="другие музеи населенного пункта" w:history="1">
              <w:r w:rsidRPr="008311D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Анадырь</w:t>
              </w:r>
            </w:hyperlink>
            <w:r w:rsidRPr="008311D7">
              <w:rPr>
                <w:rFonts w:ascii="Times New Roman" w:hAnsi="Times New Roman" w:cs="Times New Roman"/>
                <w:sz w:val="24"/>
                <w:szCs w:val="24"/>
              </w:rPr>
              <w:t>, ул. Ленина д. 23</w:t>
            </w:r>
          </w:p>
        </w:tc>
        <w:tc>
          <w:tcPr>
            <w:tcW w:w="745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458" w:type="dxa"/>
          </w:tcPr>
          <w:p w:rsidR="00CD55ED" w:rsidRPr="00A8508A" w:rsidRDefault="00CD55ED" w:rsidP="00831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31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</w:t>
            </w:r>
            <w:proofErr w:type="spellEnd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</w:tc>
        <w:tc>
          <w:tcPr>
            <w:tcW w:w="4216" w:type="dxa"/>
          </w:tcPr>
          <w:p w:rsidR="00CD55ED" w:rsidRPr="009F3ECC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681013 </w:t>
            </w:r>
            <w:proofErr w:type="spellStart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Кмсомольск-на-Амуре</w:t>
            </w:r>
            <w:proofErr w:type="spellEnd"/>
            <w:r w:rsidRPr="009F3ECC">
              <w:rPr>
                <w:rFonts w:ascii="Times New Roman" w:hAnsi="Times New Roman" w:cs="Times New Roman"/>
                <w:sz w:val="24"/>
                <w:szCs w:val="24"/>
              </w:rPr>
              <w:t xml:space="preserve">, Хабаровский край, пр. Ленина, 27, корпус 1, </w:t>
            </w:r>
          </w:p>
        </w:tc>
        <w:tc>
          <w:tcPr>
            <w:tcW w:w="745" w:type="dxa"/>
          </w:tcPr>
          <w:p w:rsidR="00CD55ED" w:rsidRPr="009F3ECC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DE0C4A" w:rsidTr="00625475">
        <w:tc>
          <w:tcPr>
            <w:tcW w:w="458" w:type="dxa"/>
          </w:tcPr>
          <w:p w:rsidR="00CD55ED" w:rsidRPr="00DE0C4A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Национальный архив Республики Саха (Якутия)</w:t>
            </w:r>
          </w:p>
        </w:tc>
        <w:tc>
          <w:tcPr>
            <w:tcW w:w="4216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677009 </w:t>
            </w:r>
            <w:proofErr w:type="spellStart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. Саха (Якутия), Якутск, ул. Дзержинского, 41, </w:t>
            </w:r>
          </w:p>
        </w:tc>
        <w:tc>
          <w:tcPr>
            <w:tcW w:w="745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DE0C4A" w:rsidTr="00625475">
        <w:tc>
          <w:tcPr>
            <w:tcW w:w="458" w:type="dxa"/>
          </w:tcPr>
          <w:p w:rsidR="00CD55ED" w:rsidRPr="00DE0C4A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2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 Республики Саха (Якутия)</w:t>
            </w:r>
          </w:p>
        </w:tc>
        <w:tc>
          <w:tcPr>
            <w:tcW w:w="4216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 677000, г. Якутск, пр. Ленина, 40</w:t>
            </w:r>
          </w:p>
        </w:tc>
        <w:tc>
          <w:tcPr>
            <w:tcW w:w="745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DE0C4A" w:rsidTr="00625475">
        <w:tc>
          <w:tcPr>
            <w:tcW w:w="458" w:type="dxa"/>
          </w:tcPr>
          <w:p w:rsidR="00CD55ED" w:rsidRPr="00DE0C4A" w:rsidRDefault="00CD55ED" w:rsidP="0083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2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Институт гуманитарных исследований и проблем малочисленных народов Севера СО РАН</w:t>
            </w:r>
          </w:p>
        </w:tc>
        <w:tc>
          <w:tcPr>
            <w:tcW w:w="4216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677027 </w:t>
            </w:r>
            <w:proofErr w:type="spellStart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. Саха (Якутия), Якутск, ул. </w:t>
            </w:r>
            <w:proofErr w:type="gramStart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proofErr w:type="gramEnd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</w:p>
        </w:tc>
        <w:tc>
          <w:tcPr>
            <w:tcW w:w="745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DE0C4A" w:rsidTr="00625475">
        <w:tc>
          <w:tcPr>
            <w:tcW w:w="458" w:type="dxa"/>
          </w:tcPr>
          <w:p w:rsidR="00CD55ED" w:rsidRPr="00DE0C4A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52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Арктический научно-исследовательский центр</w:t>
            </w:r>
          </w:p>
        </w:tc>
        <w:tc>
          <w:tcPr>
            <w:tcW w:w="4216" w:type="dxa"/>
          </w:tcPr>
          <w:p w:rsidR="00CD55ED" w:rsidRPr="00DE0C4A" w:rsidRDefault="00CD55ED" w:rsidP="00CD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677000 </w:t>
            </w:r>
            <w:proofErr w:type="spellStart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E0C4A">
              <w:rPr>
                <w:rFonts w:ascii="Times New Roman" w:hAnsi="Times New Roman" w:cs="Times New Roman"/>
                <w:sz w:val="24"/>
                <w:szCs w:val="24"/>
              </w:rPr>
              <w:t xml:space="preserve">. Саха (Якутия), Якутск,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745" w:type="dxa"/>
          </w:tcPr>
          <w:p w:rsidR="00CD55ED" w:rsidRPr="00DE0C4A" w:rsidRDefault="00CD55ED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1D7" w:rsidRPr="00DE0C4A" w:rsidTr="00625475">
        <w:tc>
          <w:tcPr>
            <w:tcW w:w="458" w:type="dxa"/>
          </w:tcPr>
          <w:p w:rsidR="008311D7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52" w:type="dxa"/>
          </w:tcPr>
          <w:p w:rsidR="008311D7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гуманитарный университет»</w:t>
            </w:r>
          </w:p>
        </w:tc>
        <w:tc>
          <w:tcPr>
            <w:tcW w:w="4216" w:type="dxa"/>
          </w:tcPr>
          <w:p w:rsidR="008311D7" w:rsidRPr="00534DA0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A0">
              <w:rPr>
                <w:rFonts w:ascii="Times New Roman" w:hAnsi="Times New Roman" w:cs="Times New Roman"/>
                <w:sz w:val="24"/>
                <w:szCs w:val="24"/>
              </w:rPr>
              <w:t xml:space="preserve">125047, ЦФО, Москва, </w:t>
            </w:r>
            <w:proofErr w:type="spellStart"/>
            <w:r w:rsidRPr="00534DA0">
              <w:rPr>
                <w:rFonts w:ascii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 w:rsidRPr="00534DA0">
              <w:rPr>
                <w:rFonts w:ascii="Times New Roman" w:hAnsi="Times New Roman" w:cs="Times New Roman"/>
                <w:sz w:val="24"/>
                <w:szCs w:val="24"/>
              </w:rPr>
              <w:t xml:space="preserve"> площадь, д.6</w:t>
            </w:r>
          </w:p>
        </w:tc>
        <w:tc>
          <w:tcPr>
            <w:tcW w:w="745" w:type="dxa"/>
          </w:tcPr>
          <w:p w:rsidR="008311D7" w:rsidRPr="00DE0C4A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1D7" w:rsidRPr="00DE0C4A" w:rsidTr="00625475">
        <w:tc>
          <w:tcPr>
            <w:tcW w:w="458" w:type="dxa"/>
          </w:tcPr>
          <w:p w:rsidR="008311D7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52" w:type="dxa"/>
          </w:tcPr>
          <w:p w:rsidR="008311D7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НИУ Высшая школа экономики</w:t>
            </w:r>
          </w:p>
        </w:tc>
        <w:tc>
          <w:tcPr>
            <w:tcW w:w="4216" w:type="dxa"/>
          </w:tcPr>
          <w:p w:rsidR="008311D7" w:rsidRPr="00534DA0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109028, г. Москва, Покровский бульвар, д. 11</w:t>
            </w:r>
          </w:p>
        </w:tc>
        <w:tc>
          <w:tcPr>
            <w:tcW w:w="745" w:type="dxa"/>
          </w:tcPr>
          <w:p w:rsidR="008311D7" w:rsidRPr="00DE0C4A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1D7" w:rsidRPr="00A8508A" w:rsidTr="00625475">
        <w:tc>
          <w:tcPr>
            <w:tcW w:w="458" w:type="dxa"/>
          </w:tcPr>
          <w:p w:rsidR="008311D7" w:rsidRPr="002728DC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52" w:type="dxa"/>
          </w:tcPr>
          <w:p w:rsidR="008311D7" w:rsidRPr="002728DC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DC">
              <w:rPr>
                <w:rFonts w:ascii="Times New Roman" w:hAnsi="Times New Roman" w:cs="Times New Roman"/>
                <w:sz w:val="24"/>
                <w:szCs w:val="24"/>
              </w:rPr>
              <w:t>Институт археологии РАН 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216" w:type="dxa"/>
          </w:tcPr>
          <w:p w:rsidR="008311D7" w:rsidRPr="002728DC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C8">
              <w:rPr>
                <w:rFonts w:ascii="Times New Roman" w:hAnsi="Times New Roman" w:cs="Times New Roman"/>
                <w:sz w:val="24"/>
                <w:szCs w:val="24"/>
              </w:rPr>
              <w:t>117292, г. Москва</w:t>
            </w:r>
            <w:r w:rsidRPr="007647C8">
              <w:rPr>
                <w:rFonts w:ascii="Times New Roman" w:hAnsi="Times New Roman" w:cs="Times New Roman"/>
                <w:sz w:val="24"/>
                <w:szCs w:val="24"/>
              </w:rPr>
              <w:br/>
              <w:t>ул. Дмитрия Ульянова, д. 19</w:t>
            </w:r>
          </w:p>
        </w:tc>
        <w:tc>
          <w:tcPr>
            <w:tcW w:w="745" w:type="dxa"/>
          </w:tcPr>
          <w:p w:rsidR="008311D7" w:rsidRDefault="008311D7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11D7" w:rsidRPr="00A8508A" w:rsidTr="00625475">
        <w:tc>
          <w:tcPr>
            <w:tcW w:w="458" w:type="dxa"/>
          </w:tcPr>
          <w:p w:rsidR="008311D7" w:rsidRPr="00A8508A" w:rsidRDefault="008311D7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52" w:type="dxa"/>
          </w:tcPr>
          <w:p w:rsidR="008311D7" w:rsidRPr="003B35CB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CB">
              <w:rPr>
                <w:rFonts w:ascii="Times New Roman" w:hAnsi="Times New Roman" w:cs="Times New Roman"/>
                <w:sz w:val="24"/>
                <w:szCs w:val="24"/>
              </w:rPr>
              <w:t>Институт археологии и этнографии СО РАН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216" w:type="dxa"/>
          </w:tcPr>
          <w:p w:rsidR="008311D7" w:rsidRPr="003B35CB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CB">
              <w:rPr>
                <w:rFonts w:ascii="Times New Roman" w:hAnsi="Times New Roman" w:cs="Times New Roman"/>
                <w:sz w:val="24"/>
                <w:szCs w:val="24"/>
              </w:rPr>
              <w:t>630090 Новосибирск, пр. Академика Лаврентьева, 17</w:t>
            </w:r>
          </w:p>
        </w:tc>
        <w:tc>
          <w:tcPr>
            <w:tcW w:w="745" w:type="dxa"/>
          </w:tcPr>
          <w:p w:rsidR="008311D7" w:rsidRDefault="008311D7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11D7" w:rsidRPr="009F3ECC" w:rsidTr="00625475">
        <w:tc>
          <w:tcPr>
            <w:tcW w:w="458" w:type="dxa"/>
          </w:tcPr>
          <w:p w:rsidR="008311D7" w:rsidRPr="009F3ECC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52" w:type="dxa"/>
          </w:tcPr>
          <w:p w:rsidR="008311D7" w:rsidRPr="00534DA0" w:rsidRDefault="008311D7" w:rsidP="00625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A0">
              <w:rPr>
                <w:rFonts w:ascii="Times New Roman" w:hAnsi="Times New Roman" w:cs="Times New Roman"/>
                <w:sz w:val="24"/>
                <w:szCs w:val="24"/>
              </w:rPr>
              <w:t>ФГБУН Национальный исследовательский институт мировой экономики и международных отношений имени Е.М. Примакова РАН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216" w:type="dxa"/>
          </w:tcPr>
          <w:p w:rsidR="008311D7" w:rsidRPr="00534DA0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A0">
              <w:rPr>
                <w:rFonts w:ascii="Times New Roman" w:hAnsi="Times New Roman" w:cs="Times New Roman"/>
                <w:sz w:val="24"/>
                <w:szCs w:val="24"/>
              </w:rPr>
              <w:t>117997, Москва, Профсоюзная ул., 23</w:t>
            </w:r>
          </w:p>
        </w:tc>
        <w:tc>
          <w:tcPr>
            <w:tcW w:w="745" w:type="dxa"/>
          </w:tcPr>
          <w:p w:rsidR="008311D7" w:rsidRPr="009F3ECC" w:rsidRDefault="008311D7" w:rsidP="006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5ED" w:rsidRPr="00A8508A" w:rsidTr="00625475">
        <w:tc>
          <w:tcPr>
            <w:tcW w:w="8826" w:type="dxa"/>
            <w:gridSpan w:val="3"/>
          </w:tcPr>
          <w:p w:rsidR="00CD55ED" w:rsidRPr="00A8508A" w:rsidRDefault="00CD55ED" w:rsidP="00625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5" w:type="dxa"/>
          </w:tcPr>
          <w:p w:rsidR="00CD55ED" w:rsidRPr="00A8508A" w:rsidRDefault="00CD55ED" w:rsidP="00625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55ED" w:rsidRPr="00A8508A" w:rsidRDefault="00CD55ED" w:rsidP="00CD5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5ED" w:rsidRPr="00A8508A" w:rsidRDefault="00CD55ED" w:rsidP="00CD5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5ED" w:rsidRPr="00A8508A" w:rsidRDefault="00CD55ED" w:rsidP="00CD5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Защита диссертации состоится </w:t>
      </w:r>
    </w:p>
    <w:p w:rsidR="00CD55ED" w:rsidRPr="00A8508A" w:rsidRDefault="00CD55ED" w:rsidP="00CD5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5ED" w:rsidRPr="00A8508A" w:rsidRDefault="00CD55ED" w:rsidP="00CD5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5ED" w:rsidRPr="00A8508A" w:rsidRDefault="00CD55ED" w:rsidP="00CD5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08A">
        <w:rPr>
          <w:rFonts w:ascii="Times New Roman" w:eastAsia="Calibri" w:hAnsi="Times New Roman" w:cs="Times New Roman"/>
          <w:sz w:val="24"/>
          <w:szCs w:val="24"/>
        </w:rPr>
        <w:t xml:space="preserve">Учёный секретарь </w:t>
      </w:r>
      <w:proofErr w:type="gramStart"/>
      <w:r w:rsidRPr="00A8508A">
        <w:rPr>
          <w:rFonts w:ascii="Times New Roman" w:eastAsia="Calibri" w:hAnsi="Times New Roman" w:cs="Times New Roman"/>
          <w:sz w:val="24"/>
          <w:szCs w:val="24"/>
        </w:rPr>
        <w:t>диссертационного</w:t>
      </w:r>
      <w:proofErr w:type="gramEnd"/>
      <w:r w:rsidRPr="00A850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(дата рассылки)</w:t>
      </w:r>
    </w:p>
    <w:p w:rsidR="00CD55ED" w:rsidRDefault="00CD55ED" w:rsidP="00CD5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508A">
        <w:rPr>
          <w:rFonts w:ascii="Times New Roman" w:eastAsia="Calibri" w:hAnsi="Times New Roman" w:cs="Times New Roman"/>
          <w:sz w:val="24"/>
          <w:szCs w:val="24"/>
        </w:rPr>
        <w:t xml:space="preserve"> совета 24.1.068.01</w:t>
      </w:r>
      <w:r w:rsidRPr="00A8508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</w:t>
      </w:r>
      <w:r w:rsidRPr="00A8508A">
        <w:rPr>
          <w:rFonts w:ascii="Times New Roman" w:eastAsia="Calibri" w:hAnsi="Times New Roman" w:cs="Times New Roman"/>
          <w:sz w:val="24"/>
          <w:szCs w:val="24"/>
        </w:rPr>
        <w:tab/>
      </w:r>
      <w:r w:rsidRPr="00A8508A">
        <w:rPr>
          <w:rFonts w:ascii="Times New Roman" w:eastAsia="Calibri" w:hAnsi="Times New Roman" w:cs="Times New Roman"/>
          <w:sz w:val="24"/>
          <w:szCs w:val="24"/>
        </w:rPr>
        <w:tab/>
      </w:r>
      <w:r w:rsidRPr="00A8508A">
        <w:rPr>
          <w:rFonts w:ascii="Times New Roman" w:eastAsia="Calibri" w:hAnsi="Times New Roman" w:cs="Times New Roman"/>
          <w:sz w:val="24"/>
          <w:szCs w:val="24"/>
        </w:rPr>
        <w:tab/>
        <w:t xml:space="preserve">О.П. </w:t>
      </w:r>
      <w:proofErr w:type="spellStart"/>
      <w:r w:rsidRPr="00A8508A">
        <w:rPr>
          <w:rFonts w:ascii="Times New Roman" w:eastAsia="Calibri" w:hAnsi="Times New Roman" w:cs="Times New Roman"/>
          <w:sz w:val="24"/>
          <w:szCs w:val="24"/>
        </w:rPr>
        <w:t>Федирко</w:t>
      </w:r>
      <w:proofErr w:type="spellEnd"/>
    </w:p>
    <w:p w:rsidR="008311D7" w:rsidRDefault="008311D7" w:rsidP="00CD5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1D7" w:rsidRDefault="008311D7" w:rsidP="00CD55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311D7" w:rsidSect="0099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CE" w:rsidRDefault="002B2FCE" w:rsidP="00CD55ED">
      <w:pPr>
        <w:spacing w:after="0" w:line="240" w:lineRule="auto"/>
      </w:pPr>
      <w:r>
        <w:separator/>
      </w:r>
    </w:p>
  </w:endnote>
  <w:endnote w:type="continuationSeparator" w:id="0">
    <w:p w:rsidR="002B2FCE" w:rsidRDefault="002B2FCE" w:rsidP="00CD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CE" w:rsidRDefault="002B2FCE" w:rsidP="00CD55ED">
      <w:pPr>
        <w:spacing w:after="0" w:line="240" w:lineRule="auto"/>
      </w:pPr>
      <w:r>
        <w:separator/>
      </w:r>
    </w:p>
  </w:footnote>
  <w:footnote w:type="continuationSeparator" w:id="0">
    <w:p w:rsidR="002B2FCE" w:rsidRDefault="002B2FCE" w:rsidP="00CD55ED">
      <w:pPr>
        <w:spacing w:after="0" w:line="240" w:lineRule="auto"/>
      </w:pPr>
      <w:r>
        <w:continuationSeparator/>
      </w:r>
    </w:p>
  </w:footnote>
  <w:footnote w:id="1">
    <w:p w:rsidR="00CD55ED" w:rsidRDefault="00CD55ED" w:rsidP="00CD55ED">
      <w:pPr>
        <w:pStyle w:val="a3"/>
      </w:pPr>
      <w:r>
        <w:rPr>
          <w:rStyle w:val="a5"/>
        </w:rPr>
        <w:footnoteRef/>
      </w:r>
      <w:r>
        <w:t xml:space="preserve"> </w:t>
      </w:r>
      <w:r w:rsidRPr="007F5A57">
        <w:rPr>
          <w:rFonts w:ascii="Times New Roman" w:hAnsi="Times New Roman" w:cs="Times New Roman"/>
        </w:rPr>
        <w:t>Выбрать нужное</w:t>
      </w:r>
    </w:p>
  </w:footnote>
  <w:footnote w:id="2">
    <w:p w:rsidR="008311D7" w:rsidRPr="008311D7" w:rsidRDefault="008311D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311D7">
        <w:rPr>
          <w:rStyle w:val="a5"/>
          <w:rFonts w:ascii="Times New Roman" w:hAnsi="Times New Roman" w:cs="Times New Roman"/>
          <w:color w:val="FF0000"/>
          <w:sz w:val="24"/>
          <w:szCs w:val="24"/>
        </w:rPr>
        <w:footnoteRef/>
      </w:r>
      <w:r w:rsidRPr="008311D7">
        <w:rPr>
          <w:rFonts w:ascii="Times New Roman" w:hAnsi="Times New Roman" w:cs="Times New Roman"/>
          <w:color w:val="FF0000"/>
          <w:sz w:val="24"/>
          <w:szCs w:val="24"/>
        </w:rPr>
        <w:t xml:space="preserve"> Только для специальности 5.6.3 - Археология</w:t>
      </w:r>
    </w:p>
  </w:footnote>
  <w:footnote w:id="3">
    <w:p w:rsidR="008311D7" w:rsidRPr="008311D7" w:rsidRDefault="008311D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311D7">
        <w:rPr>
          <w:rStyle w:val="a5"/>
          <w:rFonts w:ascii="Times New Roman" w:hAnsi="Times New Roman" w:cs="Times New Roman"/>
          <w:color w:val="FF0000"/>
          <w:sz w:val="24"/>
          <w:szCs w:val="24"/>
        </w:rPr>
        <w:footnoteRef/>
      </w:r>
      <w:r w:rsidRPr="008311D7">
        <w:rPr>
          <w:rFonts w:ascii="Times New Roman" w:hAnsi="Times New Roman" w:cs="Times New Roman"/>
          <w:color w:val="FF0000"/>
          <w:sz w:val="24"/>
          <w:szCs w:val="24"/>
        </w:rPr>
        <w:t xml:space="preserve"> Только для специальности 5.6.3 - Археология</w:t>
      </w:r>
    </w:p>
  </w:footnote>
  <w:footnote w:id="4">
    <w:p w:rsidR="008311D7" w:rsidRPr="008311D7" w:rsidRDefault="008311D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311D7">
        <w:rPr>
          <w:rStyle w:val="a5"/>
          <w:rFonts w:ascii="Times New Roman" w:hAnsi="Times New Roman" w:cs="Times New Roman"/>
          <w:color w:val="FF0000"/>
          <w:sz w:val="24"/>
          <w:szCs w:val="24"/>
        </w:rPr>
        <w:footnoteRef/>
      </w:r>
      <w:r w:rsidRPr="008311D7">
        <w:rPr>
          <w:rFonts w:ascii="Times New Roman" w:hAnsi="Times New Roman" w:cs="Times New Roman"/>
          <w:color w:val="FF0000"/>
          <w:sz w:val="24"/>
          <w:szCs w:val="24"/>
        </w:rPr>
        <w:t xml:space="preserve"> Только для специальности 5.6.2 – Всеобщая история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ED"/>
    <w:rsid w:val="002B2FCE"/>
    <w:rsid w:val="00356ECF"/>
    <w:rsid w:val="0076499B"/>
    <w:rsid w:val="007A5874"/>
    <w:rsid w:val="008311D7"/>
    <w:rsid w:val="00CD55ED"/>
    <w:rsid w:val="00EB6278"/>
    <w:rsid w:val="00FA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55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55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55ED"/>
    <w:rPr>
      <w:vertAlign w:val="superscript"/>
    </w:rPr>
  </w:style>
  <w:style w:type="table" w:styleId="a6">
    <w:name w:val="Table Grid"/>
    <w:basedOn w:val="a1"/>
    <w:rsid w:val="00CD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D55ED"/>
    <w:rPr>
      <w:b/>
      <w:bCs/>
    </w:rPr>
  </w:style>
  <w:style w:type="character" w:styleId="a8">
    <w:name w:val="Hyperlink"/>
    <w:basedOn w:val="a0"/>
    <w:uiPriority w:val="99"/>
    <w:unhideWhenUsed/>
    <w:rsid w:val="00CD55ED"/>
    <w:rPr>
      <w:color w:val="0000FF"/>
      <w:u w:val="single"/>
    </w:rPr>
  </w:style>
  <w:style w:type="character" w:customStyle="1" w:styleId="w8qarf">
    <w:name w:val="w8qarf"/>
    <w:basedOn w:val="a0"/>
    <w:rsid w:val="00CD55ED"/>
  </w:style>
  <w:style w:type="character" w:customStyle="1" w:styleId="lrzxr">
    <w:name w:val="lrzxr"/>
    <w:basedOn w:val="a0"/>
    <w:rsid w:val="00CD5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rchives.ru/state/chukotskiy-ao/gosudarstvennyy-arhiv-chukotskogo-avtonomnogo-okru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giadv.ru/contac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useum.ru/mus/location.asp?addres=%C0%ED%E0%E4%FB%F0%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mus/location.asp?map=ru&amp;region=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A9DE8-5CE2-430F-ADFE-E721F196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Лабюк</dc:creator>
  <cp:keywords/>
  <dc:description/>
  <cp:lastModifiedBy>Александра Лабюк</cp:lastModifiedBy>
  <cp:revision>3</cp:revision>
  <dcterms:created xsi:type="dcterms:W3CDTF">2023-09-05T02:19:00Z</dcterms:created>
  <dcterms:modified xsi:type="dcterms:W3CDTF">2023-09-05T02:52:00Z</dcterms:modified>
</cp:coreProperties>
</file>