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5103"/>
        <w:gridCol w:w="2517"/>
      </w:tblGrid>
      <w:tr w:rsidR="00CD7B2B" w:rsidTr="00CD7B2B">
        <w:tc>
          <w:tcPr>
            <w:tcW w:w="1843" w:type="dxa"/>
          </w:tcPr>
          <w:p w:rsidR="00CD7B2B" w:rsidRDefault="00CD7B2B" w:rsidP="00CD7B2B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111760</wp:posOffset>
                  </wp:positionV>
                  <wp:extent cx="633730" cy="533400"/>
                  <wp:effectExtent l="19050" t="0" r="0" b="0"/>
                  <wp:wrapSquare wrapText="bothSides"/>
                  <wp:docPr id="3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957A8B-E0C4-449C-486C-FE2E01C9E1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957A8B-E0C4-449C-486C-FE2E01C9E1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D7B2B" w:rsidRPr="00CD7B2B" w:rsidRDefault="00CD7B2B" w:rsidP="00CD7B2B">
            <w:pPr>
              <w:ind w:firstLine="0"/>
              <w:jc w:val="center"/>
              <w:rPr>
                <w:i/>
                <w:sz w:val="26"/>
                <w:szCs w:val="26"/>
              </w:rPr>
            </w:pPr>
            <w:r w:rsidRPr="00CD7B2B">
              <w:rPr>
                <w:i/>
                <w:sz w:val="26"/>
                <w:szCs w:val="26"/>
              </w:rPr>
              <w:t>Российская академия наук</w:t>
            </w:r>
          </w:p>
          <w:p w:rsidR="00CD7B2B" w:rsidRPr="00CD7B2B" w:rsidRDefault="00CD7B2B" w:rsidP="00CD7B2B">
            <w:pPr>
              <w:ind w:firstLine="0"/>
              <w:jc w:val="center"/>
              <w:rPr>
                <w:i/>
                <w:sz w:val="26"/>
                <w:szCs w:val="26"/>
              </w:rPr>
            </w:pPr>
            <w:r w:rsidRPr="00CD7B2B">
              <w:rPr>
                <w:i/>
                <w:sz w:val="26"/>
                <w:szCs w:val="26"/>
              </w:rPr>
              <w:t>Дальневосточное отделение</w:t>
            </w:r>
          </w:p>
          <w:p w:rsidR="00CD7B2B" w:rsidRDefault="00CD7B2B" w:rsidP="00CD7B2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D7B2B">
              <w:rPr>
                <w:i/>
                <w:sz w:val="26"/>
                <w:szCs w:val="26"/>
              </w:rPr>
              <w:t>Институт истории, археологии и этнографии народов Дальнего Востока</w:t>
            </w:r>
          </w:p>
        </w:tc>
        <w:tc>
          <w:tcPr>
            <w:tcW w:w="2517" w:type="dxa"/>
          </w:tcPr>
          <w:p w:rsidR="00CD7B2B" w:rsidRDefault="00CD7B2B" w:rsidP="00CD7B2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8342" cy="798155"/>
                  <wp:effectExtent l="19050" t="0" r="9458" b="0"/>
                  <wp:docPr id="2" name="Рисунок 1" descr="http://ngosbs.info/wp-content/uploads/ran-1-1038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osbs.info/wp-content/uploads/ran-1-1038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78" cy="798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B2B" w:rsidRDefault="00CD7B2B" w:rsidP="00CD7B2B">
      <w:pPr>
        <w:ind w:firstLine="0"/>
        <w:rPr>
          <w:b/>
          <w:i/>
          <w:sz w:val="26"/>
          <w:szCs w:val="26"/>
        </w:rPr>
      </w:pPr>
    </w:p>
    <w:p w:rsidR="00CD7B2B" w:rsidRPr="00CD7B2B" w:rsidRDefault="00CD7B2B" w:rsidP="00CD7B2B">
      <w:pPr>
        <w:ind w:firstLine="0"/>
        <w:jc w:val="center"/>
        <w:rPr>
          <w:b/>
          <w:sz w:val="28"/>
          <w:szCs w:val="28"/>
        </w:rPr>
      </w:pPr>
      <w:r w:rsidRPr="00CD7B2B">
        <w:rPr>
          <w:b/>
          <w:sz w:val="28"/>
          <w:szCs w:val="28"/>
        </w:rPr>
        <w:t>Годичная научная сессия</w:t>
      </w:r>
      <w:r w:rsidRPr="00CD7B2B">
        <w:rPr>
          <w:sz w:val="28"/>
          <w:szCs w:val="28"/>
        </w:rPr>
        <w:t xml:space="preserve"> </w:t>
      </w:r>
      <w:r w:rsidRPr="00CD7B2B">
        <w:rPr>
          <w:rFonts w:cstheme="minorHAnsi"/>
          <w:b/>
          <w:i/>
          <w:sz w:val="28"/>
          <w:szCs w:val="28"/>
        </w:rPr>
        <w:t>«</w:t>
      </w:r>
      <w:r w:rsidRPr="00CD7B2B">
        <w:rPr>
          <w:rFonts w:cstheme="minorHAnsi"/>
          <w:b/>
          <w:i/>
          <w:color w:val="1A1A1A"/>
          <w:sz w:val="28"/>
          <w:szCs w:val="28"/>
          <w:shd w:val="clear" w:color="auto" w:fill="FFFFFF"/>
        </w:rPr>
        <w:t>Миграции народов, культур, ресурсов и идей»</w:t>
      </w:r>
    </w:p>
    <w:p w:rsidR="003E6A45" w:rsidRPr="003E6A45" w:rsidRDefault="003E6A45" w:rsidP="003E6A45">
      <w:pPr>
        <w:ind w:firstLine="0"/>
        <w:jc w:val="center"/>
        <w:rPr>
          <w:b/>
          <w:sz w:val="28"/>
          <w:szCs w:val="28"/>
        </w:rPr>
      </w:pPr>
      <w:r w:rsidRPr="003E6A45">
        <w:rPr>
          <w:b/>
          <w:sz w:val="28"/>
          <w:szCs w:val="28"/>
        </w:rPr>
        <w:t xml:space="preserve">Круглый стол: </w:t>
      </w:r>
      <w:r w:rsidRPr="003E6A45">
        <w:rPr>
          <w:b/>
          <w:i/>
          <w:sz w:val="28"/>
          <w:szCs w:val="28"/>
        </w:rPr>
        <w:t xml:space="preserve">«Китайские концепции, идеи и принципы в борьбе за формирование нового миропорядка» </w:t>
      </w:r>
    </w:p>
    <w:p w:rsidR="00151A1B" w:rsidRPr="00EB7C89" w:rsidRDefault="00EB7C89" w:rsidP="00EB7C89">
      <w:pPr>
        <w:pStyle w:val="a4"/>
        <w:spacing w:line="276" w:lineRule="auto"/>
        <w:ind w:firstLine="0"/>
        <w:rPr>
          <w:sz w:val="24"/>
          <w:szCs w:val="24"/>
        </w:rPr>
      </w:pPr>
      <w:r w:rsidRPr="00EB7C89">
        <w:rPr>
          <w:b/>
          <w:sz w:val="24"/>
          <w:szCs w:val="24"/>
        </w:rPr>
        <w:t xml:space="preserve">Дата </w:t>
      </w:r>
      <w:r w:rsidR="00DA68AD">
        <w:rPr>
          <w:b/>
          <w:sz w:val="24"/>
          <w:szCs w:val="24"/>
        </w:rPr>
        <w:t xml:space="preserve">и время </w:t>
      </w:r>
      <w:r w:rsidRPr="00EB7C89">
        <w:rPr>
          <w:b/>
          <w:sz w:val="24"/>
          <w:szCs w:val="24"/>
        </w:rPr>
        <w:t>проведения:</w:t>
      </w:r>
      <w:r w:rsidRPr="00EB7C89">
        <w:rPr>
          <w:sz w:val="24"/>
          <w:szCs w:val="24"/>
        </w:rPr>
        <w:t xml:space="preserve"> 11 марта 2024 г., 14:00 – 17:00 (время Владивостока) </w:t>
      </w:r>
    </w:p>
    <w:p w:rsidR="00EB7C89" w:rsidRPr="00EB7C89" w:rsidRDefault="00EB7C89" w:rsidP="00EB7C89">
      <w:pPr>
        <w:pStyle w:val="a4"/>
        <w:spacing w:line="276" w:lineRule="auto"/>
        <w:ind w:firstLine="0"/>
        <w:rPr>
          <w:sz w:val="24"/>
          <w:szCs w:val="24"/>
        </w:rPr>
      </w:pPr>
      <w:r w:rsidRPr="00EB7C89">
        <w:rPr>
          <w:b/>
          <w:sz w:val="24"/>
          <w:szCs w:val="24"/>
        </w:rPr>
        <w:t xml:space="preserve">Место проведения: </w:t>
      </w:r>
      <w:r w:rsidR="00BB3D18" w:rsidRPr="00BB3D18">
        <w:rPr>
          <w:sz w:val="24"/>
          <w:szCs w:val="24"/>
        </w:rPr>
        <w:t>конференц-зал Института истории,</w:t>
      </w:r>
      <w:r w:rsidR="00BB3D18">
        <w:rPr>
          <w:b/>
          <w:sz w:val="24"/>
          <w:szCs w:val="24"/>
        </w:rPr>
        <w:t xml:space="preserve"> </w:t>
      </w:r>
      <w:r w:rsidR="00BB3D18" w:rsidRPr="00BB3D18">
        <w:rPr>
          <w:sz w:val="24"/>
          <w:szCs w:val="24"/>
        </w:rPr>
        <w:t>археологии и этнографии народов Дальнего Востока ДВО РАН</w:t>
      </w:r>
      <w:r w:rsidR="002B2639">
        <w:rPr>
          <w:sz w:val="24"/>
          <w:szCs w:val="24"/>
        </w:rPr>
        <w:t xml:space="preserve">, г. Владивосток, ул. </w:t>
      </w:r>
      <w:proofErr w:type="gramStart"/>
      <w:r w:rsidR="002B2639">
        <w:rPr>
          <w:sz w:val="24"/>
          <w:szCs w:val="24"/>
        </w:rPr>
        <w:t>Пушкинская</w:t>
      </w:r>
      <w:proofErr w:type="gramEnd"/>
      <w:r w:rsidR="002B2639">
        <w:rPr>
          <w:sz w:val="24"/>
          <w:szCs w:val="24"/>
        </w:rPr>
        <w:t>, д. 89</w:t>
      </w:r>
    </w:p>
    <w:p w:rsidR="00EB7C89" w:rsidRPr="00EC27D2" w:rsidRDefault="00EB7C89" w:rsidP="00EB7C89">
      <w:pPr>
        <w:pStyle w:val="a4"/>
        <w:spacing w:line="276" w:lineRule="auto"/>
        <w:ind w:firstLine="0"/>
        <w:rPr>
          <w:rFonts w:cstheme="minorHAnsi"/>
          <w:sz w:val="24"/>
          <w:szCs w:val="24"/>
        </w:rPr>
      </w:pPr>
      <w:proofErr w:type="gramStart"/>
      <w:r w:rsidRPr="00EC27D2">
        <w:rPr>
          <w:rFonts w:cstheme="minorHAnsi"/>
          <w:b/>
          <w:sz w:val="24"/>
          <w:szCs w:val="24"/>
        </w:rPr>
        <w:t xml:space="preserve">Формат проведения: </w:t>
      </w:r>
      <w:r w:rsidR="00EC27D2" w:rsidRPr="00EC27D2">
        <w:rPr>
          <w:rFonts w:cstheme="minorHAnsi"/>
          <w:bCs/>
          <w:sz w:val="24"/>
          <w:szCs w:val="24"/>
        </w:rPr>
        <w:t>смешанный (подключение по «</w:t>
      </w:r>
      <w:proofErr w:type="spellStart"/>
      <w:r w:rsidR="00EC27D2" w:rsidRPr="00EC27D2">
        <w:rPr>
          <w:rFonts w:cstheme="minorHAnsi"/>
          <w:bCs/>
          <w:sz w:val="24"/>
          <w:szCs w:val="24"/>
        </w:rPr>
        <w:t>Яндекс</w:t>
      </w:r>
      <w:proofErr w:type="spellEnd"/>
      <w:r w:rsidR="00EC27D2" w:rsidRPr="00EC27D2">
        <w:rPr>
          <w:rFonts w:cstheme="minorHAnsi"/>
          <w:bCs/>
          <w:sz w:val="24"/>
          <w:szCs w:val="24"/>
        </w:rPr>
        <w:t>.</w:t>
      </w:r>
      <w:proofErr w:type="gramEnd"/>
      <w:r w:rsidR="00EC27D2" w:rsidRPr="00EC27D2">
        <w:rPr>
          <w:rFonts w:cstheme="minorHAnsi"/>
          <w:bCs/>
          <w:sz w:val="24"/>
          <w:szCs w:val="24"/>
        </w:rPr>
        <w:t xml:space="preserve"> </w:t>
      </w:r>
      <w:proofErr w:type="gramStart"/>
      <w:r w:rsidR="00EC27D2" w:rsidRPr="00EC27D2">
        <w:rPr>
          <w:rFonts w:cstheme="minorHAnsi"/>
          <w:bCs/>
          <w:sz w:val="24"/>
          <w:szCs w:val="24"/>
        </w:rPr>
        <w:t xml:space="preserve">Телемост»: </w:t>
      </w:r>
      <w:r w:rsidR="00EC27D2" w:rsidRPr="00EC27D2">
        <w:rPr>
          <w:rFonts w:cstheme="minorHAnsi"/>
          <w:bCs/>
          <w:sz w:val="24"/>
          <w:szCs w:val="24"/>
          <w:lang w:val="en-US"/>
        </w:rPr>
        <w:t>https</w:t>
      </w:r>
      <w:r w:rsidR="00EC27D2" w:rsidRPr="00EC27D2">
        <w:rPr>
          <w:rFonts w:eastAsia="Segoe UI Emoji" w:cstheme="minorHAnsi"/>
          <w:bCs/>
          <w:sz w:val="24"/>
          <w:szCs w:val="24"/>
        </w:rPr>
        <w:t>//</w:t>
      </w:r>
      <w:proofErr w:type="spellStart"/>
      <w:r w:rsidR="00EC27D2" w:rsidRPr="00EC27D2">
        <w:rPr>
          <w:rFonts w:eastAsia="Segoe UI Emoji" w:cstheme="minorHAnsi"/>
          <w:bCs/>
          <w:sz w:val="24"/>
          <w:szCs w:val="24"/>
          <w:lang w:val="en-US"/>
        </w:rPr>
        <w:t>telemost</w:t>
      </w:r>
      <w:proofErr w:type="spellEnd"/>
      <w:r w:rsidR="00EC27D2" w:rsidRPr="00EC27D2">
        <w:rPr>
          <w:rFonts w:eastAsia="Segoe UI Emoji" w:cstheme="minorHAnsi"/>
          <w:bCs/>
          <w:sz w:val="24"/>
          <w:szCs w:val="24"/>
        </w:rPr>
        <w:t>.</w:t>
      </w:r>
      <w:proofErr w:type="spellStart"/>
      <w:r w:rsidR="00EC27D2" w:rsidRPr="00EC27D2">
        <w:rPr>
          <w:rFonts w:eastAsia="Segoe UI Emoji" w:cstheme="minorHAnsi"/>
          <w:bCs/>
          <w:sz w:val="24"/>
          <w:szCs w:val="24"/>
          <w:lang w:val="en-US"/>
        </w:rPr>
        <w:t>yandex</w:t>
      </w:r>
      <w:proofErr w:type="spellEnd"/>
      <w:r w:rsidR="00EC27D2" w:rsidRPr="00EC27D2">
        <w:rPr>
          <w:rFonts w:eastAsia="Segoe UI Emoji" w:cstheme="minorHAnsi"/>
          <w:bCs/>
          <w:sz w:val="24"/>
          <w:szCs w:val="24"/>
        </w:rPr>
        <w:t>.</w:t>
      </w:r>
      <w:r w:rsidR="00EC27D2" w:rsidRPr="00EC27D2">
        <w:rPr>
          <w:rFonts w:eastAsia="Segoe UI Emoji" w:cstheme="minorHAnsi"/>
          <w:bCs/>
          <w:sz w:val="24"/>
          <w:szCs w:val="24"/>
          <w:lang w:val="en-US"/>
        </w:rPr>
        <w:t>ru</w:t>
      </w:r>
      <w:r w:rsidR="00EC27D2" w:rsidRPr="00EC27D2">
        <w:rPr>
          <w:rFonts w:eastAsia="Segoe UI Emoji" w:cstheme="minorHAnsi"/>
          <w:bCs/>
          <w:sz w:val="24"/>
          <w:szCs w:val="24"/>
        </w:rPr>
        <w:t>/</w:t>
      </w:r>
      <w:r w:rsidR="00EC27D2" w:rsidRPr="00EC27D2">
        <w:rPr>
          <w:rFonts w:eastAsia="Segoe UI Emoji" w:cstheme="minorHAnsi"/>
          <w:bCs/>
          <w:sz w:val="24"/>
          <w:szCs w:val="24"/>
          <w:lang w:val="en-US"/>
        </w:rPr>
        <w:t>j</w:t>
      </w:r>
      <w:r w:rsidR="00EC27D2" w:rsidRPr="00EC27D2">
        <w:rPr>
          <w:rFonts w:eastAsia="Segoe UI Emoji" w:cstheme="minorHAnsi"/>
          <w:bCs/>
          <w:sz w:val="24"/>
          <w:szCs w:val="24"/>
        </w:rPr>
        <w:t>/79492974490657)</w:t>
      </w:r>
      <w:proofErr w:type="gramEnd"/>
    </w:p>
    <w:p w:rsidR="00EB7C89" w:rsidRDefault="00151A1B" w:rsidP="00EC4EB4">
      <w:pPr>
        <w:ind w:firstLine="0"/>
        <w:jc w:val="both"/>
        <w:rPr>
          <w:sz w:val="24"/>
          <w:szCs w:val="24"/>
        </w:rPr>
      </w:pPr>
      <w:r w:rsidRPr="00EC4EB4">
        <w:rPr>
          <w:sz w:val="24"/>
          <w:szCs w:val="24"/>
        </w:rPr>
        <w:tab/>
      </w:r>
    </w:p>
    <w:p w:rsidR="00151A1B" w:rsidRPr="00EC4EB4" w:rsidRDefault="00151A1B" w:rsidP="00EB7C89">
      <w:pPr>
        <w:ind w:firstLine="708"/>
        <w:jc w:val="both"/>
        <w:rPr>
          <w:rFonts w:cstheme="minorHAnsi"/>
          <w:sz w:val="24"/>
          <w:szCs w:val="24"/>
        </w:rPr>
      </w:pPr>
      <w:r w:rsidRPr="00EC4EB4">
        <w:rPr>
          <w:sz w:val="24"/>
          <w:szCs w:val="24"/>
        </w:rPr>
        <w:t>В последнее десятилетие китайское руководство предложило мировому сообществу ряд теоретических инноваций</w:t>
      </w:r>
      <w:r w:rsidR="003E6A45">
        <w:rPr>
          <w:sz w:val="24"/>
          <w:szCs w:val="24"/>
        </w:rPr>
        <w:t xml:space="preserve"> –</w:t>
      </w:r>
      <w:r w:rsidRPr="00EC4EB4">
        <w:rPr>
          <w:sz w:val="24"/>
          <w:szCs w:val="24"/>
        </w:rPr>
        <w:t xml:space="preserve"> «китайских решений», способных, по </w:t>
      </w:r>
      <w:r w:rsidR="003E6A45">
        <w:rPr>
          <w:sz w:val="24"/>
          <w:szCs w:val="24"/>
        </w:rPr>
        <w:t xml:space="preserve">его </w:t>
      </w:r>
      <w:r w:rsidRPr="00EC4EB4">
        <w:rPr>
          <w:sz w:val="24"/>
          <w:szCs w:val="24"/>
        </w:rPr>
        <w:t xml:space="preserve">убеждению, урегулировать многие из накопившихся проблем. </w:t>
      </w:r>
      <w:proofErr w:type="gramStart"/>
      <w:r w:rsidRPr="00EC4EB4">
        <w:rPr>
          <w:sz w:val="24"/>
          <w:szCs w:val="24"/>
        </w:rPr>
        <w:t xml:space="preserve">В их числе – </w:t>
      </w:r>
      <w:r w:rsidR="00E51C2F" w:rsidRPr="00EC4EB4">
        <w:rPr>
          <w:sz w:val="24"/>
          <w:szCs w:val="24"/>
        </w:rPr>
        <w:t xml:space="preserve">инициатива «Пояса и пути», </w:t>
      </w:r>
      <w:r w:rsidRPr="00EC4EB4">
        <w:rPr>
          <w:sz w:val="24"/>
          <w:szCs w:val="24"/>
        </w:rPr>
        <w:t xml:space="preserve">концепция </w:t>
      </w:r>
      <w:r w:rsidRPr="00EC4EB4">
        <w:rPr>
          <w:rFonts w:cstheme="minorHAnsi"/>
          <w:sz w:val="24"/>
          <w:szCs w:val="24"/>
        </w:rPr>
        <w:t>«сообщества единой судьбы человечества», инициативы «глобального развития», «глобальной безопасности»</w:t>
      </w:r>
      <w:r w:rsidR="00E51C2F" w:rsidRPr="00EC4EB4">
        <w:rPr>
          <w:rFonts w:cstheme="minorHAnsi"/>
          <w:sz w:val="24"/>
          <w:szCs w:val="24"/>
        </w:rPr>
        <w:t xml:space="preserve"> </w:t>
      </w:r>
      <w:r w:rsidRPr="00EC4EB4">
        <w:rPr>
          <w:rFonts w:cstheme="minorHAnsi"/>
          <w:sz w:val="24"/>
          <w:szCs w:val="24"/>
        </w:rPr>
        <w:t xml:space="preserve">и </w:t>
      </w:r>
      <w:r w:rsidR="00E51C2F" w:rsidRPr="00EC4EB4">
        <w:rPr>
          <w:rFonts w:cstheme="minorHAnsi"/>
          <w:sz w:val="24"/>
          <w:szCs w:val="24"/>
        </w:rPr>
        <w:t xml:space="preserve">«глобальной цивилизации» и </w:t>
      </w:r>
      <w:r w:rsidRPr="00EC4EB4">
        <w:rPr>
          <w:rFonts w:cstheme="minorHAnsi"/>
          <w:sz w:val="24"/>
          <w:szCs w:val="24"/>
        </w:rPr>
        <w:t>др. Этими предложениями Пекин, с одной стороны, подтверждает статус Китая как глобальной ответственной державы, с другой – закладывает теоретические основы нового «справедливого миропорядка», который должен прийти на смену нынешнему доминированию Запада.</w:t>
      </w:r>
      <w:proofErr w:type="gramEnd"/>
    </w:p>
    <w:p w:rsidR="00E51C2F" w:rsidRPr="00EC4EB4" w:rsidRDefault="00E51C2F" w:rsidP="00EC4EB4">
      <w:pPr>
        <w:ind w:firstLine="0"/>
        <w:jc w:val="both"/>
        <w:rPr>
          <w:rFonts w:cstheme="minorHAnsi"/>
          <w:sz w:val="24"/>
          <w:szCs w:val="24"/>
        </w:rPr>
      </w:pPr>
      <w:r w:rsidRPr="00EC4EB4">
        <w:rPr>
          <w:rFonts w:cstheme="minorHAnsi"/>
          <w:sz w:val="24"/>
          <w:szCs w:val="24"/>
        </w:rPr>
        <w:tab/>
      </w:r>
      <w:proofErr w:type="gramStart"/>
      <w:r w:rsidRPr="00EC4EB4">
        <w:rPr>
          <w:rFonts w:cstheme="minorHAnsi"/>
          <w:sz w:val="24"/>
          <w:szCs w:val="24"/>
        </w:rPr>
        <w:t xml:space="preserve">Цель круглого стола – </w:t>
      </w:r>
      <w:r w:rsidR="003E32B5" w:rsidRPr="00EC4EB4">
        <w:rPr>
          <w:rFonts w:cstheme="minorHAnsi"/>
          <w:sz w:val="24"/>
          <w:szCs w:val="24"/>
        </w:rPr>
        <w:t xml:space="preserve">не </w:t>
      </w:r>
      <w:r w:rsidR="002D6057">
        <w:rPr>
          <w:rFonts w:cstheme="minorHAnsi"/>
          <w:sz w:val="24"/>
          <w:szCs w:val="24"/>
        </w:rPr>
        <w:t xml:space="preserve">столько </w:t>
      </w:r>
      <w:r w:rsidR="003E32B5" w:rsidRPr="00EC4EB4">
        <w:rPr>
          <w:rFonts w:cstheme="minorHAnsi"/>
          <w:sz w:val="24"/>
          <w:szCs w:val="24"/>
        </w:rPr>
        <w:t xml:space="preserve">анализ </w:t>
      </w:r>
      <w:r w:rsidR="002D6057">
        <w:rPr>
          <w:rFonts w:cstheme="minorHAnsi"/>
          <w:sz w:val="24"/>
          <w:szCs w:val="24"/>
        </w:rPr>
        <w:t xml:space="preserve">самих </w:t>
      </w:r>
      <w:r w:rsidR="003E32B5" w:rsidRPr="00EC4EB4">
        <w:rPr>
          <w:rFonts w:cstheme="minorHAnsi"/>
          <w:sz w:val="24"/>
          <w:szCs w:val="24"/>
        </w:rPr>
        <w:t xml:space="preserve">китайских идей и концепций, </w:t>
      </w:r>
      <w:r w:rsidR="002D6057">
        <w:rPr>
          <w:rFonts w:cstheme="minorHAnsi"/>
          <w:sz w:val="24"/>
          <w:szCs w:val="24"/>
        </w:rPr>
        <w:t>сколько</w:t>
      </w:r>
      <w:r w:rsidR="003E32B5" w:rsidRPr="00EC4EB4">
        <w:rPr>
          <w:rFonts w:cstheme="minorHAnsi"/>
          <w:sz w:val="24"/>
          <w:szCs w:val="24"/>
        </w:rPr>
        <w:t xml:space="preserve"> </w:t>
      </w:r>
      <w:r w:rsidRPr="00EC4EB4">
        <w:rPr>
          <w:rFonts w:cstheme="minorHAnsi"/>
          <w:sz w:val="24"/>
          <w:szCs w:val="24"/>
        </w:rPr>
        <w:t>обсу</w:t>
      </w:r>
      <w:r w:rsidR="003E32B5" w:rsidRPr="00EC4EB4">
        <w:rPr>
          <w:rFonts w:cstheme="minorHAnsi"/>
          <w:sz w:val="24"/>
          <w:szCs w:val="24"/>
        </w:rPr>
        <w:t>ждение</w:t>
      </w:r>
      <w:r w:rsidRPr="00EC4EB4">
        <w:rPr>
          <w:rFonts w:cstheme="minorHAnsi"/>
          <w:sz w:val="24"/>
          <w:szCs w:val="24"/>
        </w:rPr>
        <w:t xml:space="preserve"> </w:t>
      </w:r>
      <w:r w:rsidR="003E32B5" w:rsidRPr="00EC4EB4">
        <w:rPr>
          <w:rFonts w:cstheme="minorHAnsi"/>
          <w:sz w:val="24"/>
          <w:szCs w:val="24"/>
        </w:rPr>
        <w:t xml:space="preserve">процесса их </w:t>
      </w:r>
      <w:r w:rsidRPr="00EC4EB4">
        <w:rPr>
          <w:rFonts w:cstheme="minorHAnsi"/>
          <w:sz w:val="24"/>
          <w:szCs w:val="24"/>
        </w:rPr>
        <w:t>«</w:t>
      </w:r>
      <w:r w:rsidR="003E32B5" w:rsidRPr="00EC4EB4">
        <w:rPr>
          <w:rFonts w:cstheme="minorHAnsi"/>
          <w:sz w:val="24"/>
          <w:szCs w:val="24"/>
        </w:rPr>
        <w:t>миграции</w:t>
      </w:r>
      <w:r w:rsidRPr="00EC4EB4">
        <w:rPr>
          <w:rFonts w:cstheme="minorHAnsi"/>
          <w:sz w:val="24"/>
          <w:szCs w:val="24"/>
        </w:rPr>
        <w:t>»</w:t>
      </w:r>
      <w:r w:rsidR="003E32B5" w:rsidRPr="00EC4EB4">
        <w:rPr>
          <w:rFonts w:cstheme="minorHAnsi"/>
          <w:sz w:val="24"/>
          <w:szCs w:val="24"/>
        </w:rPr>
        <w:t>,</w:t>
      </w:r>
      <w:r w:rsidRPr="00EC4EB4">
        <w:rPr>
          <w:rFonts w:cstheme="minorHAnsi"/>
          <w:sz w:val="24"/>
          <w:szCs w:val="24"/>
        </w:rPr>
        <w:t xml:space="preserve"> </w:t>
      </w:r>
      <w:r w:rsidR="003E32B5" w:rsidRPr="00EC4EB4">
        <w:rPr>
          <w:rFonts w:cstheme="minorHAnsi"/>
          <w:sz w:val="24"/>
          <w:szCs w:val="24"/>
        </w:rPr>
        <w:t xml:space="preserve">проникновения и закрепления в мировом идеологическом и политическом пространстве, попытка понять, </w:t>
      </w:r>
      <w:r w:rsidRPr="00EC4EB4">
        <w:rPr>
          <w:rFonts w:cstheme="minorHAnsi"/>
          <w:sz w:val="24"/>
          <w:szCs w:val="24"/>
        </w:rPr>
        <w:t xml:space="preserve"> насколько адекватно они воспринимаются в разных регионах и странах мира, соответствуют ли интересам и чаяниям народов и, наконец, </w:t>
      </w:r>
      <w:r w:rsidR="003E32B5" w:rsidRPr="00EC4EB4">
        <w:rPr>
          <w:rFonts w:cstheme="minorHAnsi"/>
          <w:sz w:val="24"/>
          <w:szCs w:val="24"/>
        </w:rPr>
        <w:t xml:space="preserve">имеют ли </w:t>
      </w:r>
      <w:r w:rsidR="00DB6E91" w:rsidRPr="00EC4EB4">
        <w:rPr>
          <w:rFonts w:cstheme="minorHAnsi"/>
          <w:sz w:val="24"/>
          <w:szCs w:val="24"/>
        </w:rPr>
        <w:t xml:space="preserve">они </w:t>
      </w:r>
      <w:r w:rsidR="003E32B5" w:rsidRPr="00EC4EB4">
        <w:rPr>
          <w:rFonts w:cstheme="minorHAnsi"/>
          <w:sz w:val="24"/>
          <w:szCs w:val="24"/>
        </w:rPr>
        <w:t xml:space="preserve">перспективы – учитывая различные </w:t>
      </w:r>
      <w:proofErr w:type="spellStart"/>
      <w:r w:rsidR="003E32B5" w:rsidRPr="00EC4EB4">
        <w:rPr>
          <w:rFonts w:cstheme="minorHAnsi"/>
          <w:sz w:val="24"/>
          <w:szCs w:val="24"/>
        </w:rPr>
        <w:t>цивилизационные</w:t>
      </w:r>
      <w:proofErr w:type="spellEnd"/>
      <w:r w:rsidR="003E32B5" w:rsidRPr="00EC4EB4">
        <w:rPr>
          <w:rFonts w:cstheme="minorHAnsi"/>
          <w:sz w:val="24"/>
          <w:szCs w:val="24"/>
        </w:rPr>
        <w:t xml:space="preserve">, экономические и социально-политические факторы </w:t>
      </w:r>
      <w:r w:rsidR="00DB6E91" w:rsidRPr="00EC4EB4">
        <w:rPr>
          <w:rFonts w:cstheme="minorHAnsi"/>
          <w:sz w:val="24"/>
          <w:szCs w:val="24"/>
        </w:rPr>
        <w:t>–</w:t>
      </w:r>
      <w:r w:rsidR="003E32B5" w:rsidRPr="00EC4EB4">
        <w:rPr>
          <w:rFonts w:cstheme="minorHAnsi"/>
          <w:sz w:val="24"/>
          <w:szCs w:val="24"/>
        </w:rPr>
        <w:t xml:space="preserve"> </w:t>
      </w:r>
      <w:r w:rsidR="00DB6E91" w:rsidRPr="00EC4EB4">
        <w:rPr>
          <w:rFonts w:cstheme="minorHAnsi"/>
          <w:sz w:val="24"/>
          <w:szCs w:val="24"/>
        </w:rPr>
        <w:t>стать новой системой ценностей</w:t>
      </w:r>
      <w:proofErr w:type="gramEnd"/>
      <w:r w:rsidR="00DB6E91" w:rsidRPr="00EC4EB4">
        <w:rPr>
          <w:rFonts w:cstheme="minorHAnsi"/>
          <w:sz w:val="24"/>
          <w:szCs w:val="24"/>
        </w:rPr>
        <w:t xml:space="preserve"> для большей </w:t>
      </w:r>
      <w:r w:rsidR="00EC4EB4" w:rsidRPr="00EC4EB4">
        <w:rPr>
          <w:rFonts w:cstheme="minorHAnsi"/>
          <w:sz w:val="24"/>
          <w:szCs w:val="24"/>
        </w:rPr>
        <w:t>части человечества.</w:t>
      </w:r>
    </w:p>
    <w:p w:rsidR="00EC4EB4" w:rsidRDefault="00EC4EB4" w:rsidP="003A5264">
      <w:pPr>
        <w:ind w:firstLine="0"/>
        <w:jc w:val="both"/>
        <w:rPr>
          <w:rFonts w:cstheme="minorHAnsi"/>
          <w:sz w:val="24"/>
          <w:szCs w:val="24"/>
        </w:rPr>
      </w:pPr>
      <w:r w:rsidRPr="00016E70">
        <w:rPr>
          <w:rFonts w:cstheme="minorHAnsi"/>
          <w:sz w:val="24"/>
          <w:szCs w:val="24"/>
        </w:rPr>
        <w:tab/>
      </w:r>
      <w:r w:rsidR="00016E70" w:rsidRPr="00016E70">
        <w:rPr>
          <w:rFonts w:cstheme="minorHAnsi"/>
          <w:sz w:val="24"/>
          <w:szCs w:val="24"/>
        </w:rPr>
        <w:t xml:space="preserve">В процессе обсуждения будет рассмотрено, как и в какой </w:t>
      </w:r>
      <w:proofErr w:type="gramStart"/>
      <w:r w:rsidR="00016E70" w:rsidRPr="00016E70">
        <w:rPr>
          <w:rFonts w:cstheme="minorHAnsi"/>
          <w:sz w:val="24"/>
          <w:szCs w:val="24"/>
        </w:rPr>
        <w:t>степени</w:t>
      </w:r>
      <w:proofErr w:type="gramEnd"/>
      <w:r w:rsidR="00016E70" w:rsidRPr="00016E70">
        <w:rPr>
          <w:rFonts w:cstheme="minorHAnsi"/>
          <w:sz w:val="24"/>
          <w:szCs w:val="24"/>
        </w:rPr>
        <w:t xml:space="preserve"> китайские идеи оказывают </w:t>
      </w:r>
      <w:r w:rsidR="00016E70">
        <w:rPr>
          <w:rFonts w:cstheme="minorHAnsi"/>
          <w:sz w:val="24"/>
          <w:szCs w:val="24"/>
        </w:rPr>
        <w:t>воздейств</w:t>
      </w:r>
      <w:r w:rsidR="00016E70" w:rsidRPr="00016E70">
        <w:rPr>
          <w:rFonts w:cstheme="minorHAnsi"/>
          <w:sz w:val="24"/>
          <w:szCs w:val="24"/>
        </w:rPr>
        <w:t xml:space="preserve">ие на глобальную экономику, экономическую глобализацию и региональную интеграцию, как они влияют на состояние </w:t>
      </w:r>
      <w:r w:rsidR="00016E70">
        <w:rPr>
          <w:rFonts w:cstheme="minorHAnsi"/>
          <w:sz w:val="24"/>
          <w:szCs w:val="24"/>
        </w:rPr>
        <w:t>международной</w:t>
      </w:r>
      <w:r w:rsidR="00016E70" w:rsidRPr="00016E70">
        <w:rPr>
          <w:rFonts w:cstheme="minorHAnsi"/>
          <w:sz w:val="24"/>
          <w:szCs w:val="24"/>
        </w:rPr>
        <w:t xml:space="preserve"> безопасности, политические отношения </w:t>
      </w:r>
      <w:r w:rsidR="00016E70">
        <w:rPr>
          <w:rFonts w:cstheme="minorHAnsi"/>
          <w:sz w:val="24"/>
          <w:szCs w:val="24"/>
        </w:rPr>
        <w:t>между государствами,</w:t>
      </w:r>
      <w:r w:rsidR="00016E70" w:rsidRPr="00016E70">
        <w:rPr>
          <w:rFonts w:cstheme="minorHAnsi"/>
          <w:sz w:val="24"/>
          <w:szCs w:val="24"/>
        </w:rPr>
        <w:t xml:space="preserve"> межкультурные коммуникации, международных организаций и другие в</w:t>
      </w:r>
      <w:r w:rsidR="00016E70">
        <w:rPr>
          <w:rFonts w:cstheme="minorHAnsi"/>
          <w:sz w:val="24"/>
          <w:szCs w:val="24"/>
        </w:rPr>
        <w:t>о</w:t>
      </w:r>
      <w:r w:rsidR="00016E70" w:rsidRPr="00016E70">
        <w:rPr>
          <w:rFonts w:cstheme="minorHAnsi"/>
          <w:sz w:val="24"/>
          <w:szCs w:val="24"/>
        </w:rPr>
        <w:t>просы.</w:t>
      </w:r>
      <w:r w:rsidR="00016E70">
        <w:rPr>
          <w:rFonts w:cstheme="minorHAnsi"/>
          <w:sz w:val="24"/>
          <w:szCs w:val="24"/>
        </w:rPr>
        <w:t xml:space="preserve"> </w:t>
      </w:r>
    </w:p>
    <w:p w:rsidR="00B07AA6" w:rsidRPr="002B2639" w:rsidRDefault="00B07AA6" w:rsidP="003A5264">
      <w:pPr>
        <w:ind w:firstLine="0"/>
        <w:jc w:val="both"/>
        <w:rPr>
          <w:rFonts w:cstheme="minorHAnsi"/>
          <w:b/>
          <w:i/>
          <w:sz w:val="24"/>
          <w:szCs w:val="24"/>
        </w:rPr>
      </w:pPr>
      <w:r w:rsidRPr="002B2639">
        <w:rPr>
          <w:rFonts w:cstheme="minorHAnsi"/>
          <w:b/>
          <w:i/>
          <w:sz w:val="24"/>
          <w:szCs w:val="24"/>
        </w:rPr>
        <w:tab/>
        <w:t>Вопросы, выносимые на обсуждение:</w:t>
      </w:r>
    </w:p>
    <w:p w:rsidR="00B07AA6" w:rsidRDefault="00B07AA6" w:rsidP="003A5264">
      <w:pPr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Квинтэссенция китайских идей и </w:t>
      </w:r>
      <w:proofErr w:type="gramStart"/>
      <w:r>
        <w:rPr>
          <w:rFonts w:cstheme="minorHAnsi"/>
          <w:sz w:val="24"/>
          <w:szCs w:val="24"/>
        </w:rPr>
        <w:t>предложений</w:t>
      </w:r>
      <w:proofErr w:type="gramEnd"/>
      <w:r>
        <w:rPr>
          <w:rFonts w:cstheme="minorHAnsi"/>
          <w:sz w:val="24"/>
          <w:szCs w:val="24"/>
        </w:rPr>
        <w:t>: какие интересы Китая они отражают и как соотносятся с интересами и потребностями остального мира?</w:t>
      </w:r>
    </w:p>
    <w:p w:rsidR="00B07AA6" w:rsidRDefault="00B07AA6" w:rsidP="003A5264">
      <w:pPr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Насколько адекватно понимаются и интерпретируются китайские идеи на Западе и Глобальном Юге?</w:t>
      </w:r>
    </w:p>
    <w:p w:rsidR="00EB7C89" w:rsidRDefault="00EB7C89" w:rsidP="003A5264">
      <w:pPr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Глобальная и региональная политика, экономика, дипломатия, культура как пространства для приложения китайских идей: механизмы, модели, противоречия, результаты.</w:t>
      </w:r>
    </w:p>
    <w:p w:rsidR="00BB3D18" w:rsidRPr="002B2639" w:rsidRDefault="00BB3D18" w:rsidP="003A5264">
      <w:pPr>
        <w:ind w:firstLine="0"/>
        <w:jc w:val="both"/>
        <w:rPr>
          <w:rFonts w:cstheme="minorHAnsi"/>
          <w:b/>
          <w:sz w:val="28"/>
          <w:szCs w:val="28"/>
        </w:rPr>
      </w:pPr>
      <w:r w:rsidRPr="002B2639">
        <w:rPr>
          <w:rFonts w:cstheme="minorHAnsi"/>
          <w:b/>
          <w:sz w:val="28"/>
          <w:szCs w:val="28"/>
        </w:rPr>
        <w:t>Программа проведения:</w:t>
      </w:r>
    </w:p>
    <w:p w:rsidR="00BB3D18" w:rsidRPr="00BB3D18" w:rsidRDefault="00BB3D18" w:rsidP="003A5264">
      <w:pPr>
        <w:ind w:firstLine="0"/>
        <w:jc w:val="both"/>
        <w:rPr>
          <w:rFonts w:cstheme="minorHAnsi"/>
          <w:b/>
          <w:i/>
          <w:sz w:val="24"/>
          <w:szCs w:val="24"/>
        </w:rPr>
      </w:pPr>
      <w:r w:rsidRPr="00BB3D18">
        <w:rPr>
          <w:rFonts w:cstheme="minorHAnsi"/>
          <w:b/>
          <w:i/>
          <w:sz w:val="24"/>
          <w:szCs w:val="24"/>
        </w:rPr>
        <w:t>Приветственные слова к участникам:</w:t>
      </w:r>
    </w:p>
    <w:p w:rsidR="00BB3D18" w:rsidRPr="00BB3D18" w:rsidRDefault="00BB3D18" w:rsidP="00BB3D18">
      <w:pPr>
        <w:pStyle w:val="a4"/>
        <w:ind w:firstLine="0"/>
        <w:rPr>
          <w:sz w:val="24"/>
          <w:szCs w:val="24"/>
        </w:rPr>
      </w:pPr>
      <w:proofErr w:type="spellStart"/>
      <w:r w:rsidRPr="00BB3D18">
        <w:rPr>
          <w:b/>
          <w:sz w:val="24"/>
          <w:szCs w:val="24"/>
        </w:rPr>
        <w:t>Крадин</w:t>
      </w:r>
      <w:proofErr w:type="spellEnd"/>
      <w:r w:rsidRPr="00BB3D18">
        <w:rPr>
          <w:b/>
          <w:sz w:val="24"/>
          <w:szCs w:val="24"/>
        </w:rPr>
        <w:t xml:space="preserve"> Николай Николаевич</w:t>
      </w:r>
      <w:r w:rsidRPr="00BB3D18">
        <w:rPr>
          <w:sz w:val="24"/>
          <w:szCs w:val="24"/>
        </w:rPr>
        <w:t xml:space="preserve"> – академик РАН, директор ИИАЭ ДВО РАН</w:t>
      </w:r>
    </w:p>
    <w:p w:rsidR="00BB3D18" w:rsidRPr="00BB3D18" w:rsidRDefault="00BB3D18" w:rsidP="00BB3D18">
      <w:pPr>
        <w:pStyle w:val="a4"/>
        <w:ind w:firstLine="0"/>
        <w:rPr>
          <w:sz w:val="24"/>
          <w:szCs w:val="24"/>
        </w:rPr>
      </w:pPr>
      <w:proofErr w:type="spellStart"/>
      <w:r w:rsidRPr="00BB3D18">
        <w:rPr>
          <w:b/>
          <w:sz w:val="24"/>
          <w:szCs w:val="24"/>
        </w:rPr>
        <w:t>Юй</w:t>
      </w:r>
      <w:proofErr w:type="spellEnd"/>
      <w:r w:rsidRPr="00BB3D18">
        <w:rPr>
          <w:b/>
          <w:sz w:val="24"/>
          <w:szCs w:val="24"/>
        </w:rPr>
        <w:t xml:space="preserve"> </w:t>
      </w:r>
      <w:proofErr w:type="spellStart"/>
      <w:r w:rsidRPr="00BB3D18">
        <w:rPr>
          <w:b/>
          <w:sz w:val="24"/>
          <w:szCs w:val="24"/>
        </w:rPr>
        <w:t>Цзунцзе</w:t>
      </w:r>
      <w:proofErr w:type="spellEnd"/>
      <w:r w:rsidRPr="00BB3D18">
        <w:rPr>
          <w:sz w:val="24"/>
          <w:szCs w:val="24"/>
        </w:rPr>
        <w:t xml:space="preserve"> – </w:t>
      </w:r>
      <w:proofErr w:type="gramStart"/>
      <w:r w:rsidRPr="00BB3D18">
        <w:rPr>
          <w:sz w:val="24"/>
          <w:szCs w:val="24"/>
        </w:rPr>
        <w:t>исполняющий</w:t>
      </w:r>
      <w:proofErr w:type="gramEnd"/>
      <w:r w:rsidRPr="00BB3D18">
        <w:rPr>
          <w:sz w:val="24"/>
          <w:szCs w:val="24"/>
        </w:rPr>
        <w:t xml:space="preserve"> обязанности Генерального консула, </w:t>
      </w:r>
      <w:proofErr w:type="spellStart"/>
      <w:r w:rsidRPr="00BB3D18">
        <w:rPr>
          <w:sz w:val="24"/>
          <w:szCs w:val="24"/>
        </w:rPr>
        <w:t>Генконсульство</w:t>
      </w:r>
      <w:proofErr w:type="spellEnd"/>
      <w:r w:rsidRPr="00BB3D18">
        <w:rPr>
          <w:sz w:val="24"/>
          <w:szCs w:val="24"/>
        </w:rPr>
        <w:t xml:space="preserve"> КНР в г. Владивостоке</w:t>
      </w:r>
    </w:p>
    <w:p w:rsidR="00BB3D18" w:rsidRDefault="00BB3D18" w:rsidP="00151A1B">
      <w:pPr>
        <w:ind w:firstLine="0"/>
        <w:rPr>
          <w:rFonts w:cstheme="minorHAnsi"/>
          <w:b/>
          <w:sz w:val="24"/>
          <w:szCs w:val="24"/>
        </w:rPr>
      </w:pPr>
    </w:p>
    <w:p w:rsidR="00B07AA6" w:rsidRPr="00BB3D18" w:rsidRDefault="00BB3D18" w:rsidP="00151A1B">
      <w:pPr>
        <w:ind w:firstLine="0"/>
        <w:rPr>
          <w:rFonts w:cstheme="minorHAnsi"/>
          <w:b/>
          <w:i/>
          <w:sz w:val="24"/>
          <w:szCs w:val="24"/>
        </w:rPr>
      </w:pPr>
      <w:r w:rsidRPr="00BB3D18">
        <w:rPr>
          <w:rFonts w:cstheme="minorHAnsi"/>
          <w:b/>
          <w:i/>
          <w:sz w:val="24"/>
          <w:szCs w:val="24"/>
        </w:rPr>
        <w:t>Д</w:t>
      </w:r>
      <w:r w:rsidR="00B07AA6" w:rsidRPr="00BB3D18">
        <w:rPr>
          <w:rFonts w:cstheme="minorHAnsi"/>
          <w:b/>
          <w:i/>
          <w:sz w:val="24"/>
          <w:szCs w:val="24"/>
        </w:rPr>
        <w:t>окладчики:</w:t>
      </w:r>
    </w:p>
    <w:p w:rsidR="00BB3D18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464E24">
        <w:rPr>
          <w:b/>
          <w:sz w:val="24"/>
          <w:szCs w:val="24"/>
        </w:rPr>
        <w:t>Ломанов</w:t>
      </w:r>
      <w:proofErr w:type="spellEnd"/>
      <w:r w:rsidRPr="00464E24">
        <w:rPr>
          <w:b/>
          <w:sz w:val="24"/>
          <w:szCs w:val="24"/>
        </w:rPr>
        <w:t xml:space="preserve"> А</w:t>
      </w:r>
      <w:r>
        <w:rPr>
          <w:b/>
          <w:sz w:val="24"/>
          <w:szCs w:val="24"/>
        </w:rPr>
        <w:t>лександр Владимирович</w:t>
      </w:r>
      <w:r>
        <w:rPr>
          <w:sz w:val="24"/>
          <w:szCs w:val="24"/>
        </w:rPr>
        <w:t xml:space="preserve"> – д.и.н., профессор РАН, зам. директора И</w:t>
      </w:r>
      <w:r w:rsidR="007D62F2">
        <w:rPr>
          <w:sz w:val="24"/>
          <w:szCs w:val="24"/>
        </w:rPr>
        <w:t xml:space="preserve">нститута мировой экономики и международных отношений </w:t>
      </w:r>
      <w:r>
        <w:rPr>
          <w:sz w:val="24"/>
          <w:szCs w:val="24"/>
        </w:rPr>
        <w:t>РАН, (по ВКС)</w:t>
      </w:r>
    </w:p>
    <w:p w:rsidR="00BB3D18" w:rsidRPr="007619EE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r w:rsidRPr="00464E24">
        <w:rPr>
          <w:b/>
          <w:sz w:val="24"/>
          <w:szCs w:val="24"/>
        </w:rPr>
        <w:t xml:space="preserve">Ян </w:t>
      </w:r>
      <w:proofErr w:type="spellStart"/>
      <w:r w:rsidRPr="00464E24">
        <w:rPr>
          <w:b/>
          <w:sz w:val="24"/>
          <w:szCs w:val="24"/>
        </w:rPr>
        <w:t>Чэн</w:t>
      </w:r>
      <w:proofErr w:type="spellEnd"/>
      <w:r w:rsidRPr="00B07AA6">
        <w:rPr>
          <w:sz w:val="24"/>
          <w:szCs w:val="24"/>
        </w:rPr>
        <w:t xml:space="preserve"> – профессор, </w:t>
      </w:r>
      <w:r>
        <w:rPr>
          <w:sz w:val="24"/>
          <w:szCs w:val="24"/>
        </w:rPr>
        <w:t xml:space="preserve">Исполнительный директор Академии глобального управления и международной </w:t>
      </w:r>
      <w:proofErr w:type="spellStart"/>
      <w:r>
        <w:rPr>
          <w:sz w:val="24"/>
          <w:szCs w:val="24"/>
        </w:rPr>
        <w:t>регионалистики</w:t>
      </w:r>
      <w:proofErr w:type="spellEnd"/>
      <w:r>
        <w:rPr>
          <w:sz w:val="24"/>
          <w:szCs w:val="24"/>
        </w:rPr>
        <w:t xml:space="preserve">, Шанхайский университет международных исследований </w:t>
      </w:r>
      <w:r w:rsidR="007D62F2" w:rsidRPr="00B07AA6">
        <w:rPr>
          <w:sz w:val="24"/>
          <w:szCs w:val="24"/>
        </w:rPr>
        <w:t>(</w:t>
      </w:r>
      <w:proofErr w:type="gramStart"/>
      <w:r w:rsidR="007D62F2" w:rsidRPr="00B07AA6">
        <w:rPr>
          <w:sz w:val="24"/>
          <w:szCs w:val="24"/>
        </w:rPr>
        <w:t>г</w:t>
      </w:r>
      <w:proofErr w:type="gramEnd"/>
      <w:r w:rsidR="007D62F2" w:rsidRPr="00B07AA6">
        <w:rPr>
          <w:sz w:val="24"/>
          <w:szCs w:val="24"/>
        </w:rPr>
        <w:t>. Шанхай</w:t>
      </w:r>
      <w:r w:rsidR="007D62F2">
        <w:rPr>
          <w:sz w:val="24"/>
          <w:szCs w:val="24"/>
        </w:rPr>
        <w:t>, КНР</w:t>
      </w:r>
      <w:r w:rsidR="007D62F2" w:rsidRPr="00B07AA6">
        <w:rPr>
          <w:sz w:val="24"/>
          <w:szCs w:val="24"/>
        </w:rPr>
        <w:t>)</w:t>
      </w:r>
      <w:r w:rsidR="007D62F2">
        <w:rPr>
          <w:sz w:val="24"/>
          <w:szCs w:val="24"/>
        </w:rPr>
        <w:t xml:space="preserve"> </w:t>
      </w:r>
      <w:r>
        <w:rPr>
          <w:sz w:val="24"/>
          <w:szCs w:val="24"/>
        </w:rPr>
        <w:t>(по ВКС)</w:t>
      </w:r>
    </w:p>
    <w:p w:rsidR="00BB3D18" w:rsidRPr="00B07AA6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464E24">
        <w:rPr>
          <w:b/>
          <w:sz w:val="24"/>
          <w:szCs w:val="24"/>
        </w:rPr>
        <w:t>Поповкин</w:t>
      </w:r>
      <w:proofErr w:type="spellEnd"/>
      <w:r w:rsidRPr="00464E24">
        <w:rPr>
          <w:b/>
          <w:sz w:val="24"/>
          <w:szCs w:val="24"/>
        </w:rPr>
        <w:t xml:space="preserve"> А</w:t>
      </w:r>
      <w:r>
        <w:rPr>
          <w:b/>
          <w:sz w:val="24"/>
          <w:szCs w:val="24"/>
        </w:rPr>
        <w:t xml:space="preserve">ндрей </w:t>
      </w:r>
      <w:r w:rsidRPr="00464E24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ладимирович</w:t>
      </w:r>
      <w:r w:rsidRPr="00B07AA6">
        <w:rPr>
          <w:sz w:val="24"/>
          <w:szCs w:val="24"/>
        </w:rPr>
        <w:t xml:space="preserve"> – к.ф.н., зав. кафедрой философии ИИАЭ ДВО РАН</w:t>
      </w:r>
    </w:p>
    <w:p w:rsidR="00BB3D18" w:rsidRPr="00BB3D18" w:rsidRDefault="00BB3D18" w:rsidP="002B2639">
      <w:pPr>
        <w:pStyle w:val="a4"/>
        <w:ind w:firstLine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Ступаков</w:t>
      </w:r>
      <w:proofErr w:type="spellEnd"/>
      <w:r>
        <w:rPr>
          <w:b/>
          <w:sz w:val="24"/>
          <w:szCs w:val="24"/>
        </w:rPr>
        <w:t xml:space="preserve"> Никола</w:t>
      </w:r>
      <w:r w:rsidR="00DA68AD">
        <w:rPr>
          <w:b/>
          <w:sz w:val="24"/>
          <w:szCs w:val="24"/>
        </w:rPr>
        <w:t>й</w:t>
      </w:r>
      <w:r w:rsidR="00DA68AD" w:rsidRPr="00DA68AD">
        <w:rPr>
          <w:b/>
          <w:sz w:val="24"/>
          <w:szCs w:val="24"/>
        </w:rPr>
        <w:t xml:space="preserve"> </w:t>
      </w:r>
      <w:r w:rsidR="00DA68AD">
        <w:rPr>
          <w:b/>
          <w:sz w:val="24"/>
          <w:szCs w:val="24"/>
        </w:rPr>
        <w:t>Валерьевич</w:t>
      </w:r>
      <w:r w:rsidRPr="00464E24">
        <w:rPr>
          <w:b/>
          <w:sz w:val="24"/>
          <w:szCs w:val="24"/>
        </w:rPr>
        <w:t>,</w:t>
      </w:r>
      <w:r w:rsidRPr="00464E24">
        <w:rPr>
          <w:sz w:val="24"/>
          <w:szCs w:val="24"/>
        </w:rPr>
        <w:t xml:space="preserve"> </w:t>
      </w:r>
      <w:proofErr w:type="spellStart"/>
      <w:r w:rsidRPr="00464E24">
        <w:rPr>
          <w:sz w:val="24"/>
          <w:szCs w:val="24"/>
        </w:rPr>
        <w:t>к.ю.н</w:t>
      </w:r>
      <w:proofErr w:type="spellEnd"/>
      <w:r w:rsidRPr="00464E24">
        <w:rPr>
          <w:sz w:val="24"/>
          <w:szCs w:val="24"/>
        </w:rPr>
        <w:t xml:space="preserve">., </w:t>
      </w:r>
      <w:r>
        <w:rPr>
          <w:sz w:val="24"/>
          <w:szCs w:val="24"/>
          <w:shd w:val="clear" w:color="auto" w:fill="FFFFFF"/>
        </w:rPr>
        <w:t xml:space="preserve">директор </w:t>
      </w:r>
      <w:r w:rsidR="00DA68AD">
        <w:rPr>
          <w:sz w:val="24"/>
          <w:szCs w:val="24"/>
          <w:shd w:val="clear" w:color="auto" w:fill="FFFFFF"/>
        </w:rPr>
        <w:t>Научно-исследовательского и</w:t>
      </w:r>
      <w:r w:rsidRPr="00464E24">
        <w:rPr>
          <w:sz w:val="24"/>
          <w:szCs w:val="24"/>
          <w:shd w:val="clear" w:color="auto" w:fill="FFFFFF"/>
        </w:rPr>
        <w:t>нститута проблем безопасности СНГ (</w:t>
      </w:r>
      <w:proofErr w:type="gramStart"/>
      <w:r w:rsidRPr="00464E24">
        <w:rPr>
          <w:sz w:val="24"/>
          <w:szCs w:val="24"/>
          <w:shd w:val="clear" w:color="auto" w:fill="FFFFFF"/>
        </w:rPr>
        <w:t>г</w:t>
      </w:r>
      <w:proofErr w:type="gramEnd"/>
      <w:r w:rsidRPr="00464E24">
        <w:rPr>
          <w:sz w:val="24"/>
          <w:szCs w:val="24"/>
          <w:shd w:val="clear" w:color="auto" w:fill="FFFFFF"/>
        </w:rPr>
        <w:t>. Москва)</w:t>
      </w:r>
    </w:p>
    <w:p w:rsidR="00BB3D18" w:rsidRPr="00B07AA6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464E24">
        <w:rPr>
          <w:b/>
          <w:sz w:val="24"/>
          <w:szCs w:val="24"/>
        </w:rPr>
        <w:t>Фэн</w:t>
      </w:r>
      <w:proofErr w:type="spellEnd"/>
      <w:r w:rsidRPr="00464E24">
        <w:rPr>
          <w:b/>
          <w:sz w:val="24"/>
          <w:szCs w:val="24"/>
        </w:rPr>
        <w:t xml:space="preserve"> </w:t>
      </w:r>
      <w:proofErr w:type="spellStart"/>
      <w:r w:rsidRPr="00464E24">
        <w:rPr>
          <w:b/>
          <w:sz w:val="24"/>
          <w:szCs w:val="24"/>
        </w:rPr>
        <w:t>Юцзюнь</w:t>
      </w:r>
      <w:proofErr w:type="spellEnd"/>
      <w:r w:rsidRPr="00B07AA6">
        <w:rPr>
          <w:sz w:val="24"/>
          <w:szCs w:val="24"/>
        </w:rPr>
        <w:t xml:space="preserve"> – профессор, зам. декана Института международных отношений, директор Центра изучения России и Центральной Азии </w:t>
      </w:r>
      <w:proofErr w:type="spellStart"/>
      <w:r w:rsidRPr="00B07AA6">
        <w:rPr>
          <w:sz w:val="24"/>
          <w:szCs w:val="24"/>
        </w:rPr>
        <w:t>Фуданьского</w:t>
      </w:r>
      <w:proofErr w:type="spellEnd"/>
      <w:r w:rsidRPr="00B07AA6">
        <w:rPr>
          <w:sz w:val="24"/>
          <w:szCs w:val="24"/>
        </w:rPr>
        <w:t xml:space="preserve"> университета (</w:t>
      </w:r>
      <w:proofErr w:type="gramStart"/>
      <w:r w:rsidRPr="00B07AA6">
        <w:rPr>
          <w:sz w:val="24"/>
          <w:szCs w:val="24"/>
        </w:rPr>
        <w:t>г</w:t>
      </w:r>
      <w:proofErr w:type="gramEnd"/>
      <w:r w:rsidRPr="00B07AA6">
        <w:rPr>
          <w:sz w:val="24"/>
          <w:szCs w:val="24"/>
        </w:rPr>
        <w:t>. Шанхай</w:t>
      </w:r>
      <w:r w:rsidR="007D62F2">
        <w:rPr>
          <w:sz w:val="24"/>
          <w:szCs w:val="24"/>
        </w:rPr>
        <w:t>, КНР</w:t>
      </w:r>
      <w:r w:rsidRPr="00B07AA6">
        <w:rPr>
          <w:sz w:val="24"/>
          <w:szCs w:val="24"/>
        </w:rPr>
        <w:t>)</w:t>
      </w:r>
      <w:r>
        <w:rPr>
          <w:sz w:val="24"/>
          <w:szCs w:val="24"/>
        </w:rPr>
        <w:t xml:space="preserve"> (по ВКС)</w:t>
      </w:r>
    </w:p>
    <w:p w:rsidR="00BB3D18" w:rsidRPr="00B07AA6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r w:rsidRPr="00464E24">
        <w:rPr>
          <w:b/>
          <w:sz w:val="24"/>
          <w:szCs w:val="24"/>
        </w:rPr>
        <w:t>Песцов С</w:t>
      </w:r>
      <w:r>
        <w:rPr>
          <w:b/>
          <w:sz w:val="24"/>
          <w:szCs w:val="24"/>
        </w:rPr>
        <w:t xml:space="preserve">ергей </w:t>
      </w:r>
      <w:r w:rsidRPr="00464E24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онстантинович</w:t>
      </w:r>
      <w:r w:rsidRPr="00B07AA6">
        <w:rPr>
          <w:sz w:val="24"/>
          <w:szCs w:val="24"/>
        </w:rPr>
        <w:t xml:space="preserve"> – д.п.н., зав. отделом международных отношений ИИАЭ ДВО РАН</w:t>
      </w:r>
    </w:p>
    <w:p w:rsidR="00BB3D18" w:rsidRPr="00BB3D18" w:rsidRDefault="00BB3D18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Медведев Дмитрий </w:t>
      </w:r>
      <w:r w:rsidRPr="00BB3D1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ндреевич</w:t>
      </w:r>
      <w:r>
        <w:rPr>
          <w:sz w:val="24"/>
          <w:szCs w:val="24"/>
        </w:rPr>
        <w:t xml:space="preserve"> – к.п.н., зам. декана факультета комплексной безопасности РГУ нефти и газа имени И.М. Губкина (по ВКС)</w:t>
      </w:r>
    </w:p>
    <w:p w:rsidR="000C7CDD" w:rsidRDefault="000C7CDD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proofErr w:type="spellStart"/>
      <w:proofErr w:type="gramStart"/>
      <w:r w:rsidRPr="00464E24">
        <w:rPr>
          <w:b/>
          <w:sz w:val="24"/>
          <w:szCs w:val="24"/>
        </w:rPr>
        <w:t>Болдырев</w:t>
      </w:r>
      <w:proofErr w:type="spellEnd"/>
      <w:r w:rsidRPr="00464E24">
        <w:rPr>
          <w:b/>
          <w:sz w:val="24"/>
          <w:szCs w:val="24"/>
        </w:rPr>
        <w:t xml:space="preserve"> В</w:t>
      </w:r>
      <w:r w:rsidR="00BB3D18">
        <w:rPr>
          <w:b/>
          <w:sz w:val="24"/>
          <w:szCs w:val="24"/>
        </w:rPr>
        <w:t>италий Евгеньевич</w:t>
      </w:r>
      <w:r w:rsidRPr="00B07AA6">
        <w:rPr>
          <w:sz w:val="24"/>
          <w:szCs w:val="24"/>
        </w:rPr>
        <w:t xml:space="preserve"> – к.и.н., ст.н.с. отдела международных отношений ИИАЭ ДВО РАН</w:t>
      </w:r>
      <w:proofErr w:type="gramEnd"/>
    </w:p>
    <w:p w:rsidR="00464E24" w:rsidRDefault="00464E24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</w:p>
    <w:p w:rsidR="00464E24" w:rsidRDefault="00464E24" w:rsidP="002B2639">
      <w:pPr>
        <w:pStyle w:val="a4"/>
        <w:spacing w:line="276" w:lineRule="auto"/>
        <w:ind w:firstLine="0"/>
        <w:jc w:val="both"/>
        <w:rPr>
          <w:sz w:val="24"/>
          <w:szCs w:val="24"/>
        </w:rPr>
      </w:pPr>
      <w:r w:rsidRPr="00464E24">
        <w:rPr>
          <w:b/>
          <w:sz w:val="24"/>
          <w:szCs w:val="24"/>
        </w:rPr>
        <w:t>Ведущий круглого стол</w:t>
      </w:r>
      <w:r>
        <w:rPr>
          <w:sz w:val="24"/>
          <w:szCs w:val="24"/>
        </w:rPr>
        <w:t xml:space="preserve">а – </w:t>
      </w:r>
      <w:r w:rsidRPr="00464E24">
        <w:rPr>
          <w:b/>
          <w:sz w:val="24"/>
          <w:szCs w:val="24"/>
        </w:rPr>
        <w:t>Ларин В</w:t>
      </w:r>
      <w:r w:rsidR="00BB3D18">
        <w:rPr>
          <w:b/>
          <w:sz w:val="24"/>
          <w:szCs w:val="24"/>
        </w:rPr>
        <w:t>иктор Лаврентьевич</w:t>
      </w:r>
      <w:r>
        <w:rPr>
          <w:sz w:val="24"/>
          <w:szCs w:val="24"/>
        </w:rPr>
        <w:t xml:space="preserve">, </w:t>
      </w:r>
      <w:r w:rsidR="00BB3D18">
        <w:rPr>
          <w:sz w:val="24"/>
          <w:szCs w:val="24"/>
        </w:rPr>
        <w:t xml:space="preserve">академик РАН, </w:t>
      </w:r>
      <w:r>
        <w:rPr>
          <w:sz w:val="24"/>
          <w:szCs w:val="24"/>
        </w:rPr>
        <w:t xml:space="preserve">зав. </w:t>
      </w:r>
      <w:r w:rsidR="007D62F2">
        <w:rPr>
          <w:sz w:val="24"/>
          <w:szCs w:val="24"/>
        </w:rPr>
        <w:t>Ц</w:t>
      </w:r>
      <w:r>
        <w:rPr>
          <w:sz w:val="24"/>
          <w:szCs w:val="24"/>
        </w:rPr>
        <w:t>ентром глобальных и региона</w:t>
      </w:r>
      <w:r w:rsidR="00BB3D18">
        <w:rPr>
          <w:sz w:val="24"/>
          <w:szCs w:val="24"/>
        </w:rPr>
        <w:t>льных исследований ИИАЭ ДВО РАН</w:t>
      </w:r>
      <w:r>
        <w:rPr>
          <w:sz w:val="24"/>
          <w:szCs w:val="24"/>
        </w:rPr>
        <w:t xml:space="preserve"> </w:t>
      </w:r>
    </w:p>
    <w:p w:rsidR="00B07AA6" w:rsidRPr="00B07AA6" w:rsidRDefault="00B07AA6" w:rsidP="00B07AA6">
      <w:pPr>
        <w:pStyle w:val="a4"/>
        <w:spacing w:line="276" w:lineRule="auto"/>
        <w:ind w:firstLine="0"/>
        <w:rPr>
          <w:sz w:val="24"/>
          <w:szCs w:val="24"/>
        </w:rPr>
      </w:pPr>
    </w:p>
    <w:p w:rsidR="002D6057" w:rsidRPr="009F2100" w:rsidRDefault="009F2100" w:rsidP="002B2639">
      <w:pPr>
        <w:ind w:firstLine="708"/>
        <w:jc w:val="both"/>
        <w:rPr>
          <w:rFonts w:cstheme="minorHAnsi"/>
          <w:sz w:val="24"/>
          <w:szCs w:val="24"/>
        </w:rPr>
      </w:pPr>
      <w:r w:rsidRPr="009F2100">
        <w:rPr>
          <w:rFonts w:cstheme="minorHAnsi"/>
          <w:sz w:val="24"/>
          <w:szCs w:val="24"/>
        </w:rPr>
        <w:t xml:space="preserve">В </w:t>
      </w:r>
      <w:r w:rsidR="002B2639">
        <w:rPr>
          <w:rFonts w:cstheme="minorHAnsi"/>
          <w:sz w:val="24"/>
          <w:szCs w:val="24"/>
        </w:rPr>
        <w:t>работе круглого стола</w:t>
      </w:r>
      <w:r w:rsidRPr="009F2100">
        <w:rPr>
          <w:rFonts w:cstheme="minorHAnsi"/>
          <w:sz w:val="24"/>
          <w:szCs w:val="24"/>
        </w:rPr>
        <w:t xml:space="preserve"> п</w:t>
      </w:r>
      <w:r w:rsidR="00D348B7" w:rsidRPr="009F2100">
        <w:rPr>
          <w:rFonts w:cstheme="minorHAnsi"/>
          <w:sz w:val="24"/>
          <w:szCs w:val="24"/>
        </w:rPr>
        <w:t>ринимают участие</w:t>
      </w:r>
      <w:r>
        <w:rPr>
          <w:rFonts w:cstheme="minorHAnsi"/>
          <w:sz w:val="24"/>
          <w:szCs w:val="24"/>
        </w:rPr>
        <w:t xml:space="preserve"> научные сотрудники ИИАЭ ДВО РАН и </w:t>
      </w:r>
      <w:r>
        <w:rPr>
          <w:sz w:val="24"/>
          <w:szCs w:val="24"/>
          <w:shd w:val="clear" w:color="auto" w:fill="FFFFFF"/>
        </w:rPr>
        <w:t>Научно-исследовательского и</w:t>
      </w:r>
      <w:r w:rsidRPr="00464E24">
        <w:rPr>
          <w:sz w:val="24"/>
          <w:szCs w:val="24"/>
          <w:shd w:val="clear" w:color="auto" w:fill="FFFFFF"/>
        </w:rPr>
        <w:t>нститута проблем безопасности СНГ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sz w:val="24"/>
          <w:szCs w:val="24"/>
        </w:rPr>
        <w:t>сотрудники Представительства МИД РФ в г. Владивостоке, Генерального консульства КНР в г. Владивостоке, Института Конфуция, преподаватели ВУЗов г. Вла</w:t>
      </w:r>
      <w:r w:rsidR="007D62F2">
        <w:rPr>
          <w:rFonts w:cstheme="minorHAnsi"/>
          <w:sz w:val="24"/>
          <w:szCs w:val="24"/>
        </w:rPr>
        <w:t>дивостока, представители российских средств массовой информации, члены Общества дружб</w:t>
      </w:r>
      <w:r>
        <w:rPr>
          <w:rFonts w:cstheme="minorHAnsi"/>
          <w:sz w:val="24"/>
          <w:szCs w:val="24"/>
        </w:rPr>
        <w:t>ы с Китаем Приморского края.</w:t>
      </w:r>
    </w:p>
    <w:p w:rsidR="002D6057" w:rsidRDefault="002D6057" w:rsidP="00151A1B">
      <w:pPr>
        <w:ind w:firstLine="0"/>
        <w:rPr>
          <w:sz w:val="24"/>
          <w:szCs w:val="24"/>
        </w:rPr>
      </w:pPr>
    </w:p>
    <w:p w:rsidR="00D348B7" w:rsidRPr="00016E70" w:rsidRDefault="00D348B7" w:rsidP="00151A1B">
      <w:pPr>
        <w:ind w:firstLine="0"/>
        <w:rPr>
          <w:sz w:val="24"/>
          <w:szCs w:val="24"/>
        </w:rPr>
      </w:pPr>
    </w:p>
    <w:sectPr w:rsidR="00D348B7" w:rsidRPr="00016E70" w:rsidSect="00B9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A25A5"/>
    <w:rsid w:val="00016E70"/>
    <w:rsid w:val="000338D4"/>
    <w:rsid w:val="000C7CDD"/>
    <w:rsid w:val="00151A1B"/>
    <w:rsid w:val="001F568B"/>
    <w:rsid w:val="002A7271"/>
    <w:rsid w:val="002B2639"/>
    <w:rsid w:val="002D6057"/>
    <w:rsid w:val="00345FAC"/>
    <w:rsid w:val="003A5264"/>
    <w:rsid w:val="003E32B5"/>
    <w:rsid w:val="003E6A45"/>
    <w:rsid w:val="00464E24"/>
    <w:rsid w:val="0055552C"/>
    <w:rsid w:val="006972C3"/>
    <w:rsid w:val="007619EE"/>
    <w:rsid w:val="007D62F2"/>
    <w:rsid w:val="00804B09"/>
    <w:rsid w:val="008A25A5"/>
    <w:rsid w:val="009921F4"/>
    <w:rsid w:val="009F2100"/>
    <w:rsid w:val="00B07AA6"/>
    <w:rsid w:val="00B961D4"/>
    <w:rsid w:val="00BB3D18"/>
    <w:rsid w:val="00CD161D"/>
    <w:rsid w:val="00CD7B2B"/>
    <w:rsid w:val="00D348B7"/>
    <w:rsid w:val="00DA68AD"/>
    <w:rsid w:val="00DB6E91"/>
    <w:rsid w:val="00E372CB"/>
    <w:rsid w:val="00E51C2F"/>
    <w:rsid w:val="00E7390E"/>
    <w:rsid w:val="00E810C4"/>
    <w:rsid w:val="00EB7C89"/>
    <w:rsid w:val="00EC27D2"/>
    <w:rsid w:val="00EC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F4"/>
  </w:style>
  <w:style w:type="paragraph" w:styleId="1">
    <w:name w:val="heading 1"/>
    <w:basedOn w:val="a"/>
    <w:next w:val="a"/>
    <w:link w:val="10"/>
    <w:uiPriority w:val="9"/>
    <w:qFormat/>
    <w:rsid w:val="00992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21F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921F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9921F4"/>
    <w:rPr>
      <w:b/>
      <w:bCs/>
    </w:rPr>
  </w:style>
  <w:style w:type="paragraph" w:styleId="a4">
    <w:name w:val="No Spacing"/>
    <w:uiPriority w:val="1"/>
    <w:qFormat/>
    <w:rsid w:val="009921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21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Ларин</dc:creator>
  <cp:lastModifiedBy>Виктор Ларин</cp:lastModifiedBy>
  <cp:revision>2</cp:revision>
  <cp:lastPrinted>2024-02-15T12:44:00Z</cp:lastPrinted>
  <dcterms:created xsi:type="dcterms:W3CDTF">2024-03-07T04:04:00Z</dcterms:created>
  <dcterms:modified xsi:type="dcterms:W3CDTF">2024-03-07T04:04:00Z</dcterms:modified>
</cp:coreProperties>
</file>