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F8DA3" w14:textId="77777777" w:rsidR="0095735D" w:rsidRDefault="0095735D" w:rsidP="0095735D">
      <w:pPr>
        <w:pageBreakBefore/>
        <w:spacing w:after="0"/>
        <w:ind w:left="5954" w:hanging="5954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 1  к Положению о порядке проведения </w:t>
      </w:r>
    </w:p>
    <w:p w14:paraId="00995845" w14:textId="77777777" w:rsidR="0095735D" w:rsidRDefault="0095735D" w:rsidP="0095735D">
      <w:pPr>
        <w:spacing w:after="0" w:line="240" w:lineRule="auto"/>
        <w:jc w:val="right"/>
        <w:rPr>
          <w:rFonts w:eastAsia="Times New Roman"/>
          <w:bCs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аттестации научных работников ИИАЭ ДВО РАН</w:t>
      </w:r>
    </w:p>
    <w:p w14:paraId="15DC0F6F" w14:textId="77777777" w:rsidR="0095735D" w:rsidRDefault="0095735D" w:rsidP="0095735D">
      <w:pPr>
        <w:spacing w:before="318" w:after="0" w:line="240" w:lineRule="auto"/>
        <w:jc w:val="right"/>
        <w:rPr>
          <w:rFonts w:eastAsia="Times New Roman"/>
          <w:bCs/>
        </w:rPr>
      </w:pPr>
    </w:p>
    <w:p w14:paraId="3648C9ED" w14:textId="77777777" w:rsidR="0095735D" w:rsidRPr="005315D7" w:rsidRDefault="0095735D" w:rsidP="009573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5D7">
        <w:rPr>
          <w:rFonts w:ascii="Times New Roman" w:hAnsi="Times New Roman" w:cs="Times New Roman"/>
          <w:b/>
          <w:sz w:val="28"/>
          <w:szCs w:val="28"/>
        </w:rPr>
        <w:t>ОТЗЫВ ОБ ИСПОЛНЕНИИ  НАУЧНЫМ РАБОТНИКОМ  ДОЛЖНОСТНЫХ ОБЯЗАННОСТЕЙ ЗА АТТЕСТАЦИОННЫЙ ПЕРИОД</w:t>
      </w:r>
    </w:p>
    <w:p w14:paraId="21775BB5" w14:textId="77777777" w:rsidR="0095735D" w:rsidRDefault="0095735D" w:rsidP="00E425DF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 xml:space="preserve">за аттестационный период с </w:t>
      </w:r>
      <w:r w:rsidR="00E425DF">
        <w:rPr>
          <w:rStyle w:val="FontStyle44"/>
          <w:sz w:val="28"/>
          <w:szCs w:val="28"/>
        </w:rPr>
        <w:t>«9» января 2020 г. по «28» декабря 2024 г.</w:t>
      </w:r>
    </w:p>
    <w:p w14:paraId="7B05FF60" w14:textId="77777777" w:rsidR="0095735D" w:rsidRPr="005315D7" w:rsidRDefault="0095735D" w:rsidP="005D11E6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(за период </w:t>
      </w:r>
      <w:r>
        <w:rPr>
          <w:rFonts w:ascii="Times New Roman" w:hAnsi="Times New Roman" w:cs="Times New Roman"/>
          <w:bCs/>
          <w:sz w:val="28"/>
          <w:szCs w:val="28"/>
        </w:rPr>
        <w:t>5 лет</w:t>
      </w: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с даты предыдущей аттестации</w:t>
      </w:r>
      <w:r>
        <w:rPr>
          <w:rFonts w:ascii="Times New Roman" w:hAnsi="Times New Roman" w:cs="Times New Roman"/>
          <w:bCs/>
          <w:sz w:val="28"/>
          <w:szCs w:val="28"/>
        </w:rPr>
        <w:t>;</w:t>
      </w: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при первичной аттестации – с </w:t>
      </w:r>
      <w:r>
        <w:rPr>
          <w:rFonts w:ascii="Times New Roman" w:hAnsi="Times New Roman" w:cs="Times New Roman"/>
          <w:bCs/>
          <w:sz w:val="28"/>
          <w:szCs w:val="28"/>
        </w:rPr>
        <w:t>даты поступления на работу в ИИАЭ ДВО</w:t>
      </w: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РАН)</w:t>
      </w:r>
    </w:p>
    <w:p w14:paraId="3022F0CD" w14:textId="77777777" w:rsidR="005D11E6" w:rsidRDefault="0095735D" w:rsidP="00E42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>Фамилия, имя, отчество научного работника:</w:t>
      </w:r>
    </w:p>
    <w:p w14:paraId="477CA3BE" w14:textId="77777777" w:rsidR="0095735D" w:rsidRPr="00AD01A8" w:rsidRDefault="00AD01A8" w:rsidP="00E42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01A8">
        <w:rPr>
          <w:rFonts w:ascii="Times New Roman" w:hAnsi="Times New Roman" w:cs="Times New Roman"/>
          <w:b/>
          <w:color w:val="000000"/>
          <w:sz w:val="28"/>
          <w:szCs w:val="28"/>
        </w:rPr>
        <w:t>Ткачева Галина Анатольевна</w:t>
      </w:r>
    </w:p>
    <w:p w14:paraId="13A27D81" w14:textId="77777777" w:rsidR="005D11E6" w:rsidRDefault="0095735D" w:rsidP="00E42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>Структурное подразделение:</w:t>
      </w:r>
    </w:p>
    <w:p w14:paraId="5BB56A4B" w14:textId="77777777" w:rsidR="0095735D" w:rsidRPr="00AD01A8" w:rsidRDefault="00AD01A8" w:rsidP="00E42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01A8">
        <w:rPr>
          <w:rFonts w:ascii="Times New Roman" w:hAnsi="Times New Roman" w:cs="Times New Roman"/>
          <w:b/>
          <w:color w:val="000000"/>
          <w:sz w:val="28"/>
          <w:szCs w:val="28"/>
        </w:rPr>
        <w:t>Отдел Истории Дальнего Востока России</w:t>
      </w:r>
    </w:p>
    <w:p w14:paraId="59BBB46F" w14:textId="77777777" w:rsidR="005D11E6" w:rsidRDefault="0095735D" w:rsidP="00E42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>Занимаемая  научным работником должность  (на  момент представления в аттестационную комиссию отзыва):</w:t>
      </w:r>
    </w:p>
    <w:p w14:paraId="1105E377" w14:textId="77777777" w:rsidR="0095735D" w:rsidRPr="00AD01A8" w:rsidRDefault="00AD01A8" w:rsidP="00E42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01A8">
        <w:rPr>
          <w:rFonts w:ascii="Times New Roman" w:hAnsi="Times New Roman" w:cs="Times New Roman"/>
          <w:b/>
          <w:color w:val="000000"/>
          <w:sz w:val="28"/>
          <w:szCs w:val="28"/>
        </w:rPr>
        <w:t>ведущий научный сотрудник</w:t>
      </w:r>
    </w:p>
    <w:p w14:paraId="29F3F73E" w14:textId="77777777" w:rsidR="0095735D" w:rsidRPr="00AD01A8" w:rsidRDefault="0095735D" w:rsidP="00E42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 xml:space="preserve">Дата начала работы научного работника в данной должности: </w:t>
      </w:r>
      <w:r w:rsidR="00AD01A8" w:rsidRPr="00AD01A8">
        <w:rPr>
          <w:rFonts w:ascii="Times New Roman" w:hAnsi="Times New Roman" w:cs="Times New Roman"/>
          <w:b/>
          <w:color w:val="000000"/>
          <w:sz w:val="28"/>
          <w:szCs w:val="28"/>
        </w:rPr>
        <w:t>2013 г.</w:t>
      </w:r>
    </w:p>
    <w:p w14:paraId="0F60C30B" w14:textId="77777777" w:rsidR="0095735D" w:rsidRPr="005315D7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E273558" w14:textId="77777777" w:rsidR="00E425DF" w:rsidRPr="00C508C3" w:rsidRDefault="0095735D" w:rsidP="00E42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425DF" w:rsidRPr="00C508C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Мотивированная оценка профессиональных и деловых качеств аттестуемого научного работника</w:t>
      </w:r>
      <w:r w:rsidR="00E425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="00E425DF" w:rsidRPr="00C508C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11363B3A" w14:textId="77777777" w:rsidR="00E425DF" w:rsidRDefault="00E425DF" w:rsidP="00E425DF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Г.А. Ткачева проводит исследования по одному из разделов проекта фундаментальных исследований ДВО РАН «Тихоокеанская Россия: исторические модели освоения, место региона в общероссийском и восточноазиатском цивилизационном пространстве» – «Обеспечение безопасности на Дальнем Востоке СССР в 1922–1945 гг.». </w:t>
      </w:r>
    </w:p>
    <w:p w14:paraId="688AD3C5" w14:textId="77777777" w:rsidR="00E425DF" w:rsidRPr="005315D7" w:rsidRDefault="00E425DF" w:rsidP="00D07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68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>Г.А. Ткачева владеет необходимыми для решения профессиональных задач умениями и навыками, знаком</w:t>
      </w:r>
      <w:r w:rsidR="00D079BC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с актуальной информацией по тематике проводимых исследований и методами их организации. Демонстрирует добросовестность, исполнительность, способность планировать свой труд, оперативно и качественно выполняет порученные задания.</w:t>
      </w:r>
    </w:p>
    <w:p w14:paraId="30EB1325" w14:textId="77777777" w:rsidR="00E425DF" w:rsidRPr="008257C1" w:rsidRDefault="00E425DF" w:rsidP="00E42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 w:rsidRPr="008257C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Оценка результатов профессиональной деятельности научного работника: </w:t>
      </w:r>
    </w:p>
    <w:p w14:paraId="454A3F78" w14:textId="77777777" w:rsidR="00E425DF" w:rsidRPr="00A33E08" w:rsidRDefault="00E425DF" w:rsidP="00E425DF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33E08">
        <w:rPr>
          <w:rFonts w:ascii="Times New Roman" w:hAnsi="Times New Roman"/>
          <w:sz w:val="28"/>
        </w:rPr>
        <w:t xml:space="preserve">За 2020–2024 гг. </w:t>
      </w:r>
      <w:r>
        <w:rPr>
          <w:rFonts w:ascii="Times New Roman" w:hAnsi="Times New Roman"/>
          <w:sz w:val="28"/>
        </w:rPr>
        <w:t xml:space="preserve">Г.А. Ткачева </w:t>
      </w:r>
      <w:r w:rsidRPr="00A33E08">
        <w:rPr>
          <w:rFonts w:ascii="Times New Roman" w:hAnsi="Times New Roman"/>
          <w:sz w:val="28"/>
        </w:rPr>
        <w:t>опубликовал</w:t>
      </w:r>
      <w:r>
        <w:rPr>
          <w:rFonts w:ascii="Times New Roman" w:hAnsi="Times New Roman"/>
          <w:sz w:val="28"/>
        </w:rPr>
        <w:t>а</w:t>
      </w:r>
      <w:r w:rsidRPr="00A33E0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30</w:t>
      </w:r>
      <w:r w:rsidRPr="00A33E08">
        <w:rPr>
          <w:rFonts w:ascii="Times New Roman" w:hAnsi="Times New Roman"/>
          <w:sz w:val="28"/>
        </w:rPr>
        <w:t xml:space="preserve"> работ, в том числе </w:t>
      </w:r>
      <w:r>
        <w:rPr>
          <w:rFonts w:ascii="Times New Roman" w:hAnsi="Times New Roman"/>
          <w:sz w:val="28"/>
        </w:rPr>
        <w:t xml:space="preserve">2 главы и 6 </w:t>
      </w:r>
      <w:r w:rsidRPr="00A33E08">
        <w:rPr>
          <w:rFonts w:ascii="Times New Roman" w:hAnsi="Times New Roman"/>
          <w:sz w:val="28"/>
        </w:rPr>
        <w:t>параграф</w:t>
      </w:r>
      <w:r>
        <w:rPr>
          <w:rFonts w:ascii="Times New Roman" w:hAnsi="Times New Roman"/>
          <w:sz w:val="28"/>
        </w:rPr>
        <w:t xml:space="preserve">ов в </w:t>
      </w:r>
      <w:r w:rsidRPr="00A33E08">
        <w:rPr>
          <w:rFonts w:ascii="Times New Roman" w:hAnsi="Times New Roman"/>
          <w:sz w:val="28"/>
        </w:rPr>
        <w:t>коллективной монографии,</w:t>
      </w:r>
      <w:r w:rsidRPr="0050297F">
        <w:rPr>
          <w:rFonts w:ascii="Times New Roman" w:hAnsi="Times New Roman"/>
          <w:sz w:val="28"/>
        </w:rPr>
        <w:t xml:space="preserve"> 1</w:t>
      </w:r>
      <w:r>
        <w:rPr>
          <w:rFonts w:ascii="Times New Roman" w:hAnsi="Times New Roman"/>
          <w:sz w:val="28"/>
        </w:rPr>
        <w:t>0</w:t>
      </w:r>
      <w:r w:rsidRPr="00A33E08">
        <w:rPr>
          <w:rFonts w:ascii="Times New Roman" w:hAnsi="Times New Roman"/>
          <w:sz w:val="28"/>
        </w:rPr>
        <w:t xml:space="preserve"> статей в рецензируемых журналах, </w:t>
      </w:r>
      <w:r w:rsidRPr="0050297F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4</w:t>
      </w:r>
      <w:r w:rsidRPr="00A33E08">
        <w:rPr>
          <w:rFonts w:ascii="Times New Roman" w:hAnsi="Times New Roman"/>
          <w:sz w:val="28"/>
        </w:rPr>
        <w:t xml:space="preserve"> – в научных сборниках. За 5 лет принял</w:t>
      </w:r>
      <w:r w:rsidR="00D36CF6">
        <w:rPr>
          <w:rFonts w:ascii="Times New Roman" w:hAnsi="Times New Roman"/>
          <w:sz w:val="28"/>
        </w:rPr>
        <w:t>а</w:t>
      </w:r>
      <w:r w:rsidRPr="00A33E08">
        <w:rPr>
          <w:rFonts w:ascii="Times New Roman" w:hAnsi="Times New Roman"/>
          <w:sz w:val="28"/>
        </w:rPr>
        <w:t xml:space="preserve"> участие</w:t>
      </w:r>
      <w:r>
        <w:rPr>
          <w:rFonts w:ascii="Times New Roman" w:hAnsi="Times New Roman"/>
          <w:sz w:val="28"/>
        </w:rPr>
        <w:t>:</w:t>
      </w:r>
      <w:r w:rsidRPr="00A33E08">
        <w:rPr>
          <w:rFonts w:ascii="Times New Roman" w:hAnsi="Times New Roman"/>
          <w:sz w:val="28"/>
        </w:rPr>
        <w:t xml:space="preserve"> в</w:t>
      </w:r>
      <w:r>
        <w:rPr>
          <w:rFonts w:ascii="Times New Roman" w:hAnsi="Times New Roman"/>
          <w:sz w:val="28"/>
        </w:rPr>
        <w:t xml:space="preserve"> 8 международных, 5</w:t>
      </w:r>
      <w:r w:rsidRPr="00A33E08">
        <w:rPr>
          <w:rFonts w:ascii="Times New Roman" w:hAnsi="Times New Roman"/>
          <w:sz w:val="28"/>
        </w:rPr>
        <w:t xml:space="preserve"> всероссийских</w:t>
      </w:r>
      <w:r>
        <w:rPr>
          <w:rFonts w:ascii="Times New Roman" w:hAnsi="Times New Roman"/>
          <w:sz w:val="28"/>
        </w:rPr>
        <w:t xml:space="preserve">, </w:t>
      </w:r>
      <w:r w:rsidR="00D36CF6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региональной</w:t>
      </w:r>
      <w:r w:rsidRPr="00A33E08">
        <w:rPr>
          <w:rFonts w:ascii="Times New Roman" w:hAnsi="Times New Roman"/>
          <w:sz w:val="28"/>
        </w:rPr>
        <w:t xml:space="preserve"> научных конференциях.</w:t>
      </w:r>
      <w:r>
        <w:rPr>
          <w:rFonts w:ascii="Times New Roman" w:hAnsi="Times New Roman"/>
          <w:sz w:val="28"/>
        </w:rPr>
        <w:t xml:space="preserve"> </w:t>
      </w:r>
      <w:r w:rsidRPr="003A2B31">
        <w:rPr>
          <w:rFonts w:ascii="Times New Roman" w:hAnsi="Times New Roman"/>
          <w:sz w:val="28"/>
          <w:szCs w:val="28"/>
        </w:rPr>
        <w:t>Являл</w:t>
      </w:r>
      <w:r w:rsidR="00D36CF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="00D36CF6">
        <w:rPr>
          <w:rFonts w:ascii="Times New Roman" w:hAnsi="Times New Roman"/>
          <w:sz w:val="28"/>
          <w:szCs w:val="28"/>
        </w:rPr>
        <w:t>ь</w:t>
      </w:r>
      <w:r w:rsidRPr="003A2B31">
        <w:rPr>
          <w:rFonts w:ascii="Times New Roman" w:hAnsi="Times New Roman"/>
          <w:sz w:val="28"/>
          <w:szCs w:val="28"/>
        </w:rPr>
        <w:t xml:space="preserve"> рецензентом </w:t>
      </w:r>
      <w:r>
        <w:rPr>
          <w:rFonts w:ascii="Times New Roman" w:hAnsi="Times New Roman"/>
          <w:sz w:val="28"/>
          <w:szCs w:val="28"/>
        </w:rPr>
        <w:t>статей для</w:t>
      </w:r>
      <w:r w:rsidR="00D36CF6">
        <w:rPr>
          <w:rFonts w:ascii="Times New Roman" w:hAnsi="Times New Roman"/>
          <w:sz w:val="28"/>
          <w:szCs w:val="28"/>
        </w:rPr>
        <w:t xml:space="preserve"> журналов: «Труды ИИ</w:t>
      </w:r>
      <w:r w:rsidR="00B621F8">
        <w:rPr>
          <w:rFonts w:ascii="Times New Roman" w:hAnsi="Times New Roman"/>
          <w:sz w:val="28"/>
          <w:szCs w:val="28"/>
        </w:rPr>
        <w:t>АЭ</w:t>
      </w:r>
      <w:r w:rsidR="00D36CF6">
        <w:rPr>
          <w:rFonts w:ascii="Times New Roman" w:hAnsi="Times New Roman"/>
          <w:sz w:val="28"/>
          <w:szCs w:val="28"/>
        </w:rPr>
        <w:t xml:space="preserve"> ДВО РАН» и</w:t>
      </w:r>
      <w:r>
        <w:rPr>
          <w:rFonts w:ascii="Times New Roman" w:hAnsi="Times New Roman"/>
          <w:sz w:val="28"/>
          <w:szCs w:val="28"/>
        </w:rPr>
        <w:t xml:space="preserve"> «Россия и АТР».</w:t>
      </w:r>
    </w:p>
    <w:p w14:paraId="4C71ADF1" w14:textId="77777777" w:rsidR="00E425DF" w:rsidRDefault="00E425DF" w:rsidP="00E425DF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Г.А. Ткачева </w:t>
      </w:r>
      <w:r w:rsidRPr="00A33E08">
        <w:rPr>
          <w:rFonts w:ascii="Times New Roman" w:hAnsi="Times New Roman"/>
          <w:sz w:val="28"/>
        </w:rPr>
        <w:t xml:space="preserve">справляется со своими служебными обязанностями, демонстрирует хорошие научные результаты, выполняет нормы научного труда по должности </w:t>
      </w:r>
      <w:r w:rsidR="00D079BC">
        <w:rPr>
          <w:rFonts w:ascii="Times New Roman" w:hAnsi="Times New Roman"/>
          <w:sz w:val="28"/>
        </w:rPr>
        <w:t>ведущего</w:t>
      </w:r>
      <w:r w:rsidRPr="00A33E08">
        <w:rPr>
          <w:rFonts w:ascii="Times New Roman" w:hAnsi="Times New Roman"/>
          <w:sz w:val="28"/>
        </w:rPr>
        <w:t xml:space="preserve"> научного сотрудника, соответствует занимаемой должности.</w:t>
      </w:r>
    </w:p>
    <w:p w14:paraId="402ADE1A" w14:textId="77777777" w:rsidR="00E425DF" w:rsidRPr="005315D7" w:rsidRDefault="00E425DF" w:rsidP="00E42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rPr>
          <w:rFonts w:ascii="Times New Roman" w:hAnsi="Times New Roman" w:cs="Times New Roman"/>
          <w:sz w:val="28"/>
          <w:szCs w:val="28"/>
        </w:rPr>
      </w:pPr>
    </w:p>
    <w:p w14:paraId="47976655" w14:textId="77777777" w:rsidR="00E425DF" w:rsidRPr="005315D7" w:rsidRDefault="00E425DF" w:rsidP="00E425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63DB162" w14:textId="77777777" w:rsidR="00E425DF" w:rsidRPr="005315D7" w:rsidRDefault="00E425DF" w:rsidP="00E425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7CAC2A9" w14:textId="77777777" w:rsidR="00E425DF" w:rsidRPr="005315D7" w:rsidRDefault="00E425DF" w:rsidP="00E425DF">
      <w:pPr>
        <w:jc w:val="both"/>
        <w:rPr>
          <w:rFonts w:ascii="Times New Roman" w:hAnsi="Times New Roman" w:cs="Times New Roman"/>
          <w:sz w:val="28"/>
          <w:szCs w:val="28"/>
        </w:rPr>
      </w:pPr>
      <w:r w:rsidRPr="005315D7">
        <w:rPr>
          <w:rFonts w:ascii="Times New Roman" w:hAnsi="Times New Roman" w:cs="Times New Roman"/>
          <w:sz w:val="28"/>
          <w:szCs w:val="28"/>
        </w:rPr>
        <w:t>Руководитель структурного подразделения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9AA0DE" w14:textId="77777777" w:rsidR="00E425DF" w:rsidRPr="005315D7" w:rsidRDefault="00E425DF" w:rsidP="00E425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Зав. Отделом истории Дальнего Востока России</w:t>
      </w:r>
      <w:r w:rsidRPr="005315D7">
        <w:rPr>
          <w:rFonts w:ascii="Times New Roman" w:hAnsi="Times New Roman" w:cs="Times New Roman"/>
        </w:rPr>
        <w:t xml:space="preserve"> </w:t>
      </w:r>
      <w:r w:rsidRPr="005315D7">
        <w:rPr>
          <w:rFonts w:ascii="Times New Roman" w:hAnsi="Times New Roman" w:cs="Times New Roman"/>
        </w:rPr>
        <w:tab/>
        <w:t>____________</w:t>
      </w:r>
      <w:r>
        <w:rPr>
          <w:rFonts w:ascii="Times New Roman" w:hAnsi="Times New Roman" w:cs="Times New Roman"/>
        </w:rPr>
        <w:t>__</w:t>
      </w:r>
      <w:r w:rsidRPr="005315D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А.В. Маклюков</w:t>
      </w:r>
    </w:p>
    <w:p w14:paraId="7F1A2575" w14:textId="77777777" w:rsidR="00E425DF" w:rsidRPr="005315D7" w:rsidRDefault="00E425DF" w:rsidP="00E425DF">
      <w:pPr>
        <w:rPr>
          <w:rFonts w:ascii="Times New Roman" w:hAnsi="Times New Roman" w:cs="Times New Roman"/>
          <w:sz w:val="28"/>
          <w:szCs w:val="28"/>
        </w:rPr>
      </w:pPr>
      <w:r w:rsidRPr="005315D7">
        <w:rPr>
          <w:rFonts w:ascii="Times New Roman" w:hAnsi="Times New Roman" w:cs="Times New Roman"/>
        </w:rPr>
        <w:t>(должность)</w:t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  <w:t>(подпись)</w:t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  <w:t xml:space="preserve">    (ф.и.о.)</w:t>
      </w:r>
    </w:p>
    <w:p w14:paraId="291BFE47" w14:textId="77777777" w:rsidR="00E425DF" w:rsidRDefault="00E425DF" w:rsidP="00E425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отзывом ознакомлен:</w:t>
      </w:r>
    </w:p>
    <w:p w14:paraId="31F6BE8A" w14:textId="77777777" w:rsidR="00E425DF" w:rsidRPr="00541184" w:rsidRDefault="00E425DF" w:rsidP="00E425DF">
      <w:pPr>
        <w:jc w:val="both"/>
        <w:rPr>
          <w:rFonts w:ascii="Times New Roman" w:hAnsi="Times New Roman" w:cs="Times New Roman"/>
          <w:sz w:val="28"/>
          <w:szCs w:val="28"/>
        </w:rPr>
      </w:pPr>
      <w:r w:rsidRPr="00541184">
        <w:rPr>
          <w:rFonts w:ascii="Times New Roman" w:hAnsi="Times New Roman" w:cs="Times New Roman"/>
          <w:sz w:val="28"/>
          <w:szCs w:val="28"/>
        </w:rPr>
        <w:t>Работник:</w:t>
      </w:r>
    </w:p>
    <w:p w14:paraId="61F87851" w14:textId="77777777" w:rsidR="00E425DF" w:rsidRPr="00541184" w:rsidRDefault="00E425DF" w:rsidP="00E425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Старший научный сотрудник</w:t>
      </w:r>
      <w:r w:rsidRPr="00541184">
        <w:rPr>
          <w:rFonts w:ascii="Times New Roman" w:hAnsi="Times New Roman" w:cs="Times New Roman"/>
        </w:rPr>
        <w:t xml:space="preserve">  </w:t>
      </w:r>
      <w:r w:rsidRPr="00541184">
        <w:rPr>
          <w:rFonts w:ascii="Times New Roman" w:hAnsi="Times New Roman" w:cs="Times New Roman"/>
        </w:rPr>
        <w:tab/>
        <w:t>_______________________</w:t>
      </w:r>
      <w:r w:rsidRPr="00541184">
        <w:rPr>
          <w:rFonts w:ascii="Times New Roman" w:hAnsi="Times New Roman" w:cs="Times New Roman"/>
        </w:rPr>
        <w:tab/>
        <w:t xml:space="preserve">   </w:t>
      </w:r>
      <w:r w:rsidR="00D36CF6">
        <w:rPr>
          <w:rFonts w:ascii="Times New Roman" w:hAnsi="Times New Roman" w:cs="Times New Roman"/>
        </w:rPr>
        <w:t>Г.А. Ткачева</w:t>
      </w:r>
    </w:p>
    <w:p w14:paraId="142CA082" w14:textId="77777777" w:rsidR="00E425DF" w:rsidRPr="005315D7" w:rsidRDefault="00E425DF" w:rsidP="00E425DF">
      <w:pPr>
        <w:rPr>
          <w:rFonts w:ascii="Times New Roman" w:hAnsi="Times New Roman" w:cs="Times New Roman"/>
          <w:sz w:val="28"/>
          <w:szCs w:val="28"/>
        </w:rPr>
      </w:pPr>
      <w:r w:rsidRPr="00541184">
        <w:rPr>
          <w:rFonts w:ascii="Times New Roman" w:hAnsi="Times New Roman" w:cs="Times New Roman"/>
        </w:rPr>
        <w:t>(должность)</w:t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  <w:t>(подпись)</w:t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  <w:t xml:space="preserve">    (ф.и.о.)</w:t>
      </w:r>
    </w:p>
    <w:p w14:paraId="0F164FFB" w14:textId="77777777" w:rsidR="00E425DF" w:rsidRDefault="00E425DF" w:rsidP="00E425DF">
      <w:pPr>
        <w:rPr>
          <w:rFonts w:ascii="Times New Roman" w:hAnsi="Times New Roman" w:cs="Times New Roman"/>
          <w:sz w:val="2"/>
          <w:szCs w:val="2"/>
        </w:rPr>
      </w:pPr>
    </w:p>
    <w:p w14:paraId="6606FEDD" w14:textId="77777777" w:rsidR="0095735D" w:rsidRDefault="0095735D" w:rsidP="00E42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sz w:val="2"/>
          <w:szCs w:val="2"/>
        </w:rPr>
      </w:pPr>
    </w:p>
    <w:p w14:paraId="356C4458" w14:textId="77777777" w:rsidR="0095735D" w:rsidRDefault="0095735D" w:rsidP="0095735D">
      <w:pPr>
        <w:pageBreakBefore/>
        <w:spacing w:after="0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 xml:space="preserve">Приложение № 2 к Положению о порядке  проведения </w:t>
      </w:r>
    </w:p>
    <w:p w14:paraId="1586B891" w14:textId="77777777" w:rsidR="0095735D" w:rsidRDefault="0095735D" w:rsidP="0095735D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аттестации научных работников ИИАЭ ДВО РАН</w:t>
      </w:r>
    </w:p>
    <w:p w14:paraId="6C6348EC" w14:textId="77777777" w:rsidR="0095735D" w:rsidRPr="00C1731D" w:rsidRDefault="0095735D" w:rsidP="0095735D">
      <w:pPr>
        <w:pStyle w:val="Style8"/>
        <w:widowControl/>
        <w:spacing w:before="58" w:line="240" w:lineRule="auto"/>
        <w:ind w:right="1605"/>
        <w:jc w:val="right"/>
        <w:rPr>
          <w:rStyle w:val="FontStyle44"/>
          <w:b w:val="0"/>
          <w:sz w:val="28"/>
          <w:szCs w:val="28"/>
        </w:rPr>
      </w:pPr>
      <w:r w:rsidRPr="00C1731D">
        <w:rPr>
          <w:rStyle w:val="FontStyle44"/>
          <w:b w:val="0"/>
        </w:rPr>
        <w:t>Форма 1</w:t>
      </w:r>
    </w:p>
    <w:p w14:paraId="37F1730E" w14:textId="77777777" w:rsidR="0095735D" w:rsidRDefault="0095735D" w:rsidP="0095735D">
      <w:pPr>
        <w:pStyle w:val="Style8"/>
        <w:widowControl/>
        <w:spacing w:before="58" w:line="240" w:lineRule="auto"/>
        <w:ind w:right="1605"/>
        <w:jc w:val="right"/>
        <w:rPr>
          <w:rStyle w:val="FontStyle44"/>
          <w:sz w:val="28"/>
          <w:szCs w:val="28"/>
        </w:rPr>
      </w:pPr>
    </w:p>
    <w:p w14:paraId="44D7BA86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СПИСОК ТРУДОВ НАУЧНОГО РАБОТНИКА</w:t>
      </w:r>
    </w:p>
    <w:p w14:paraId="231B89BD" w14:textId="1441813D" w:rsidR="0095735D" w:rsidRDefault="0095735D" w:rsidP="0095735D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 xml:space="preserve">за аттестационный период </w:t>
      </w:r>
      <w:r w:rsidR="00E425DF">
        <w:rPr>
          <w:rStyle w:val="FontStyle44"/>
          <w:sz w:val="28"/>
          <w:szCs w:val="28"/>
        </w:rPr>
        <w:t>с «</w:t>
      </w:r>
      <w:r w:rsidR="00A20AE9">
        <w:rPr>
          <w:rStyle w:val="FontStyle44"/>
          <w:sz w:val="28"/>
          <w:szCs w:val="28"/>
        </w:rPr>
        <w:t>1</w:t>
      </w:r>
      <w:r w:rsidR="00E425DF">
        <w:rPr>
          <w:rStyle w:val="FontStyle44"/>
          <w:sz w:val="28"/>
          <w:szCs w:val="28"/>
        </w:rPr>
        <w:t>» января 2020 г. по «</w:t>
      </w:r>
      <w:r w:rsidR="00A20AE9">
        <w:rPr>
          <w:rStyle w:val="FontStyle44"/>
          <w:sz w:val="28"/>
          <w:szCs w:val="28"/>
        </w:rPr>
        <w:t>31</w:t>
      </w:r>
      <w:r w:rsidR="00E425DF">
        <w:rPr>
          <w:rStyle w:val="FontStyle44"/>
          <w:sz w:val="28"/>
          <w:szCs w:val="28"/>
        </w:rPr>
        <w:t>» декабря 2024 г.</w:t>
      </w:r>
    </w:p>
    <w:p w14:paraId="727FD014" w14:textId="77777777" w:rsidR="00A83E2D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</w:p>
    <w:p w14:paraId="2C5E86DA" w14:textId="77777777" w:rsidR="0095735D" w:rsidRDefault="00591C95" w:rsidP="00A83E2D">
      <w:pPr>
        <w:pStyle w:val="Style9"/>
        <w:widowControl/>
        <w:spacing w:after="245" w:line="240" w:lineRule="auto"/>
        <w:jc w:val="center"/>
        <w:rPr>
          <w:rStyle w:val="FontStyle46"/>
        </w:rPr>
      </w:pPr>
      <w:r w:rsidRPr="00591C95">
        <w:rPr>
          <w:rStyle w:val="FontStyle46"/>
          <w:b/>
        </w:rPr>
        <w:t>Ткачева Галина Анатольевна</w:t>
      </w:r>
    </w:p>
    <w:p w14:paraId="41682F23" w14:textId="77777777" w:rsidR="00A83E2D" w:rsidRDefault="0095735D" w:rsidP="0095735D">
      <w:pPr>
        <w:pStyle w:val="Style9"/>
        <w:widowControl/>
        <w:spacing w:after="120" w:line="240" w:lineRule="auto"/>
        <w:jc w:val="left"/>
        <w:rPr>
          <w:rStyle w:val="FontStyle46"/>
        </w:rPr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должность: </w:t>
      </w:r>
    </w:p>
    <w:p w14:paraId="54E538AA" w14:textId="77777777" w:rsidR="0095735D" w:rsidRPr="00591C95" w:rsidRDefault="00591C95" w:rsidP="00A83E2D">
      <w:pPr>
        <w:pStyle w:val="Style9"/>
        <w:widowControl/>
        <w:spacing w:after="120" w:line="240" w:lineRule="auto"/>
        <w:jc w:val="center"/>
        <w:rPr>
          <w:b/>
          <w:sz w:val="28"/>
          <w:szCs w:val="28"/>
        </w:rPr>
      </w:pPr>
      <w:r w:rsidRPr="00591C95">
        <w:rPr>
          <w:rStyle w:val="FontStyle46"/>
          <w:b/>
          <w:sz w:val="28"/>
          <w:szCs w:val="28"/>
        </w:rPr>
        <w:t>Отдел истории Дальнего Востока России, ведущий научный сотрудник</w:t>
      </w:r>
    </w:p>
    <w:p w14:paraId="78BBC19F" w14:textId="77777777" w:rsidR="0095735D" w:rsidRDefault="0095735D" w:rsidP="0095735D">
      <w:pPr>
        <w:pStyle w:val="Style8"/>
        <w:widowControl/>
        <w:spacing w:line="240" w:lineRule="exact"/>
        <w:jc w:val="left"/>
      </w:pPr>
    </w:p>
    <w:p w14:paraId="55FFF83B" w14:textId="77777777" w:rsidR="0095735D" w:rsidRDefault="0095735D" w:rsidP="0095735D">
      <w:pPr>
        <w:pStyle w:val="Style8"/>
        <w:widowControl/>
        <w:spacing w:before="24" w:after="240" w:line="240" w:lineRule="auto"/>
        <w:jc w:val="left"/>
        <w:rPr>
          <w:rStyle w:val="FontStyle44"/>
        </w:rPr>
      </w:pPr>
      <w:r>
        <w:rPr>
          <w:rStyle w:val="FontStyle44"/>
        </w:rPr>
        <w:t>1. Наличие трудов научного работника по разделам: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6999"/>
        <w:gridCol w:w="964"/>
      </w:tblGrid>
      <w:tr w:rsidR="0095735D" w14:paraId="158D0425" w14:textId="77777777" w:rsidTr="00B05325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2D8DB" w14:textId="77777777" w:rsidR="0095735D" w:rsidRDefault="0095735D" w:rsidP="00B05325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  <w:r>
              <w:rPr>
                <w:rStyle w:val="FontStyle44"/>
              </w:rPr>
              <w:t>№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63934" w14:textId="77777777" w:rsidR="0095735D" w:rsidRDefault="0095735D" w:rsidP="00B05325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 xml:space="preserve">Разделы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D4C17" w14:textId="77777777" w:rsidR="0095735D" w:rsidRDefault="0095735D" w:rsidP="00B05325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>Кол-во</w:t>
            </w:r>
          </w:p>
        </w:tc>
      </w:tr>
      <w:tr w:rsidR="0095735D" w14:paraId="12FD9BD4" w14:textId="77777777" w:rsidTr="00B05325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E4C799" w14:textId="77777777" w:rsidR="0095735D" w:rsidRDefault="0095735D" w:rsidP="00B05325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1.1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CA0F5A" w14:textId="77777777" w:rsidR="0095735D" w:rsidRDefault="0095735D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 xml:space="preserve">Монографии и главы в монографиях </w:t>
            </w:r>
          </w:p>
          <w:p w14:paraId="5EBBB035" w14:textId="77777777" w:rsidR="00586DD9" w:rsidRDefault="00586DD9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 xml:space="preserve">Главы </w:t>
            </w:r>
          </w:p>
          <w:p w14:paraId="6163CA27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F1F65" w14:textId="77777777" w:rsidR="0095735D" w:rsidRDefault="00591C95" w:rsidP="00B05325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2</w:t>
            </w:r>
          </w:p>
          <w:p w14:paraId="12744EBE" w14:textId="77777777" w:rsidR="00586DD9" w:rsidRDefault="001F462E" w:rsidP="00B05325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6 /1</w:t>
            </w:r>
          </w:p>
        </w:tc>
      </w:tr>
      <w:tr w:rsidR="005D11E6" w:rsidRPr="00A52FB5" w14:paraId="67E81BE1" w14:textId="77777777" w:rsidTr="00B05325">
        <w:trPr>
          <w:trHeight w:val="300"/>
        </w:trPr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64FCE76" w14:textId="77777777" w:rsidR="005D11E6" w:rsidRDefault="005D11E6" w:rsidP="00B05325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1.2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0526B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Публикации в рецензируемых журналах:</w:t>
            </w:r>
          </w:p>
          <w:p w14:paraId="2D56ACA3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29B3EA" w14:textId="77777777" w:rsidR="005D11E6" w:rsidRDefault="00A83E2D" w:rsidP="00B05325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10</w:t>
            </w:r>
          </w:p>
        </w:tc>
      </w:tr>
      <w:tr w:rsidR="00FA4F98" w:rsidRPr="00A52FB5" w14:paraId="450B8BD2" w14:textId="77777777" w:rsidTr="00B05325">
        <w:trPr>
          <w:trHeight w:val="300"/>
        </w:trPr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CAFC983" w14:textId="77777777" w:rsidR="00FA4F98" w:rsidRDefault="00FA4F98" w:rsidP="00B05325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FC403" w14:textId="7D0FA74A" w:rsidR="00FA4F98" w:rsidRPr="00FA4F98" w:rsidRDefault="00FA4F98" w:rsidP="00FA4F98">
            <w:pPr>
              <w:pStyle w:val="Style30"/>
              <w:widowControl/>
              <w:spacing w:line="240" w:lineRule="auto"/>
              <w:rPr>
                <w:b/>
                <w:bCs/>
                <w:sz w:val="28"/>
                <w:szCs w:val="28"/>
              </w:rPr>
            </w:pPr>
            <w:r w:rsidRPr="00C058D6">
              <w:rPr>
                <w:b/>
                <w:bCs/>
                <w:sz w:val="28"/>
                <w:szCs w:val="28"/>
                <w:lang w:val="en-US"/>
              </w:rPr>
              <w:t>Scopus</w:t>
            </w:r>
          </w:p>
          <w:p w14:paraId="5ED28B25" w14:textId="77777777" w:rsidR="00FA4F98" w:rsidRDefault="00FA4F98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30E69A" w14:textId="5C91B9EB" w:rsidR="00FA4F98" w:rsidRDefault="00FA4F98" w:rsidP="00B05325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1</w:t>
            </w:r>
          </w:p>
        </w:tc>
      </w:tr>
      <w:tr w:rsidR="00586DD9" w:rsidRPr="00A52FB5" w14:paraId="074BB549" w14:textId="77777777" w:rsidTr="00B05325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E827AF4" w14:textId="77777777" w:rsidR="00586DD9" w:rsidRDefault="00586DD9" w:rsidP="00B05325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3B1E9" w14:textId="77777777" w:rsidR="00586DD9" w:rsidRDefault="00586DD9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ВАК</w:t>
            </w:r>
          </w:p>
          <w:p w14:paraId="4EBD3E97" w14:textId="77777777" w:rsidR="00586DD9" w:rsidRDefault="00586DD9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1705F0" w14:textId="1F8971F5" w:rsidR="00586DD9" w:rsidRDefault="00447A2B" w:rsidP="00B05325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7</w:t>
            </w:r>
          </w:p>
        </w:tc>
      </w:tr>
      <w:tr w:rsidR="00586DD9" w:rsidRPr="00A52FB5" w14:paraId="1C561839" w14:textId="77777777" w:rsidTr="00B05325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E7676F9" w14:textId="77777777" w:rsidR="00586DD9" w:rsidRDefault="00586DD9" w:rsidP="00B05325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F3D46" w14:textId="77777777" w:rsidR="00586DD9" w:rsidRDefault="00586DD9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РИНЦ</w:t>
            </w:r>
          </w:p>
          <w:p w14:paraId="409E61FF" w14:textId="77777777" w:rsidR="00586DD9" w:rsidRDefault="00586DD9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25CFD" w14:textId="611C0231" w:rsidR="00586DD9" w:rsidRDefault="00447A2B" w:rsidP="00B05325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2</w:t>
            </w:r>
          </w:p>
        </w:tc>
      </w:tr>
      <w:tr w:rsidR="00586DD9" w:rsidRPr="00A52FB5" w14:paraId="269F6096" w14:textId="77777777" w:rsidTr="00B05325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DEC1308" w14:textId="77777777" w:rsidR="00586DD9" w:rsidRDefault="00586DD9" w:rsidP="00B05325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2E8F4" w14:textId="77777777" w:rsidR="00586DD9" w:rsidRDefault="00586DD9" w:rsidP="0095735D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 xml:space="preserve">Статьи в научных сборниках и продолжающихся научных изданиях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FCAAF" w14:textId="77777777" w:rsidR="00586DD9" w:rsidRDefault="00375EC4" w:rsidP="00B05325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14</w:t>
            </w:r>
          </w:p>
        </w:tc>
      </w:tr>
      <w:tr w:rsidR="00586DD9" w:rsidRPr="00A52FB5" w14:paraId="5234D825" w14:textId="77777777" w:rsidTr="00B05325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B491922" w14:textId="77777777" w:rsidR="00586DD9" w:rsidRDefault="00586DD9" w:rsidP="00B05325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6017F" w14:textId="77777777" w:rsidR="00586DD9" w:rsidRDefault="00586DD9" w:rsidP="00B05325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Публикации в материалах научных мероприятий</w:t>
            </w:r>
          </w:p>
          <w:p w14:paraId="54843E4D" w14:textId="77777777" w:rsidR="00586DD9" w:rsidRDefault="00586DD9" w:rsidP="00B05325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6EFA7" w14:textId="77777777" w:rsidR="00586DD9" w:rsidRDefault="00586DD9" w:rsidP="00B05325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586DD9" w:rsidRPr="00A52FB5" w14:paraId="7BAB699A" w14:textId="77777777" w:rsidTr="00B05325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4F4A8" w14:textId="77777777" w:rsidR="00586DD9" w:rsidRDefault="00586DD9" w:rsidP="00B05325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ABC7A" w14:textId="77777777" w:rsidR="00586DD9" w:rsidRDefault="00586DD9" w:rsidP="00B05325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Научно-популярные книги и статьи</w:t>
            </w:r>
          </w:p>
          <w:p w14:paraId="765D804A" w14:textId="77777777" w:rsidR="00586DD9" w:rsidRDefault="00586DD9" w:rsidP="00B05325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F8D44" w14:textId="77777777" w:rsidR="00586DD9" w:rsidRDefault="00586DD9" w:rsidP="00B05325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586DD9" w:rsidRPr="00A52FB5" w14:paraId="56F45997" w14:textId="77777777" w:rsidTr="00B05325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F3B8B" w14:textId="77777777" w:rsidR="00586DD9" w:rsidRDefault="00586DD9" w:rsidP="00B05325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1.3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C346A" w14:textId="77777777" w:rsidR="00586DD9" w:rsidRDefault="00586DD9" w:rsidP="00B05325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 xml:space="preserve">Другие публикации по вопросам профессиональной деятельности, </w:t>
            </w:r>
            <w:r w:rsidRPr="00541184">
              <w:rPr>
                <w:rStyle w:val="FontStyle44"/>
              </w:rPr>
              <w:t>учебники и учебно-методические пособия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39628" w14:textId="77777777" w:rsidR="00586DD9" w:rsidRDefault="00217781" w:rsidP="00B05325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1</w:t>
            </w:r>
          </w:p>
        </w:tc>
      </w:tr>
    </w:tbl>
    <w:p w14:paraId="771DE69F" w14:textId="77777777" w:rsidR="00BB4201" w:rsidRDefault="00BB4201" w:rsidP="0095735D">
      <w:pPr>
        <w:pStyle w:val="Style8"/>
        <w:widowControl/>
        <w:spacing w:before="67" w:line="240" w:lineRule="auto"/>
        <w:jc w:val="both"/>
        <w:rPr>
          <w:rStyle w:val="FontStyle44"/>
        </w:rPr>
      </w:pPr>
    </w:p>
    <w:p w14:paraId="512549C3" w14:textId="77777777" w:rsidR="00BB4201" w:rsidRDefault="00BB4201">
      <w:pPr>
        <w:rPr>
          <w:rStyle w:val="FontStyle44"/>
          <w:rFonts w:eastAsia="Times New Roman"/>
          <w:lang w:eastAsia="ar-SA"/>
        </w:rPr>
      </w:pPr>
      <w:r>
        <w:rPr>
          <w:rStyle w:val="FontStyle44"/>
        </w:rPr>
        <w:br w:type="page"/>
      </w:r>
    </w:p>
    <w:p w14:paraId="1E8B9C2D" w14:textId="77777777" w:rsidR="00BB4201" w:rsidRDefault="00BB4201" w:rsidP="0095735D">
      <w:pPr>
        <w:pStyle w:val="Style8"/>
        <w:widowControl/>
        <w:spacing w:before="67" w:line="240" w:lineRule="auto"/>
        <w:jc w:val="both"/>
        <w:rPr>
          <w:rStyle w:val="FontStyle44"/>
        </w:rPr>
      </w:pPr>
    </w:p>
    <w:p w14:paraId="6CF3381F" w14:textId="77777777" w:rsidR="0095735D" w:rsidRPr="006F7965" w:rsidRDefault="0095735D" w:rsidP="00231B58">
      <w:pPr>
        <w:pStyle w:val="Style8"/>
        <w:widowControl/>
        <w:spacing w:before="67" w:line="240" w:lineRule="auto"/>
        <w:rPr>
          <w:vertAlign w:val="superscript"/>
        </w:rPr>
      </w:pPr>
      <w:r>
        <w:rPr>
          <w:rStyle w:val="FontStyle44"/>
        </w:rPr>
        <w:t>2. Перечень трудов научного работника по соответствующим разделам</w:t>
      </w:r>
    </w:p>
    <w:p w14:paraId="49BCEBEE" w14:textId="77777777" w:rsidR="0095735D" w:rsidRDefault="0095735D" w:rsidP="0095735D">
      <w:pPr>
        <w:pStyle w:val="Style11"/>
        <w:widowControl/>
        <w:spacing w:line="240" w:lineRule="exact"/>
      </w:pPr>
    </w:p>
    <w:p w14:paraId="6FB3EE3D" w14:textId="77777777" w:rsidR="0095735D" w:rsidRPr="00657B8C" w:rsidRDefault="00C1731D" w:rsidP="00657B8C">
      <w:pPr>
        <w:pStyle w:val="Style30"/>
        <w:widowControl/>
        <w:numPr>
          <w:ilvl w:val="1"/>
          <w:numId w:val="3"/>
        </w:numPr>
        <w:spacing w:line="240" w:lineRule="exact"/>
        <w:jc w:val="center"/>
        <w:rPr>
          <w:b/>
          <w:i/>
          <w:sz w:val="28"/>
          <w:szCs w:val="28"/>
        </w:rPr>
      </w:pPr>
      <w:r w:rsidRPr="00657B8C">
        <w:rPr>
          <w:b/>
          <w:i/>
          <w:sz w:val="28"/>
          <w:szCs w:val="28"/>
        </w:rPr>
        <w:t>Монографии и главы в монографиях</w:t>
      </w:r>
    </w:p>
    <w:p w14:paraId="64C77FC3" w14:textId="77777777" w:rsidR="0095735D" w:rsidRDefault="0095735D" w:rsidP="0095735D">
      <w:pPr>
        <w:pStyle w:val="Style30"/>
        <w:widowControl/>
        <w:spacing w:line="240" w:lineRule="exact"/>
        <w:ind w:left="405"/>
        <w:jc w:val="both"/>
        <w:rPr>
          <w:sz w:val="28"/>
          <w:szCs w:val="28"/>
        </w:rPr>
      </w:pPr>
    </w:p>
    <w:p w14:paraId="547D415E" w14:textId="77777777" w:rsidR="00591C95" w:rsidRPr="005D4C6B" w:rsidRDefault="00591C95" w:rsidP="00591C95">
      <w:pPr>
        <w:pStyle w:val="a7"/>
        <w:widowControl w:val="0"/>
        <w:numPr>
          <w:ilvl w:val="0"/>
          <w:numId w:val="5"/>
        </w:numPr>
        <w:tabs>
          <w:tab w:val="left" w:pos="567"/>
        </w:tabs>
        <w:spacing w:after="0"/>
        <w:ind w:left="0" w:firstLine="338"/>
        <w:rPr>
          <w:sz w:val="28"/>
          <w:szCs w:val="28"/>
          <w:shd w:val="clear" w:color="auto" w:fill="F5F5F5"/>
        </w:rPr>
      </w:pPr>
      <w:r w:rsidRPr="00E425DF">
        <w:rPr>
          <w:sz w:val="28"/>
          <w:szCs w:val="28"/>
        </w:rPr>
        <w:t>[</w:t>
      </w:r>
      <w:r w:rsidRPr="00E425DF">
        <w:rPr>
          <w:b/>
          <w:sz w:val="28"/>
          <w:szCs w:val="28"/>
        </w:rPr>
        <w:t>Ткачева Г.А.]</w:t>
      </w:r>
      <w:r w:rsidRPr="005D4C6B">
        <w:rPr>
          <w:b/>
          <w:sz w:val="28"/>
          <w:szCs w:val="28"/>
        </w:rPr>
        <w:t xml:space="preserve"> </w:t>
      </w:r>
      <w:r w:rsidRPr="005D4C6B">
        <w:rPr>
          <w:sz w:val="28"/>
          <w:szCs w:val="28"/>
        </w:rPr>
        <w:t>Дальневосточное общество в годы Великой Отечественной войны</w:t>
      </w:r>
      <w:r w:rsidRPr="005D4C6B">
        <w:rPr>
          <w:b/>
          <w:sz w:val="28"/>
          <w:szCs w:val="28"/>
        </w:rPr>
        <w:t xml:space="preserve"> </w:t>
      </w:r>
      <w:r w:rsidRPr="005D4C6B">
        <w:rPr>
          <w:sz w:val="28"/>
          <w:szCs w:val="28"/>
        </w:rPr>
        <w:t>(Гл. 2. С. 108—155)</w:t>
      </w:r>
      <w:r w:rsidRPr="005D4C6B">
        <w:rPr>
          <w:b/>
          <w:sz w:val="28"/>
          <w:szCs w:val="28"/>
        </w:rPr>
        <w:t xml:space="preserve">; </w:t>
      </w:r>
      <w:r w:rsidRPr="005D4C6B">
        <w:rPr>
          <w:sz w:val="28"/>
          <w:szCs w:val="28"/>
        </w:rPr>
        <w:t>Демографическая ситуация и трудовой потенциал Дальневосточного региона (Гл. 3. С. 156—193);</w:t>
      </w:r>
      <w:r w:rsidRPr="005D4C6B">
        <w:rPr>
          <w:b/>
          <w:sz w:val="28"/>
          <w:szCs w:val="28"/>
        </w:rPr>
        <w:t xml:space="preserve"> </w:t>
      </w:r>
      <w:r w:rsidRPr="005D4C6B">
        <w:rPr>
          <w:sz w:val="28"/>
          <w:szCs w:val="28"/>
        </w:rPr>
        <w:t xml:space="preserve">Движение за высокопроизводительный труд в регионе (Гл. 4. 6. С. 275-281);  Лечебно-профилактическая деятельность учреждений здравоохранения (Гл. 5.2. С. 311-323); Развертывание Вооруженных Сил СССР на Дальнем Востоке (Гл. 9.1. С.550 —556);  Дальневосточное общество в августе-сентябре 1945 г. ( Гл.10.7. С.679-687); выводы по главам, Заключение. С.731-739 </w:t>
      </w:r>
      <w:r w:rsidRPr="005D4C6B">
        <w:rPr>
          <w:b/>
          <w:sz w:val="28"/>
          <w:szCs w:val="28"/>
        </w:rPr>
        <w:t xml:space="preserve">// </w:t>
      </w:r>
      <w:r w:rsidRPr="005D4C6B">
        <w:rPr>
          <w:sz w:val="28"/>
          <w:szCs w:val="28"/>
        </w:rPr>
        <w:t xml:space="preserve">Дальний Восток СССР: 1941—1945 гг. / под общей ред. чл.-корр. РАН  Н.Н. </w:t>
      </w:r>
      <w:proofErr w:type="spellStart"/>
      <w:r w:rsidRPr="005D4C6B">
        <w:rPr>
          <w:sz w:val="28"/>
          <w:szCs w:val="28"/>
        </w:rPr>
        <w:t>Крадина</w:t>
      </w:r>
      <w:proofErr w:type="spellEnd"/>
      <w:r w:rsidRPr="005D4C6B">
        <w:rPr>
          <w:sz w:val="28"/>
          <w:szCs w:val="28"/>
        </w:rPr>
        <w:t xml:space="preserve">, отв. ред. Г.А. Ткачева. — Владивосток: </w:t>
      </w:r>
      <w:proofErr w:type="spellStart"/>
      <w:r w:rsidRPr="005D4C6B">
        <w:rPr>
          <w:sz w:val="28"/>
          <w:szCs w:val="28"/>
        </w:rPr>
        <w:t>Дальнаука</w:t>
      </w:r>
      <w:proofErr w:type="spellEnd"/>
      <w:r w:rsidRPr="005D4C6B">
        <w:rPr>
          <w:sz w:val="28"/>
          <w:szCs w:val="28"/>
        </w:rPr>
        <w:t xml:space="preserve">, 2020. — 944 с. (История Дальнего Востока России. Т. 3. Кн. 3). </w:t>
      </w:r>
    </w:p>
    <w:p w14:paraId="644191B5" w14:textId="77777777" w:rsidR="00591C95" w:rsidRPr="005E0702" w:rsidRDefault="00591C95" w:rsidP="00591C95">
      <w:pPr>
        <w:pStyle w:val="a6"/>
        <w:widowControl w:val="0"/>
        <w:numPr>
          <w:ilvl w:val="0"/>
          <w:numId w:val="5"/>
        </w:numPr>
        <w:ind w:left="0" w:firstLine="338"/>
        <w:rPr>
          <w:sz w:val="28"/>
          <w:szCs w:val="28"/>
        </w:rPr>
      </w:pPr>
      <w:r w:rsidRPr="005E0702">
        <w:rPr>
          <w:sz w:val="28"/>
          <w:szCs w:val="28"/>
        </w:rPr>
        <w:t>[</w:t>
      </w:r>
      <w:r w:rsidRPr="005E0702">
        <w:rPr>
          <w:b/>
          <w:sz w:val="28"/>
          <w:szCs w:val="28"/>
        </w:rPr>
        <w:t>Ткачева Г.А.]</w:t>
      </w:r>
      <w:r w:rsidRPr="005E0702">
        <w:rPr>
          <w:sz w:val="28"/>
          <w:szCs w:val="28"/>
        </w:rPr>
        <w:t xml:space="preserve"> Восточный оборонительный рубеж СССР в годы Великой Отечественной войны (1941–1945) // Несломленный народ. </w:t>
      </w:r>
      <w:proofErr w:type="spellStart"/>
      <w:r w:rsidRPr="005E0702">
        <w:rPr>
          <w:sz w:val="28"/>
          <w:szCs w:val="28"/>
        </w:rPr>
        <w:t>Oт</w:t>
      </w:r>
      <w:proofErr w:type="spellEnd"/>
      <w:r w:rsidRPr="005E0702">
        <w:rPr>
          <w:sz w:val="28"/>
          <w:szCs w:val="28"/>
        </w:rPr>
        <w:t xml:space="preserve"> общей Победы к общей исторической памяти / Колл. монография. Институт всеобщей истории Российской академии наук, Институт истории государства Министерства образования и науки Республики Казахстан. Отв. ред. М.А. Липкин, Б.Г. </w:t>
      </w:r>
      <w:proofErr w:type="spellStart"/>
      <w:r w:rsidRPr="005E0702">
        <w:rPr>
          <w:sz w:val="28"/>
          <w:szCs w:val="28"/>
        </w:rPr>
        <w:t>Аяган</w:t>
      </w:r>
      <w:proofErr w:type="spellEnd"/>
      <w:r w:rsidRPr="005E0702">
        <w:rPr>
          <w:sz w:val="28"/>
          <w:szCs w:val="28"/>
        </w:rPr>
        <w:t>. Москва: Издательство «Весь Мир», 2021. – 704 с. — С. 194-208.</w:t>
      </w:r>
    </w:p>
    <w:p w14:paraId="427FAF6F" w14:textId="77777777" w:rsidR="00591C95" w:rsidRDefault="00591C95" w:rsidP="0095735D">
      <w:pPr>
        <w:pStyle w:val="Style30"/>
        <w:widowControl/>
        <w:spacing w:line="240" w:lineRule="exact"/>
        <w:ind w:left="405"/>
        <w:jc w:val="both"/>
        <w:rPr>
          <w:sz w:val="28"/>
          <w:szCs w:val="28"/>
        </w:rPr>
      </w:pPr>
    </w:p>
    <w:p w14:paraId="377A17A2" w14:textId="77777777" w:rsidR="0095735D" w:rsidRPr="00447A2B" w:rsidRDefault="0095735D" w:rsidP="00231B58">
      <w:pPr>
        <w:pStyle w:val="Style30"/>
        <w:widowControl/>
        <w:spacing w:line="240" w:lineRule="auto"/>
        <w:jc w:val="center"/>
        <w:rPr>
          <w:b/>
          <w:i/>
          <w:sz w:val="28"/>
          <w:szCs w:val="28"/>
        </w:rPr>
      </w:pPr>
      <w:r w:rsidRPr="00657B8C">
        <w:rPr>
          <w:b/>
          <w:i/>
          <w:sz w:val="28"/>
          <w:szCs w:val="28"/>
        </w:rPr>
        <w:t xml:space="preserve">1.2. </w:t>
      </w:r>
      <w:r w:rsidR="00C1731D" w:rsidRPr="00657B8C">
        <w:rPr>
          <w:b/>
          <w:i/>
          <w:sz w:val="28"/>
          <w:szCs w:val="28"/>
        </w:rPr>
        <w:t>Публикации в рецензируемых журналах:</w:t>
      </w:r>
    </w:p>
    <w:p w14:paraId="1EC2353D" w14:textId="77777777" w:rsidR="00C058D6" w:rsidRPr="00447A2B" w:rsidRDefault="00C058D6" w:rsidP="00231B58">
      <w:pPr>
        <w:pStyle w:val="Style30"/>
        <w:widowControl/>
        <w:spacing w:line="240" w:lineRule="auto"/>
        <w:jc w:val="center"/>
        <w:rPr>
          <w:b/>
          <w:i/>
          <w:sz w:val="28"/>
          <w:szCs w:val="28"/>
        </w:rPr>
      </w:pPr>
    </w:p>
    <w:p w14:paraId="61E96150" w14:textId="321345C0" w:rsidR="00C1731D" w:rsidRPr="00447A2B" w:rsidRDefault="00C058D6" w:rsidP="00C058D6">
      <w:pPr>
        <w:pStyle w:val="Style30"/>
        <w:widowControl/>
        <w:spacing w:line="240" w:lineRule="auto"/>
        <w:jc w:val="center"/>
        <w:rPr>
          <w:b/>
          <w:bCs/>
          <w:sz w:val="28"/>
          <w:szCs w:val="28"/>
        </w:rPr>
      </w:pPr>
      <w:r w:rsidRPr="00C058D6">
        <w:rPr>
          <w:b/>
          <w:bCs/>
          <w:sz w:val="28"/>
          <w:szCs w:val="28"/>
          <w:lang w:val="en-US"/>
        </w:rPr>
        <w:t>Scopus</w:t>
      </w:r>
      <w:r w:rsidRPr="00447A2B">
        <w:rPr>
          <w:b/>
          <w:bCs/>
          <w:sz w:val="28"/>
          <w:szCs w:val="28"/>
        </w:rPr>
        <w:t>:</w:t>
      </w:r>
    </w:p>
    <w:p w14:paraId="2B1417DE" w14:textId="77777777" w:rsidR="00C058D6" w:rsidRPr="00447A2B" w:rsidRDefault="00C058D6" w:rsidP="00C058D6">
      <w:pPr>
        <w:pStyle w:val="Style30"/>
        <w:widowControl/>
        <w:spacing w:line="240" w:lineRule="auto"/>
        <w:jc w:val="center"/>
        <w:rPr>
          <w:b/>
          <w:bCs/>
          <w:sz w:val="28"/>
          <w:szCs w:val="28"/>
        </w:rPr>
      </w:pPr>
    </w:p>
    <w:p w14:paraId="11DA82AC" w14:textId="4AC23750" w:rsidR="00C058D6" w:rsidRPr="00C058D6" w:rsidRDefault="00C058D6" w:rsidP="00C058D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C058D6">
        <w:rPr>
          <w:rFonts w:ascii="Times New Roman" w:eastAsia="TimesNewRomanPSMT" w:hAnsi="Times New Roman" w:cs="Times New Roman"/>
          <w:b/>
          <w:sz w:val="28"/>
          <w:szCs w:val="28"/>
        </w:rPr>
        <w:t>1. Ткачева Г. А.</w:t>
      </w:r>
      <w:r w:rsidRPr="00C058D6">
        <w:rPr>
          <w:rFonts w:ascii="Times New Roman" w:eastAsia="TimesNewRomanPSMT" w:hAnsi="Times New Roman" w:cs="Times New Roman"/>
          <w:sz w:val="28"/>
          <w:szCs w:val="28"/>
        </w:rPr>
        <w:t xml:space="preserve"> Тема 9. Вклад Дальневосточного региона в Победу СССР в Великой Отечественной войне и завершение Второй мировой войны // История – 2021. – Выпуск S21 [Электронный ресурс]. URL: https://history.jes.su/S207987840017328-9-1 (дата обращения: 04.11.2021). DOI: 10.18254/S207987840017328-9 </w:t>
      </w:r>
    </w:p>
    <w:p w14:paraId="4355CE7B" w14:textId="06D3C4BF" w:rsidR="00C058D6" w:rsidRPr="00C058D6" w:rsidRDefault="00C058D6" w:rsidP="00C058D6">
      <w:pPr>
        <w:pStyle w:val="Style30"/>
        <w:widowControl/>
        <w:spacing w:line="240" w:lineRule="auto"/>
        <w:jc w:val="both"/>
        <w:rPr>
          <w:b/>
          <w:bCs/>
          <w:sz w:val="28"/>
          <w:szCs w:val="28"/>
        </w:rPr>
      </w:pPr>
    </w:p>
    <w:p w14:paraId="226EF518" w14:textId="77777777" w:rsidR="00C058D6" w:rsidRPr="00C058D6" w:rsidRDefault="00C058D6" w:rsidP="00C058D6">
      <w:pPr>
        <w:pStyle w:val="Style30"/>
        <w:widowControl/>
        <w:spacing w:line="240" w:lineRule="auto"/>
        <w:jc w:val="center"/>
        <w:rPr>
          <w:b/>
          <w:bCs/>
          <w:sz w:val="28"/>
          <w:szCs w:val="28"/>
        </w:rPr>
      </w:pPr>
    </w:p>
    <w:p w14:paraId="5147347F" w14:textId="77777777" w:rsidR="00C1731D" w:rsidRPr="00591C95" w:rsidRDefault="00C1731D" w:rsidP="00231B58">
      <w:pPr>
        <w:pStyle w:val="Style8"/>
        <w:widowControl/>
        <w:spacing w:line="240" w:lineRule="auto"/>
        <w:rPr>
          <w:rStyle w:val="FontStyle44"/>
          <w:sz w:val="28"/>
          <w:szCs w:val="28"/>
        </w:rPr>
      </w:pPr>
      <w:r w:rsidRPr="006D5130">
        <w:rPr>
          <w:rStyle w:val="FontStyle44"/>
          <w:sz w:val="28"/>
          <w:szCs w:val="28"/>
        </w:rPr>
        <w:t>ВАК</w:t>
      </w:r>
    </w:p>
    <w:p w14:paraId="33B5BE56" w14:textId="77777777" w:rsidR="00591C95" w:rsidRPr="00142B2C" w:rsidRDefault="00591C95" w:rsidP="00231B58">
      <w:pPr>
        <w:pStyle w:val="a7"/>
        <w:widowControl w:val="0"/>
        <w:numPr>
          <w:ilvl w:val="0"/>
          <w:numId w:val="6"/>
        </w:numPr>
        <w:tabs>
          <w:tab w:val="left" w:pos="567"/>
        </w:tabs>
        <w:spacing w:after="0"/>
        <w:ind w:left="0" w:firstLine="709"/>
        <w:rPr>
          <w:sz w:val="28"/>
          <w:szCs w:val="28"/>
        </w:rPr>
      </w:pPr>
      <w:r w:rsidRPr="00591C95">
        <w:rPr>
          <w:b/>
          <w:sz w:val="28"/>
          <w:szCs w:val="28"/>
        </w:rPr>
        <w:t>Ткачева Г.А.</w:t>
      </w:r>
      <w:r w:rsidRPr="00142B2C">
        <w:rPr>
          <w:sz w:val="28"/>
          <w:szCs w:val="28"/>
        </w:rPr>
        <w:t xml:space="preserve"> Дальний Восток в годы Великой Отечественной войны (1941—1945) // Россия и АТР. 2020. № 2. С. 5—22.</w:t>
      </w:r>
    </w:p>
    <w:p w14:paraId="5E53A6AF" w14:textId="77777777" w:rsidR="00591C95" w:rsidRPr="00447A2B" w:rsidRDefault="00591C95" w:rsidP="00231B58">
      <w:pPr>
        <w:pStyle w:val="a7"/>
        <w:widowControl w:val="0"/>
        <w:numPr>
          <w:ilvl w:val="0"/>
          <w:numId w:val="6"/>
        </w:numPr>
        <w:tabs>
          <w:tab w:val="left" w:pos="567"/>
        </w:tabs>
        <w:spacing w:after="0"/>
        <w:ind w:left="0" w:firstLine="709"/>
        <w:rPr>
          <w:sz w:val="28"/>
          <w:szCs w:val="28"/>
        </w:rPr>
      </w:pPr>
      <w:r w:rsidRPr="00591C95">
        <w:rPr>
          <w:b/>
          <w:sz w:val="28"/>
          <w:szCs w:val="28"/>
        </w:rPr>
        <w:t>Ткачева Г.А.</w:t>
      </w:r>
      <w:r w:rsidRPr="00591C95">
        <w:rPr>
          <w:sz w:val="28"/>
          <w:szCs w:val="28"/>
        </w:rPr>
        <w:t xml:space="preserve"> Местная промышленность и промысловая кооперация Дальневосточного региона в годы Великой Отечественной войны </w:t>
      </w:r>
      <w:hyperlink r:id="rId7" w:history="1">
        <w:r w:rsidRPr="00591C95">
          <w:rPr>
            <w:rStyle w:val="a9"/>
            <w:color w:val="auto"/>
            <w:sz w:val="28"/>
            <w:szCs w:val="28"/>
            <w:u w:val="none"/>
            <w:shd w:val="clear" w:color="auto" w:fill="F5F5F5"/>
          </w:rPr>
          <w:t xml:space="preserve"> (1941-1945)</w:t>
        </w:r>
      </w:hyperlink>
      <w:r w:rsidRPr="00591C95">
        <w:rPr>
          <w:sz w:val="28"/>
          <w:szCs w:val="28"/>
        </w:rPr>
        <w:t xml:space="preserve"> // </w:t>
      </w:r>
      <w:hyperlink r:id="rId8" w:history="1">
        <w:r w:rsidRPr="00591C95">
          <w:rPr>
            <w:rStyle w:val="a9"/>
            <w:color w:val="auto"/>
            <w:sz w:val="28"/>
            <w:szCs w:val="28"/>
            <w:u w:val="none"/>
            <w:shd w:val="clear" w:color="auto" w:fill="F5F5F5"/>
          </w:rPr>
          <w:t>Клио</w:t>
        </w:r>
      </w:hyperlink>
      <w:r w:rsidRPr="00591C95">
        <w:rPr>
          <w:sz w:val="28"/>
          <w:szCs w:val="28"/>
          <w:shd w:val="clear" w:color="auto" w:fill="F5F5F5"/>
        </w:rPr>
        <w:t>. 2020. </w:t>
      </w:r>
      <w:hyperlink r:id="rId9" w:history="1">
        <w:r w:rsidRPr="00591C95">
          <w:rPr>
            <w:rStyle w:val="a9"/>
            <w:color w:val="auto"/>
            <w:sz w:val="28"/>
            <w:szCs w:val="28"/>
            <w:u w:val="none"/>
            <w:shd w:val="clear" w:color="auto" w:fill="F5F5F5"/>
          </w:rPr>
          <w:t>№ 5 (161)</w:t>
        </w:r>
      </w:hyperlink>
      <w:r w:rsidRPr="00591C95">
        <w:rPr>
          <w:sz w:val="28"/>
          <w:szCs w:val="28"/>
          <w:shd w:val="clear" w:color="auto" w:fill="F5F5F5"/>
        </w:rPr>
        <w:t xml:space="preserve">. С. 92-99. </w:t>
      </w:r>
    </w:p>
    <w:p w14:paraId="4B9836B0" w14:textId="49DF9B2F" w:rsidR="00447A2B" w:rsidRPr="00447A2B" w:rsidRDefault="00447A2B" w:rsidP="00447A2B">
      <w:pPr>
        <w:pStyle w:val="a6"/>
        <w:numPr>
          <w:ilvl w:val="0"/>
          <w:numId w:val="6"/>
        </w:numPr>
        <w:rPr>
          <w:b/>
          <w:sz w:val="28"/>
          <w:szCs w:val="28"/>
        </w:rPr>
      </w:pPr>
      <w:r w:rsidRPr="00142B2C">
        <w:rPr>
          <w:b/>
          <w:bCs w:val="0"/>
          <w:iCs/>
          <w:sz w:val="28"/>
          <w:szCs w:val="28"/>
        </w:rPr>
        <w:t xml:space="preserve">Ткачева Г.А., </w:t>
      </w:r>
      <w:proofErr w:type="spellStart"/>
      <w:r w:rsidRPr="00142B2C">
        <w:rPr>
          <w:b/>
          <w:bCs w:val="0"/>
          <w:iCs/>
          <w:sz w:val="28"/>
          <w:szCs w:val="28"/>
        </w:rPr>
        <w:t>Тужилин</w:t>
      </w:r>
      <w:proofErr w:type="spellEnd"/>
      <w:r w:rsidRPr="00142B2C">
        <w:rPr>
          <w:b/>
          <w:bCs w:val="0"/>
          <w:iCs/>
          <w:sz w:val="28"/>
          <w:szCs w:val="28"/>
        </w:rPr>
        <w:t xml:space="preserve"> С.В.</w:t>
      </w:r>
      <w:r w:rsidRPr="00142B2C">
        <w:rPr>
          <w:bCs w:val="0"/>
          <w:iCs/>
          <w:sz w:val="28"/>
          <w:szCs w:val="28"/>
        </w:rPr>
        <w:t xml:space="preserve">  Трудно установить, кто является хозяином — мы или японцы»</w:t>
      </w:r>
      <w:r w:rsidRPr="00142B2C">
        <w:rPr>
          <w:sz w:val="28"/>
          <w:szCs w:val="28"/>
        </w:rPr>
        <w:t xml:space="preserve"> Японские концессии на советском </w:t>
      </w:r>
      <w:r w:rsidRPr="00142B2C">
        <w:rPr>
          <w:sz w:val="28"/>
          <w:szCs w:val="28"/>
        </w:rPr>
        <w:lastRenderedPageBreak/>
        <w:t>Северном Сахалине в 1926—1944 гг.: нефть, уголь и… разведка</w:t>
      </w:r>
      <w:r w:rsidRPr="00142B2C">
        <w:rPr>
          <w:bCs w:val="0"/>
          <w:iCs/>
          <w:sz w:val="28"/>
          <w:szCs w:val="28"/>
        </w:rPr>
        <w:t xml:space="preserve"> //Военно-исторический журнал, </w:t>
      </w:r>
      <w:r>
        <w:rPr>
          <w:bCs w:val="0"/>
          <w:iCs/>
          <w:sz w:val="28"/>
          <w:szCs w:val="28"/>
        </w:rPr>
        <w:t>20</w:t>
      </w:r>
      <w:r w:rsidRPr="00142B2C">
        <w:rPr>
          <w:bCs w:val="0"/>
          <w:iCs/>
          <w:sz w:val="28"/>
          <w:szCs w:val="28"/>
        </w:rPr>
        <w:t xml:space="preserve">21 № 12. С. </w:t>
      </w:r>
      <w:r w:rsidRPr="00142B2C">
        <w:rPr>
          <w:sz w:val="28"/>
          <w:szCs w:val="28"/>
        </w:rPr>
        <w:t xml:space="preserve"> 30—41</w:t>
      </w:r>
      <w:r>
        <w:rPr>
          <w:b/>
          <w:sz w:val="28"/>
          <w:szCs w:val="28"/>
        </w:rPr>
        <w:t>.</w:t>
      </w:r>
    </w:p>
    <w:p w14:paraId="028CB62A" w14:textId="77777777" w:rsidR="00591C95" w:rsidRPr="00142B2C" w:rsidRDefault="00591C95" w:rsidP="00231B58">
      <w:pPr>
        <w:pStyle w:val="Default"/>
        <w:numPr>
          <w:ilvl w:val="0"/>
          <w:numId w:val="6"/>
        </w:numPr>
        <w:suppressAutoHyphens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42B2C">
        <w:rPr>
          <w:b/>
          <w:iCs/>
          <w:sz w:val="28"/>
          <w:szCs w:val="28"/>
        </w:rPr>
        <w:t xml:space="preserve">Ткачева </w:t>
      </w:r>
      <w:proofErr w:type="gramStart"/>
      <w:r w:rsidRPr="00142B2C">
        <w:rPr>
          <w:b/>
          <w:iCs/>
          <w:sz w:val="28"/>
          <w:szCs w:val="28"/>
        </w:rPr>
        <w:t>Г.А</w:t>
      </w:r>
      <w:proofErr w:type="gramEnd"/>
      <w:r w:rsidRPr="00142B2C">
        <w:rPr>
          <w:b/>
          <w:iCs/>
          <w:sz w:val="28"/>
          <w:szCs w:val="28"/>
        </w:rPr>
        <w:t xml:space="preserve"> </w:t>
      </w:r>
      <w:r w:rsidRPr="00142B2C">
        <w:rPr>
          <w:color w:val="2C2D2E"/>
          <w:sz w:val="28"/>
          <w:szCs w:val="28"/>
          <w:shd w:val="clear" w:color="auto" w:fill="FFFFFF"/>
        </w:rPr>
        <w:t>Оборонно-массовая подготовка дальневосточников к защите Отечества в годы Великой Отечественной войны (1941–1945) </w:t>
      </w:r>
      <w:r w:rsidRPr="00142B2C">
        <w:rPr>
          <w:sz w:val="28"/>
          <w:szCs w:val="28"/>
          <w:shd w:val="clear" w:color="auto" w:fill="FFFFFF"/>
        </w:rPr>
        <w:t>//</w:t>
      </w:r>
      <w:r>
        <w:rPr>
          <w:sz w:val="28"/>
          <w:szCs w:val="28"/>
          <w:shd w:val="clear" w:color="auto" w:fill="FFFFFF"/>
        </w:rPr>
        <w:t xml:space="preserve"> </w:t>
      </w:r>
      <w:r w:rsidRPr="00142B2C">
        <w:rPr>
          <w:sz w:val="28"/>
          <w:szCs w:val="28"/>
          <w:shd w:val="clear" w:color="auto" w:fill="FFFFFF"/>
        </w:rPr>
        <w:t>Вестник Тамбовского университета. Серия: Гуманитарные науки. 2022. Т. 27, № 3. С. 805-820. </w:t>
      </w:r>
    </w:p>
    <w:p w14:paraId="6B352D11" w14:textId="77777777" w:rsidR="00591C95" w:rsidRPr="00142B2C" w:rsidRDefault="00591C95" w:rsidP="00231B58">
      <w:pPr>
        <w:pStyle w:val="a6"/>
        <w:numPr>
          <w:ilvl w:val="0"/>
          <w:numId w:val="6"/>
        </w:numPr>
        <w:autoSpaceDE w:val="0"/>
        <w:autoSpaceDN w:val="0"/>
        <w:adjustRightInd w:val="0"/>
        <w:ind w:left="0" w:firstLine="709"/>
        <w:jc w:val="left"/>
        <w:rPr>
          <w:b/>
          <w:sz w:val="28"/>
          <w:szCs w:val="28"/>
        </w:rPr>
      </w:pPr>
      <w:r w:rsidRPr="00142B2C">
        <w:rPr>
          <w:b/>
          <w:bCs w:val="0"/>
          <w:iCs/>
          <w:sz w:val="28"/>
          <w:szCs w:val="28"/>
        </w:rPr>
        <w:t xml:space="preserve">Ткачева Г.А </w:t>
      </w:r>
      <w:r w:rsidRPr="00142B2C">
        <w:rPr>
          <w:rFonts w:eastAsia="Roboto-Regular"/>
          <w:bCs w:val="0"/>
          <w:sz w:val="28"/>
          <w:szCs w:val="28"/>
        </w:rPr>
        <w:t>Социальная защита несовершеннолетних на Дальнем Востоке СССР в годы Великой Отечественной войны (1941—1945) // Клио 2023. № 7 (199). С. 113—123 .</w:t>
      </w:r>
    </w:p>
    <w:p w14:paraId="720ECDC6" w14:textId="77777777" w:rsidR="00591C95" w:rsidRPr="00142B2C" w:rsidRDefault="00591C95" w:rsidP="00231B58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142B2C">
        <w:rPr>
          <w:b/>
          <w:sz w:val="28"/>
          <w:szCs w:val="28"/>
        </w:rPr>
        <w:t>Ткачева Г.А.</w:t>
      </w:r>
      <w:r w:rsidRPr="00142B2C">
        <w:rPr>
          <w:sz w:val="28"/>
          <w:szCs w:val="28"/>
        </w:rPr>
        <w:t xml:space="preserve"> Дискурс исторической памяти о Великой Отечественной войне в дальневосточном обществе 2020-х гг. // </w:t>
      </w:r>
      <w:r w:rsidRPr="00142B2C">
        <w:rPr>
          <w:rFonts w:eastAsia="TimesNewRomanPSMT"/>
          <w:sz w:val="28"/>
          <w:szCs w:val="28"/>
        </w:rPr>
        <w:t xml:space="preserve">Труды института истории, археологии и этнографии </w:t>
      </w:r>
      <w:r w:rsidRPr="00142B2C">
        <w:rPr>
          <w:sz w:val="28"/>
          <w:szCs w:val="28"/>
        </w:rPr>
        <w:t>ДВО РАН. Владивосток, ИИАЭ ДВО РАН, 2023</w:t>
      </w:r>
      <w:r w:rsidRPr="00C058D6">
        <w:rPr>
          <w:sz w:val="28"/>
          <w:szCs w:val="28"/>
        </w:rPr>
        <w:t>.</w:t>
      </w:r>
      <w:r w:rsidRPr="00142B2C">
        <w:rPr>
          <w:sz w:val="28"/>
          <w:szCs w:val="28"/>
        </w:rPr>
        <w:t xml:space="preserve">Т. 42. С.218-234. </w:t>
      </w:r>
    </w:p>
    <w:p w14:paraId="3CF92BBA" w14:textId="77777777" w:rsidR="00591C95" w:rsidRPr="00C058D6" w:rsidRDefault="00591C95" w:rsidP="00231B58">
      <w:pPr>
        <w:pStyle w:val="a6"/>
        <w:numPr>
          <w:ilvl w:val="0"/>
          <w:numId w:val="6"/>
        </w:numPr>
        <w:autoSpaceDE w:val="0"/>
        <w:autoSpaceDN w:val="0"/>
        <w:adjustRightInd w:val="0"/>
        <w:ind w:left="0" w:firstLine="709"/>
        <w:jc w:val="left"/>
        <w:rPr>
          <w:rFonts w:eastAsia="TimesNewRomanPSMT"/>
          <w:sz w:val="28"/>
          <w:szCs w:val="28"/>
        </w:rPr>
      </w:pPr>
      <w:r w:rsidRPr="00142B2C">
        <w:rPr>
          <w:sz w:val="28"/>
          <w:szCs w:val="28"/>
        </w:rPr>
        <w:t>Железнодорожная сеть Дальнего Востока в условиях советской модернизации 1920—1930-х гг.//</w:t>
      </w:r>
      <w:r w:rsidRPr="00142B2C">
        <w:rPr>
          <w:rFonts w:eastAsia="TimesNewRomanPSMT"/>
          <w:sz w:val="28"/>
          <w:szCs w:val="28"/>
        </w:rPr>
        <w:t xml:space="preserve">Труды института истории, археологии и этнографии </w:t>
      </w:r>
      <w:r w:rsidRPr="00142B2C">
        <w:rPr>
          <w:sz w:val="28"/>
          <w:szCs w:val="28"/>
        </w:rPr>
        <w:t>ДВО РАН. Владивосток, ИИАЭ ДВО РАН. 2024</w:t>
      </w:r>
      <w:r w:rsidRPr="00C058D6">
        <w:rPr>
          <w:sz w:val="28"/>
          <w:szCs w:val="28"/>
        </w:rPr>
        <w:t>.</w:t>
      </w:r>
      <w:r w:rsidRPr="00142B2C">
        <w:rPr>
          <w:sz w:val="28"/>
          <w:szCs w:val="28"/>
        </w:rPr>
        <w:t xml:space="preserve"> Т. 45. С. 7—24.</w:t>
      </w:r>
    </w:p>
    <w:p w14:paraId="17675C3C" w14:textId="77777777" w:rsidR="00C058D6" w:rsidRPr="00142B2C" w:rsidRDefault="00C058D6" w:rsidP="00FA4F98">
      <w:pPr>
        <w:pStyle w:val="a6"/>
        <w:autoSpaceDE w:val="0"/>
        <w:autoSpaceDN w:val="0"/>
        <w:adjustRightInd w:val="0"/>
        <w:ind w:left="709" w:firstLine="0"/>
        <w:jc w:val="left"/>
        <w:rPr>
          <w:rFonts w:eastAsia="TimesNewRomanPSMT"/>
          <w:sz w:val="28"/>
          <w:szCs w:val="28"/>
        </w:rPr>
      </w:pPr>
    </w:p>
    <w:p w14:paraId="3E0F4FB8" w14:textId="77777777" w:rsidR="00591C95" w:rsidRPr="00657B8C" w:rsidRDefault="006358B5" w:rsidP="00231B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57B8C">
        <w:rPr>
          <w:rFonts w:ascii="Times New Roman" w:hAnsi="Times New Roman" w:cs="Times New Roman"/>
          <w:b/>
          <w:i/>
          <w:sz w:val="28"/>
          <w:szCs w:val="28"/>
        </w:rPr>
        <w:t>РИНЦ</w:t>
      </w:r>
    </w:p>
    <w:p w14:paraId="6C7214D1" w14:textId="77777777" w:rsidR="00FB52B1" w:rsidRDefault="00FB52B1" w:rsidP="00231B58">
      <w:pPr>
        <w:pStyle w:val="a6"/>
        <w:numPr>
          <w:ilvl w:val="0"/>
          <w:numId w:val="7"/>
        </w:numPr>
        <w:ind w:left="0" w:firstLine="709"/>
        <w:rPr>
          <w:b/>
          <w:sz w:val="28"/>
          <w:szCs w:val="28"/>
        </w:rPr>
      </w:pPr>
      <w:r w:rsidRPr="00657B8C">
        <w:rPr>
          <w:b/>
          <w:sz w:val="28"/>
          <w:szCs w:val="28"/>
        </w:rPr>
        <w:t>Ткачева Г.А.</w:t>
      </w:r>
      <w:r w:rsidRPr="00657B8C">
        <w:rPr>
          <w:sz w:val="28"/>
          <w:szCs w:val="28"/>
        </w:rPr>
        <w:t xml:space="preserve"> Анатолий Тимофеевич Мандрик « Не считайте себя великим человеком по величине тени при заходе солнца» // </w:t>
      </w:r>
      <w:r w:rsidRPr="00657B8C">
        <w:rPr>
          <w:rFonts w:eastAsia="TimesNewRomanPSMT"/>
          <w:sz w:val="28"/>
          <w:szCs w:val="28"/>
        </w:rPr>
        <w:t xml:space="preserve">Труды института истории, археологии и этнографии </w:t>
      </w:r>
      <w:r w:rsidRPr="00657B8C">
        <w:rPr>
          <w:sz w:val="28"/>
          <w:szCs w:val="28"/>
        </w:rPr>
        <w:t>ДВО РАН. Владивосток, ИИАЭ ДВО РАН, 2021. Т. 30. — 158 с. — С. 187—204</w:t>
      </w:r>
      <w:r w:rsidRPr="00657B8C">
        <w:rPr>
          <w:b/>
          <w:sz w:val="28"/>
          <w:szCs w:val="28"/>
        </w:rPr>
        <w:t xml:space="preserve"> </w:t>
      </w:r>
    </w:p>
    <w:p w14:paraId="6F9580FF" w14:textId="77777777" w:rsidR="00FB52B1" w:rsidRDefault="00FB52B1" w:rsidP="00231B58">
      <w:pPr>
        <w:pStyle w:val="a6"/>
        <w:numPr>
          <w:ilvl w:val="0"/>
          <w:numId w:val="7"/>
        </w:numPr>
        <w:ind w:left="0" w:firstLine="709"/>
        <w:rPr>
          <w:b/>
          <w:sz w:val="28"/>
          <w:szCs w:val="28"/>
        </w:rPr>
      </w:pPr>
      <w:r w:rsidRPr="00657B8C">
        <w:rPr>
          <w:b/>
          <w:sz w:val="28"/>
          <w:szCs w:val="28"/>
        </w:rPr>
        <w:t>Ткачева Г.А.</w:t>
      </w:r>
      <w:r w:rsidRPr="00657B8C">
        <w:rPr>
          <w:sz w:val="28"/>
          <w:szCs w:val="28"/>
        </w:rPr>
        <w:t xml:space="preserve"> Мобилизационная модель модернизации Дальнего Востока СССР 1920—1930-е гг. </w:t>
      </w:r>
      <w:r w:rsidRPr="00657B8C">
        <w:rPr>
          <w:color w:val="000000"/>
          <w:sz w:val="28"/>
          <w:szCs w:val="28"/>
        </w:rPr>
        <w:t xml:space="preserve">// </w:t>
      </w:r>
      <w:r w:rsidRPr="00657B8C">
        <w:rPr>
          <w:rFonts w:eastAsia="TimesNewRomanPSMT"/>
          <w:color w:val="000000"/>
          <w:sz w:val="28"/>
          <w:szCs w:val="28"/>
        </w:rPr>
        <w:t xml:space="preserve">Труды института истории, археологии и этнографии </w:t>
      </w:r>
      <w:r w:rsidRPr="00657B8C">
        <w:rPr>
          <w:color w:val="000000"/>
          <w:sz w:val="28"/>
          <w:szCs w:val="28"/>
        </w:rPr>
        <w:t>ДВО РАН. Владивосток, ИИАЭ ДВО РАН, 2022. Т. 37. — С. 63—82.</w:t>
      </w:r>
      <w:r w:rsidRPr="00657B8C">
        <w:rPr>
          <w:b/>
          <w:sz w:val="28"/>
          <w:szCs w:val="28"/>
        </w:rPr>
        <w:t xml:space="preserve"> </w:t>
      </w:r>
    </w:p>
    <w:p w14:paraId="5582A634" w14:textId="77777777" w:rsidR="00231B58" w:rsidRPr="00657B8C" w:rsidRDefault="00231B58" w:rsidP="00231B58">
      <w:pPr>
        <w:pStyle w:val="a6"/>
        <w:ind w:left="709" w:firstLine="0"/>
        <w:rPr>
          <w:b/>
          <w:sz w:val="28"/>
          <w:szCs w:val="28"/>
        </w:rPr>
      </w:pPr>
    </w:p>
    <w:p w14:paraId="102F0491" w14:textId="77777777" w:rsidR="00A83E2D" w:rsidRPr="00E425DF" w:rsidRDefault="00A83E2D" w:rsidP="00231B58">
      <w:pPr>
        <w:pStyle w:val="Style30"/>
        <w:widowControl/>
        <w:spacing w:line="240" w:lineRule="auto"/>
        <w:jc w:val="center"/>
        <w:rPr>
          <w:b/>
          <w:sz w:val="28"/>
          <w:szCs w:val="28"/>
        </w:rPr>
      </w:pPr>
      <w:r w:rsidRPr="00E425DF">
        <w:rPr>
          <w:b/>
          <w:sz w:val="28"/>
          <w:szCs w:val="28"/>
        </w:rPr>
        <w:t>1.3. Статьи в научных сборниках и продолжающихся научных изданиях</w:t>
      </w:r>
    </w:p>
    <w:p w14:paraId="76CEE2D3" w14:textId="77777777" w:rsidR="00657B8C" w:rsidRPr="00E425DF" w:rsidRDefault="00657B8C" w:rsidP="00231B58">
      <w:pPr>
        <w:pStyle w:val="Style30"/>
        <w:widowControl/>
        <w:spacing w:line="240" w:lineRule="auto"/>
        <w:jc w:val="center"/>
        <w:rPr>
          <w:b/>
          <w:sz w:val="28"/>
          <w:szCs w:val="28"/>
        </w:rPr>
      </w:pPr>
    </w:p>
    <w:p w14:paraId="79E0A2AC" w14:textId="77777777" w:rsidR="00FB52B1" w:rsidRPr="00E425DF" w:rsidRDefault="00FB52B1" w:rsidP="00231B58">
      <w:pPr>
        <w:pStyle w:val="a7"/>
        <w:widowControl w:val="0"/>
        <w:numPr>
          <w:ilvl w:val="0"/>
          <w:numId w:val="12"/>
        </w:numPr>
        <w:tabs>
          <w:tab w:val="left" w:pos="0"/>
        </w:tabs>
        <w:spacing w:after="0"/>
        <w:ind w:left="0" w:firstLine="414"/>
        <w:rPr>
          <w:sz w:val="28"/>
          <w:szCs w:val="28"/>
        </w:rPr>
      </w:pPr>
      <w:r w:rsidRPr="00E425DF">
        <w:rPr>
          <w:b/>
          <w:sz w:val="28"/>
          <w:szCs w:val="28"/>
        </w:rPr>
        <w:t>Ткачева Г.А.</w:t>
      </w:r>
      <w:r w:rsidRPr="00E425DF">
        <w:rPr>
          <w:sz w:val="28"/>
          <w:szCs w:val="28"/>
        </w:rPr>
        <w:t xml:space="preserve"> Демографическая ситуация на Дальнем Востоке в условиях трансформации российского общества (коней </w:t>
      </w:r>
      <w:r w:rsidRPr="00E425DF">
        <w:rPr>
          <w:sz w:val="28"/>
          <w:szCs w:val="28"/>
          <w:lang w:val="en-US"/>
        </w:rPr>
        <w:t>XIX</w:t>
      </w:r>
      <w:r w:rsidRPr="00E425DF">
        <w:rPr>
          <w:sz w:val="28"/>
          <w:szCs w:val="28"/>
        </w:rPr>
        <w:t xml:space="preserve"> -  середина ХХ в.) //Шестые архивные научные чтения имени В.И. Чернышевой: Материалы Всероссийской научно-практической конференции «Дальний Восток России: от прошлого к будущему». — Хабаровск: ООО «</w:t>
      </w:r>
      <w:proofErr w:type="spellStart"/>
      <w:r w:rsidRPr="00E425DF">
        <w:rPr>
          <w:sz w:val="28"/>
          <w:szCs w:val="28"/>
        </w:rPr>
        <w:t>Амурпринт</w:t>
      </w:r>
      <w:proofErr w:type="spellEnd"/>
      <w:r w:rsidRPr="00E425DF">
        <w:rPr>
          <w:sz w:val="28"/>
          <w:szCs w:val="28"/>
        </w:rPr>
        <w:t>», 2020. 668 с. — с. 19—26.</w:t>
      </w:r>
    </w:p>
    <w:p w14:paraId="39CDA196" w14:textId="77777777" w:rsidR="00470741" w:rsidRPr="00657B8C" w:rsidRDefault="0061778B" w:rsidP="00231B58">
      <w:pPr>
        <w:pStyle w:val="aa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414"/>
        <w:jc w:val="both"/>
        <w:rPr>
          <w:rFonts w:ascii="Times New Roman" w:hAnsi="Times New Roman" w:cs="Times New Roman"/>
          <w:sz w:val="28"/>
          <w:szCs w:val="28"/>
        </w:rPr>
      </w:pPr>
      <w:r w:rsidRPr="00E425DF">
        <w:rPr>
          <w:rFonts w:ascii="Times New Roman" w:hAnsi="Times New Roman" w:cs="Times New Roman"/>
          <w:b/>
          <w:sz w:val="28"/>
          <w:szCs w:val="28"/>
        </w:rPr>
        <w:t>Ткачева Г.А.</w:t>
      </w:r>
      <w:r w:rsidRPr="00657B8C">
        <w:rPr>
          <w:rFonts w:ascii="Times New Roman" w:hAnsi="Times New Roman" w:cs="Times New Roman"/>
          <w:sz w:val="28"/>
          <w:szCs w:val="28"/>
        </w:rPr>
        <w:t xml:space="preserve"> Инновационные процессы и движение за высокопроизводительный труд рабочих судостроительной промышленности Дальнего Востока СССР в годы Великой Отечественной войны </w:t>
      </w:r>
      <w:r w:rsidRPr="00657B8C">
        <w:rPr>
          <w:rFonts w:ascii="Times New Roman" w:eastAsia="TimesNewRomanPSMT" w:hAnsi="Times New Roman" w:cs="Times New Roman"/>
          <w:sz w:val="28"/>
          <w:szCs w:val="28"/>
        </w:rPr>
        <w:t xml:space="preserve">// </w:t>
      </w:r>
      <w:r w:rsidRPr="00657B8C">
        <w:rPr>
          <w:rFonts w:ascii="Times New Roman" w:hAnsi="Times New Roman" w:cs="Times New Roman"/>
          <w:sz w:val="28"/>
          <w:szCs w:val="28"/>
        </w:rPr>
        <w:t>Материалы 63-й Всероссийской научной конференции. Проблемы тактики военно-морского флота, военной истории, геополитики и военно-морской географии. Том V. Владивосток: ТОВВМУ им. С.О. Макарова, Владивосток 2020. С. 67-84.</w:t>
      </w:r>
    </w:p>
    <w:p w14:paraId="20BCD022" w14:textId="77777777" w:rsidR="005F7FD0" w:rsidRPr="00657B8C" w:rsidRDefault="005F7FD0" w:rsidP="00231B58">
      <w:pPr>
        <w:pStyle w:val="aa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414"/>
        <w:jc w:val="both"/>
        <w:rPr>
          <w:rFonts w:ascii="Times New Roman" w:hAnsi="Times New Roman" w:cs="Times New Roman"/>
          <w:sz w:val="28"/>
          <w:szCs w:val="28"/>
        </w:rPr>
      </w:pPr>
      <w:r w:rsidRPr="00657B8C">
        <w:rPr>
          <w:rFonts w:ascii="Times New Roman" w:hAnsi="Times New Roman" w:cs="Times New Roman"/>
          <w:b/>
          <w:sz w:val="28"/>
          <w:szCs w:val="28"/>
        </w:rPr>
        <w:t>Ткачева Г.</w:t>
      </w:r>
      <w:r w:rsidRPr="00657B8C">
        <w:rPr>
          <w:rFonts w:ascii="Times New Roman" w:eastAsia="TimesNewRomanPSMT" w:hAnsi="Times New Roman" w:cs="Times New Roman"/>
          <w:sz w:val="28"/>
          <w:szCs w:val="28"/>
        </w:rPr>
        <w:t xml:space="preserve">А. Нормированное социальное снабжение дальневосточников в 1941-1945 гг. // Войны и военные конфликты ХХ в. в </w:t>
      </w:r>
      <w:r w:rsidRPr="00657B8C">
        <w:rPr>
          <w:rFonts w:ascii="Times New Roman" w:eastAsia="TimesNewRomanPSMT" w:hAnsi="Times New Roman" w:cs="Times New Roman"/>
          <w:sz w:val="28"/>
          <w:szCs w:val="28"/>
        </w:rPr>
        <w:lastRenderedPageBreak/>
        <w:t xml:space="preserve">судьбах дальневосточников. Выпуск 4. Дальний Восток в 1939-1945 гг.: Человек. Общество. Государство. сб. науч. ст./ науч. ред. Г.А. Ткачева – Хабаровск: Хабаровский краевой музей имени Н.И. Гродекова, 2020. – 194 с. </w:t>
      </w:r>
      <w:r w:rsidRPr="00657B8C">
        <w:rPr>
          <w:rFonts w:ascii="Times New Roman" w:hAnsi="Times New Roman" w:cs="Times New Roman"/>
          <w:sz w:val="28"/>
          <w:szCs w:val="28"/>
        </w:rPr>
        <w:t>С. 48-56.</w:t>
      </w:r>
    </w:p>
    <w:p w14:paraId="06897DA0" w14:textId="77777777" w:rsidR="00FB52B1" w:rsidRPr="00657B8C" w:rsidRDefault="00FB52B1" w:rsidP="00231B58">
      <w:pPr>
        <w:pStyle w:val="a6"/>
        <w:numPr>
          <w:ilvl w:val="0"/>
          <w:numId w:val="12"/>
        </w:numPr>
        <w:ind w:left="0" w:firstLine="414"/>
        <w:rPr>
          <w:b/>
          <w:bCs w:val="0"/>
          <w:iCs/>
          <w:sz w:val="28"/>
          <w:szCs w:val="28"/>
        </w:rPr>
      </w:pPr>
      <w:r w:rsidRPr="00657B8C">
        <w:rPr>
          <w:b/>
          <w:sz w:val="28"/>
          <w:szCs w:val="28"/>
        </w:rPr>
        <w:t>Ткачева Г.А.</w:t>
      </w:r>
      <w:r w:rsidRPr="00657B8C">
        <w:rPr>
          <w:sz w:val="28"/>
          <w:szCs w:val="28"/>
        </w:rPr>
        <w:t xml:space="preserve"> Война на востоке: Дальневосточный регион в 1945 г.// </w:t>
      </w:r>
      <w:r w:rsidRPr="00657B8C">
        <w:rPr>
          <w:b/>
          <w:sz w:val="28"/>
          <w:szCs w:val="28"/>
        </w:rPr>
        <w:t xml:space="preserve">Гуманитарные чтения </w:t>
      </w:r>
      <w:r w:rsidRPr="00657B8C">
        <w:rPr>
          <w:sz w:val="28"/>
          <w:szCs w:val="28"/>
        </w:rPr>
        <w:t xml:space="preserve">: сборник статей. Выпуск 2 / </w:t>
      </w:r>
      <w:proofErr w:type="spellStart"/>
      <w:r w:rsidRPr="00657B8C">
        <w:rPr>
          <w:sz w:val="28"/>
          <w:szCs w:val="28"/>
        </w:rPr>
        <w:t>редкол</w:t>
      </w:r>
      <w:proofErr w:type="spellEnd"/>
      <w:r w:rsidRPr="00657B8C">
        <w:rPr>
          <w:sz w:val="28"/>
          <w:szCs w:val="28"/>
        </w:rPr>
        <w:t xml:space="preserve">. : А.В. </w:t>
      </w:r>
      <w:proofErr w:type="spellStart"/>
      <w:r w:rsidRPr="00657B8C">
        <w:rPr>
          <w:sz w:val="28"/>
          <w:szCs w:val="28"/>
        </w:rPr>
        <w:t>Милежик</w:t>
      </w:r>
      <w:proofErr w:type="spellEnd"/>
      <w:r w:rsidRPr="00657B8C">
        <w:rPr>
          <w:sz w:val="28"/>
          <w:szCs w:val="28"/>
        </w:rPr>
        <w:t xml:space="preserve"> (отв. ред.), Н.А. Шабельникова, А.В. Усов, З.В. Якимова. – Владивосток : Изд-во </w:t>
      </w:r>
      <w:proofErr w:type="spellStart"/>
      <w:r w:rsidRPr="00657B8C">
        <w:rPr>
          <w:sz w:val="28"/>
          <w:szCs w:val="28"/>
        </w:rPr>
        <w:t>Дальневост</w:t>
      </w:r>
      <w:proofErr w:type="spellEnd"/>
      <w:r w:rsidRPr="00657B8C">
        <w:rPr>
          <w:sz w:val="28"/>
          <w:szCs w:val="28"/>
        </w:rPr>
        <w:t xml:space="preserve">. федерал. ун-та, 2021. – 1 CD-ROM ; [344 с.]. – </w:t>
      </w:r>
      <w:proofErr w:type="spellStart"/>
      <w:r w:rsidRPr="00657B8C">
        <w:rPr>
          <w:sz w:val="28"/>
          <w:szCs w:val="28"/>
        </w:rPr>
        <w:t>Загл</w:t>
      </w:r>
      <w:proofErr w:type="spellEnd"/>
      <w:r w:rsidRPr="00657B8C">
        <w:rPr>
          <w:sz w:val="28"/>
          <w:szCs w:val="28"/>
        </w:rPr>
        <w:t xml:space="preserve">. с титул. </w:t>
      </w:r>
      <w:proofErr w:type="spellStart"/>
      <w:r w:rsidRPr="00657B8C">
        <w:rPr>
          <w:sz w:val="28"/>
          <w:szCs w:val="28"/>
        </w:rPr>
        <w:t>экр</w:t>
      </w:r>
      <w:proofErr w:type="spellEnd"/>
      <w:r w:rsidRPr="00657B8C">
        <w:rPr>
          <w:sz w:val="28"/>
          <w:szCs w:val="28"/>
        </w:rPr>
        <w:t>. – ISBN 978-5-7444-5016-8 . – DOI dx.doi.org/10.24866/7444-5016-8. – Текст. Изображения : электронные. С. 100—110.</w:t>
      </w:r>
      <w:r w:rsidRPr="00657B8C">
        <w:rPr>
          <w:b/>
          <w:bCs w:val="0"/>
          <w:iCs/>
          <w:sz w:val="28"/>
          <w:szCs w:val="28"/>
        </w:rPr>
        <w:t xml:space="preserve"> </w:t>
      </w:r>
    </w:p>
    <w:p w14:paraId="63A50B5C" w14:textId="77777777" w:rsidR="00FB52B1" w:rsidRPr="00657B8C" w:rsidRDefault="00FB52B1" w:rsidP="00231B58">
      <w:pPr>
        <w:pStyle w:val="a6"/>
        <w:numPr>
          <w:ilvl w:val="0"/>
          <w:numId w:val="12"/>
        </w:numPr>
        <w:ind w:left="0" w:firstLine="414"/>
        <w:rPr>
          <w:rFonts w:eastAsia="TimesNewRomanPSMT"/>
          <w:sz w:val="28"/>
          <w:szCs w:val="28"/>
        </w:rPr>
      </w:pPr>
      <w:r w:rsidRPr="00657B8C">
        <w:rPr>
          <w:b/>
          <w:iCs/>
          <w:sz w:val="28"/>
          <w:szCs w:val="28"/>
        </w:rPr>
        <w:t>Ткачева Г.А.</w:t>
      </w:r>
      <w:r w:rsidRPr="00657B8C">
        <w:rPr>
          <w:rFonts w:eastAsia="Petersburg-Regular"/>
          <w:sz w:val="28"/>
          <w:szCs w:val="28"/>
        </w:rPr>
        <w:t xml:space="preserve"> Дальневосточные рубежи в обеспечении обороноспособности СССР накануне Великой Отечественной войны 1941—1945 гг.// </w:t>
      </w:r>
      <w:r w:rsidRPr="00657B8C">
        <w:rPr>
          <w:b/>
          <w:sz w:val="28"/>
          <w:szCs w:val="28"/>
        </w:rPr>
        <w:t xml:space="preserve">1941 год. Страна в огне : </w:t>
      </w:r>
      <w:r w:rsidRPr="00657B8C">
        <w:rPr>
          <w:rFonts w:eastAsia="Petersburg-Regular"/>
          <w:sz w:val="28"/>
          <w:szCs w:val="28"/>
        </w:rPr>
        <w:t>Сборник статей / под ред. Ю. А. Никифорова. — М. ; СПб. : Нестор-История, 2021. — 504 с. — (Серия Библиотека Российского военно-исторического общества</w:t>
      </w:r>
      <w:r w:rsidRPr="00657B8C">
        <w:rPr>
          <w:rFonts w:ascii="Cambria Math" w:eastAsia="Petersburg-Regular" w:hAnsi="Cambria Math"/>
          <w:sz w:val="28"/>
          <w:szCs w:val="28"/>
        </w:rPr>
        <w:t>≫</w:t>
      </w:r>
      <w:r w:rsidRPr="00657B8C">
        <w:rPr>
          <w:rFonts w:eastAsia="Petersburg-Regular"/>
          <w:sz w:val="28"/>
          <w:szCs w:val="28"/>
        </w:rPr>
        <w:t>). ISBN 978-5-4469-1911-6 С. 317-332</w:t>
      </w:r>
      <w:r w:rsidRPr="00657B8C">
        <w:rPr>
          <w:rFonts w:eastAsia="TimesNewRomanPSMT"/>
          <w:sz w:val="28"/>
          <w:szCs w:val="28"/>
        </w:rPr>
        <w:t xml:space="preserve"> </w:t>
      </w:r>
    </w:p>
    <w:p w14:paraId="4DB1B704" w14:textId="77777777" w:rsidR="00FB52B1" w:rsidRPr="00657B8C" w:rsidRDefault="00FB52B1" w:rsidP="00231B58">
      <w:pPr>
        <w:pStyle w:val="a6"/>
        <w:numPr>
          <w:ilvl w:val="0"/>
          <w:numId w:val="12"/>
        </w:numPr>
        <w:ind w:left="0" w:firstLine="414"/>
        <w:rPr>
          <w:rStyle w:val="fontstyle21"/>
          <w:rFonts w:ascii="Times New Roman" w:hAnsi="Times New Roman"/>
          <w:sz w:val="28"/>
          <w:szCs w:val="28"/>
        </w:rPr>
      </w:pPr>
      <w:r w:rsidRPr="00657B8C">
        <w:rPr>
          <w:rFonts w:eastAsia="TimesNewRomanPSMT"/>
          <w:b/>
          <w:sz w:val="28"/>
          <w:szCs w:val="28"/>
        </w:rPr>
        <w:t>Ткачева Г.А.</w:t>
      </w:r>
      <w:r w:rsidRPr="00657B8C">
        <w:rPr>
          <w:rFonts w:eastAsia="TimesNewRomanPSMT"/>
          <w:sz w:val="28"/>
          <w:szCs w:val="28"/>
        </w:rPr>
        <w:t xml:space="preserve"> Мобилизационный потенциал Сахалинской области в годы Великой Отечественной войны (1941—1945). // Сахалинская область в годы Великой Отечественной войны. 1941-1945 гг.  Сб. документов и материалов / М-во культуры и архивного дела Сахалинской обл., ГБУ «Гос. ист. архив Сахалин. обл. Состав.: Отв. ред. М.В. </w:t>
      </w:r>
      <w:proofErr w:type="spellStart"/>
      <w:r w:rsidRPr="00657B8C">
        <w:rPr>
          <w:rFonts w:eastAsia="TimesNewRomanPSMT"/>
          <w:sz w:val="28"/>
          <w:szCs w:val="28"/>
        </w:rPr>
        <w:t>Гридяева</w:t>
      </w:r>
      <w:proofErr w:type="spellEnd"/>
      <w:r w:rsidRPr="00657B8C">
        <w:rPr>
          <w:rFonts w:eastAsia="TimesNewRomanPSMT"/>
          <w:sz w:val="28"/>
          <w:szCs w:val="28"/>
        </w:rPr>
        <w:t xml:space="preserve">, А.В. Исайкина, А.Н. Ким, Ким Чан ОК, Н.Е. </w:t>
      </w:r>
      <w:proofErr w:type="spellStart"/>
      <w:r w:rsidRPr="00657B8C">
        <w:rPr>
          <w:rFonts w:eastAsia="TimesNewRomanPSMT"/>
          <w:sz w:val="28"/>
          <w:szCs w:val="28"/>
        </w:rPr>
        <w:t>Кроча</w:t>
      </w:r>
      <w:proofErr w:type="spellEnd"/>
      <w:r w:rsidRPr="00657B8C">
        <w:rPr>
          <w:rFonts w:eastAsia="TimesNewRomanPSMT"/>
          <w:sz w:val="28"/>
          <w:szCs w:val="28"/>
        </w:rPr>
        <w:t xml:space="preserve">, Е.В. Ясенева, </w:t>
      </w:r>
      <w:proofErr w:type="spellStart"/>
      <w:r w:rsidRPr="00657B8C">
        <w:rPr>
          <w:rFonts w:eastAsia="TimesNewRomanPSMT"/>
          <w:sz w:val="28"/>
          <w:szCs w:val="28"/>
        </w:rPr>
        <w:t>редкол</w:t>
      </w:r>
      <w:proofErr w:type="spellEnd"/>
      <w:r w:rsidRPr="00657B8C">
        <w:rPr>
          <w:rFonts w:eastAsia="TimesNewRomanPSMT"/>
          <w:sz w:val="28"/>
          <w:szCs w:val="28"/>
        </w:rPr>
        <w:t xml:space="preserve">. Н.В. Лаврик, С.А. </w:t>
      </w:r>
      <w:proofErr w:type="spellStart"/>
      <w:r w:rsidRPr="00657B8C">
        <w:rPr>
          <w:rFonts w:eastAsia="TimesNewRomanPSMT"/>
          <w:sz w:val="28"/>
          <w:szCs w:val="28"/>
        </w:rPr>
        <w:t>Чарочкин</w:t>
      </w:r>
      <w:proofErr w:type="spellEnd"/>
      <w:r w:rsidRPr="00657B8C">
        <w:rPr>
          <w:rFonts w:eastAsia="TimesNewRomanPSMT"/>
          <w:sz w:val="28"/>
          <w:szCs w:val="28"/>
        </w:rPr>
        <w:t xml:space="preserve">, Н.В. Ли; </w:t>
      </w:r>
      <w:proofErr w:type="spellStart"/>
      <w:r w:rsidRPr="00657B8C">
        <w:rPr>
          <w:rFonts w:eastAsia="TimesNewRomanPSMT"/>
          <w:sz w:val="28"/>
          <w:szCs w:val="28"/>
        </w:rPr>
        <w:t>рец</w:t>
      </w:r>
      <w:proofErr w:type="spellEnd"/>
      <w:r w:rsidRPr="00657B8C">
        <w:rPr>
          <w:rFonts w:eastAsia="TimesNewRomanPSMT"/>
          <w:sz w:val="28"/>
          <w:szCs w:val="28"/>
        </w:rPr>
        <w:t>. Е.Н. Лисицина, В.В. Щеглов. – Владивосток: ОАО «ИПК «</w:t>
      </w:r>
      <w:proofErr w:type="spellStart"/>
      <w:r w:rsidRPr="00657B8C">
        <w:rPr>
          <w:rFonts w:eastAsia="TimesNewRomanPSMT"/>
          <w:sz w:val="28"/>
          <w:szCs w:val="28"/>
        </w:rPr>
        <w:t>Дальпрес</w:t>
      </w:r>
      <w:proofErr w:type="spellEnd"/>
      <w:r w:rsidRPr="00657B8C">
        <w:rPr>
          <w:rFonts w:eastAsia="TimesNewRomanPSMT"/>
          <w:sz w:val="28"/>
          <w:szCs w:val="28"/>
        </w:rPr>
        <w:t>», 2020. — 528 с.</w:t>
      </w:r>
      <w:r w:rsidRPr="00657B8C">
        <w:rPr>
          <w:rStyle w:val="fontstyle21"/>
          <w:rFonts w:ascii="Times New Roman" w:hAnsi="Times New Roman"/>
          <w:sz w:val="28"/>
          <w:szCs w:val="28"/>
        </w:rPr>
        <w:t xml:space="preserve"> С. 9—19.</w:t>
      </w:r>
    </w:p>
    <w:p w14:paraId="35C6F230" w14:textId="77777777" w:rsidR="00FB52B1" w:rsidRPr="00657B8C" w:rsidRDefault="00FB52B1" w:rsidP="00231B58">
      <w:pPr>
        <w:pStyle w:val="a6"/>
        <w:numPr>
          <w:ilvl w:val="0"/>
          <w:numId w:val="12"/>
        </w:numPr>
        <w:ind w:left="0" w:firstLine="414"/>
        <w:rPr>
          <w:sz w:val="28"/>
          <w:szCs w:val="28"/>
        </w:rPr>
      </w:pPr>
      <w:r w:rsidRPr="00657B8C">
        <w:rPr>
          <w:rStyle w:val="A80"/>
          <w:b/>
          <w:bCs w:val="0"/>
          <w:sz w:val="28"/>
          <w:szCs w:val="28"/>
        </w:rPr>
        <w:t xml:space="preserve">Ткачева Г. А. </w:t>
      </w:r>
      <w:r w:rsidRPr="00657B8C">
        <w:rPr>
          <w:rStyle w:val="A80"/>
          <w:sz w:val="28"/>
          <w:szCs w:val="28"/>
        </w:rPr>
        <w:t xml:space="preserve">Дальний Восток СССР в годы Второй мировой войны (1939–1945) </w:t>
      </w:r>
      <w:r w:rsidRPr="00657B8C">
        <w:rPr>
          <w:rFonts w:eastAsia="TimesNewRomanPSMT"/>
          <w:b/>
          <w:sz w:val="28"/>
          <w:szCs w:val="28"/>
        </w:rPr>
        <w:t xml:space="preserve">// </w:t>
      </w:r>
      <w:r w:rsidRPr="00657B8C">
        <w:rPr>
          <w:color w:val="000000"/>
          <w:sz w:val="28"/>
          <w:szCs w:val="28"/>
        </w:rPr>
        <w:t xml:space="preserve">Уроки Второй мировой войны и современность : материалы III международной научной конференции, посвященной 75-летию окончания Второй мировой войны, Южно-Сахалинск, 2 сентября 2020 г. / Правительство Сахалинской области, Министерство культуры и архивного дела Сахалинской области, Государственный исторический архив Сахалинской области ; сост.: М.В. </w:t>
      </w:r>
      <w:proofErr w:type="spellStart"/>
      <w:r w:rsidRPr="00657B8C">
        <w:rPr>
          <w:color w:val="000000"/>
          <w:sz w:val="28"/>
          <w:szCs w:val="28"/>
        </w:rPr>
        <w:t>Гридяева</w:t>
      </w:r>
      <w:proofErr w:type="spellEnd"/>
      <w:r w:rsidRPr="00657B8C">
        <w:rPr>
          <w:color w:val="000000"/>
          <w:sz w:val="28"/>
          <w:szCs w:val="28"/>
        </w:rPr>
        <w:t xml:space="preserve">, Ким Чан Ок, Н. Е. </w:t>
      </w:r>
      <w:proofErr w:type="spellStart"/>
      <w:r w:rsidRPr="00657B8C">
        <w:rPr>
          <w:color w:val="000000"/>
          <w:sz w:val="28"/>
          <w:szCs w:val="28"/>
        </w:rPr>
        <w:t>Кроча</w:t>
      </w:r>
      <w:proofErr w:type="spellEnd"/>
      <w:r w:rsidRPr="00657B8C">
        <w:rPr>
          <w:color w:val="000000"/>
          <w:sz w:val="28"/>
          <w:szCs w:val="28"/>
        </w:rPr>
        <w:t xml:space="preserve"> ; </w:t>
      </w:r>
      <w:proofErr w:type="spellStart"/>
      <w:r w:rsidRPr="00657B8C">
        <w:rPr>
          <w:color w:val="000000"/>
          <w:sz w:val="28"/>
          <w:szCs w:val="28"/>
        </w:rPr>
        <w:t>редкол</w:t>
      </w:r>
      <w:proofErr w:type="spellEnd"/>
      <w:r w:rsidRPr="00657B8C">
        <w:rPr>
          <w:color w:val="000000"/>
          <w:sz w:val="28"/>
          <w:szCs w:val="28"/>
        </w:rPr>
        <w:t xml:space="preserve">.: С.А. </w:t>
      </w:r>
      <w:proofErr w:type="spellStart"/>
      <w:r w:rsidRPr="00657B8C">
        <w:rPr>
          <w:color w:val="000000"/>
          <w:sz w:val="28"/>
          <w:szCs w:val="28"/>
        </w:rPr>
        <w:t>Чарочкин</w:t>
      </w:r>
      <w:proofErr w:type="spellEnd"/>
      <w:r w:rsidRPr="00657B8C">
        <w:rPr>
          <w:color w:val="000000"/>
          <w:sz w:val="28"/>
          <w:szCs w:val="28"/>
        </w:rPr>
        <w:t xml:space="preserve">, Н.В. Ли. – Южно-Сахалинск ; Владивосток : </w:t>
      </w:r>
      <w:proofErr w:type="spellStart"/>
      <w:r w:rsidRPr="00657B8C">
        <w:rPr>
          <w:color w:val="000000"/>
          <w:sz w:val="28"/>
          <w:szCs w:val="28"/>
        </w:rPr>
        <w:t>Дальпресс</w:t>
      </w:r>
      <w:proofErr w:type="spellEnd"/>
      <w:r w:rsidRPr="00657B8C">
        <w:rPr>
          <w:color w:val="000000"/>
          <w:sz w:val="28"/>
          <w:szCs w:val="28"/>
        </w:rPr>
        <w:t>, 2021. – 344 с. ISBN 978-5-7311-0537-8 С. 61—75.</w:t>
      </w:r>
    </w:p>
    <w:p w14:paraId="2C45FE32" w14:textId="77777777" w:rsidR="00FB52B1" w:rsidRPr="00657B8C" w:rsidRDefault="00FB52B1" w:rsidP="00231B58">
      <w:pPr>
        <w:pStyle w:val="2"/>
        <w:widowControl w:val="0"/>
        <w:numPr>
          <w:ilvl w:val="0"/>
          <w:numId w:val="12"/>
        </w:numPr>
        <w:spacing w:after="0" w:line="240" w:lineRule="auto"/>
        <w:ind w:left="0" w:firstLine="414"/>
        <w:rPr>
          <w:sz w:val="28"/>
          <w:szCs w:val="28"/>
        </w:rPr>
      </w:pPr>
      <w:r w:rsidRPr="00E425DF">
        <w:rPr>
          <w:b/>
          <w:sz w:val="28"/>
          <w:szCs w:val="28"/>
        </w:rPr>
        <w:t>Ткачева Г.А.</w:t>
      </w:r>
      <w:r w:rsidRPr="00657B8C">
        <w:rPr>
          <w:sz w:val="28"/>
          <w:szCs w:val="28"/>
        </w:rPr>
        <w:t xml:space="preserve"> Кадровый потенциал морского транспорта Дальнего Востока СССР в 1941—1945 гг.// Гуманитарные чтения : сборник статей Всероссийской научно-практической конференции, посвященной 75-летию Великой Победы (Владивосток, 31 октября 2019 г.) / </w:t>
      </w:r>
      <w:proofErr w:type="spellStart"/>
      <w:r w:rsidRPr="00657B8C">
        <w:rPr>
          <w:sz w:val="28"/>
          <w:szCs w:val="28"/>
        </w:rPr>
        <w:t>редкол</w:t>
      </w:r>
      <w:proofErr w:type="spellEnd"/>
      <w:r w:rsidRPr="00657B8C">
        <w:rPr>
          <w:sz w:val="28"/>
          <w:szCs w:val="28"/>
        </w:rPr>
        <w:t xml:space="preserve">. : В.В. Некрытый (председатель), М.В. Жерновой (отв. ред.), Н.А. Шабельникова, А.В. </w:t>
      </w:r>
      <w:proofErr w:type="spellStart"/>
      <w:r w:rsidRPr="00657B8C">
        <w:rPr>
          <w:sz w:val="28"/>
          <w:szCs w:val="28"/>
        </w:rPr>
        <w:t>Милежик</w:t>
      </w:r>
      <w:proofErr w:type="spellEnd"/>
      <w:r w:rsidRPr="00657B8C">
        <w:rPr>
          <w:sz w:val="28"/>
          <w:szCs w:val="28"/>
        </w:rPr>
        <w:t xml:space="preserve">, А.В. Усов. – Владивосток : Изд-во </w:t>
      </w:r>
      <w:proofErr w:type="spellStart"/>
      <w:r w:rsidRPr="00657B8C">
        <w:rPr>
          <w:sz w:val="28"/>
          <w:szCs w:val="28"/>
        </w:rPr>
        <w:t>Дальневост</w:t>
      </w:r>
      <w:proofErr w:type="spellEnd"/>
      <w:r w:rsidRPr="00657B8C">
        <w:rPr>
          <w:sz w:val="28"/>
          <w:szCs w:val="28"/>
        </w:rPr>
        <w:t>. федерал. ун-та, 2020. – 1 CD-ROM ; [385 с.]. –Текст. Изображения : электронные.  385 с. — С. 145-154.</w:t>
      </w:r>
    </w:p>
    <w:p w14:paraId="14358714" w14:textId="77777777" w:rsidR="00FB52B1" w:rsidRPr="00657B8C" w:rsidRDefault="00FB52B1" w:rsidP="00231B58">
      <w:pPr>
        <w:pStyle w:val="2"/>
        <w:widowControl w:val="0"/>
        <w:numPr>
          <w:ilvl w:val="0"/>
          <w:numId w:val="12"/>
        </w:numPr>
        <w:spacing w:after="0" w:line="240" w:lineRule="auto"/>
        <w:ind w:left="0" w:firstLine="414"/>
        <w:rPr>
          <w:sz w:val="28"/>
          <w:szCs w:val="28"/>
        </w:rPr>
      </w:pPr>
      <w:r w:rsidRPr="00E425DF">
        <w:rPr>
          <w:b/>
          <w:sz w:val="28"/>
          <w:szCs w:val="28"/>
        </w:rPr>
        <w:t>Ткачева Г.А</w:t>
      </w:r>
      <w:r w:rsidRPr="00657B8C">
        <w:rPr>
          <w:b/>
          <w:i/>
          <w:sz w:val="28"/>
          <w:szCs w:val="28"/>
        </w:rPr>
        <w:t>.</w:t>
      </w:r>
      <w:r w:rsidRPr="00657B8C">
        <w:rPr>
          <w:sz w:val="28"/>
          <w:szCs w:val="28"/>
        </w:rPr>
        <w:t xml:space="preserve"> Историческая память: Патриотизм дальневосточников в годы Великой Отечественной войны 1941–1945 гг. </w:t>
      </w:r>
      <w:proofErr w:type="spellStart"/>
      <w:r w:rsidRPr="00657B8C">
        <w:rPr>
          <w:sz w:val="28"/>
          <w:szCs w:val="28"/>
        </w:rPr>
        <w:t>Galina</w:t>
      </w:r>
      <w:proofErr w:type="spellEnd"/>
      <w:r w:rsidRPr="00657B8C">
        <w:rPr>
          <w:sz w:val="28"/>
          <w:szCs w:val="28"/>
        </w:rPr>
        <w:t xml:space="preserve"> A. </w:t>
      </w:r>
      <w:proofErr w:type="spellStart"/>
      <w:r w:rsidRPr="00657B8C">
        <w:rPr>
          <w:sz w:val="28"/>
          <w:szCs w:val="28"/>
        </w:rPr>
        <w:t>Tkacheva</w:t>
      </w:r>
      <w:proofErr w:type="spellEnd"/>
      <w:r w:rsidRPr="00657B8C">
        <w:rPr>
          <w:sz w:val="28"/>
          <w:szCs w:val="28"/>
        </w:rPr>
        <w:t xml:space="preserve">. </w:t>
      </w:r>
      <w:proofErr w:type="spellStart"/>
      <w:r w:rsidRPr="00657B8C">
        <w:rPr>
          <w:sz w:val="28"/>
          <w:szCs w:val="28"/>
        </w:rPr>
        <w:t>Historical</w:t>
      </w:r>
      <w:proofErr w:type="spellEnd"/>
      <w:r w:rsidRPr="00657B8C">
        <w:rPr>
          <w:sz w:val="28"/>
          <w:szCs w:val="28"/>
        </w:rPr>
        <w:t xml:space="preserve"> </w:t>
      </w:r>
      <w:proofErr w:type="spellStart"/>
      <w:r w:rsidRPr="00657B8C">
        <w:rPr>
          <w:sz w:val="28"/>
          <w:szCs w:val="28"/>
        </w:rPr>
        <w:t>memory</w:t>
      </w:r>
      <w:proofErr w:type="spellEnd"/>
      <w:r w:rsidRPr="00657B8C">
        <w:rPr>
          <w:sz w:val="28"/>
          <w:szCs w:val="28"/>
        </w:rPr>
        <w:t xml:space="preserve">: Far East </w:t>
      </w:r>
      <w:proofErr w:type="spellStart"/>
      <w:r w:rsidRPr="00657B8C">
        <w:rPr>
          <w:sz w:val="28"/>
          <w:szCs w:val="28"/>
        </w:rPr>
        <w:t>patriotism</w:t>
      </w:r>
      <w:proofErr w:type="spellEnd"/>
      <w:r w:rsidRPr="00657B8C">
        <w:rPr>
          <w:sz w:val="28"/>
          <w:szCs w:val="28"/>
        </w:rPr>
        <w:t xml:space="preserve"> In </w:t>
      </w:r>
      <w:proofErr w:type="spellStart"/>
      <w:r w:rsidRPr="00657B8C">
        <w:rPr>
          <w:sz w:val="28"/>
          <w:szCs w:val="28"/>
        </w:rPr>
        <w:t>the</w:t>
      </w:r>
      <w:proofErr w:type="spellEnd"/>
      <w:r w:rsidRPr="00657B8C">
        <w:rPr>
          <w:sz w:val="28"/>
          <w:szCs w:val="28"/>
        </w:rPr>
        <w:t xml:space="preserve"> </w:t>
      </w:r>
      <w:proofErr w:type="spellStart"/>
      <w:r w:rsidRPr="00657B8C">
        <w:rPr>
          <w:sz w:val="28"/>
          <w:szCs w:val="28"/>
        </w:rPr>
        <w:t>years</w:t>
      </w:r>
      <w:proofErr w:type="spellEnd"/>
      <w:r w:rsidRPr="00657B8C">
        <w:rPr>
          <w:sz w:val="28"/>
          <w:szCs w:val="28"/>
        </w:rPr>
        <w:t xml:space="preserve"> </w:t>
      </w:r>
      <w:proofErr w:type="spellStart"/>
      <w:r w:rsidRPr="00657B8C">
        <w:rPr>
          <w:sz w:val="28"/>
          <w:szCs w:val="28"/>
        </w:rPr>
        <w:t>of</w:t>
      </w:r>
      <w:proofErr w:type="spellEnd"/>
      <w:r w:rsidRPr="00657B8C">
        <w:rPr>
          <w:sz w:val="28"/>
          <w:szCs w:val="28"/>
        </w:rPr>
        <w:t xml:space="preserve"> </w:t>
      </w:r>
      <w:proofErr w:type="spellStart"/>
      <w:r w:rsidRPr="00657B8C">
        <w:rPr>
          <w:sz w:val="28"/>
          <w:szCs w:val="28"/>
        </w:rPr>
        <w:t>the</w:t>
      </w:r>
      <w:proofErr w:type="spellEnd"/>
      <w:r w:rsidRPr="00657B8C">
        <w:rPr>
          <w:sz w:val="28"/>
          <w:szCs w:val="28"/>
        </w:rPr>
        <w:t xml:space="preserve"> </w:t>
      </w:r>
      <w:proofErr w:type="spellStart"/>
      <w:r w:rsidRPr="00657B8C">
        <w:rPr>
          <w:sz w:val="28"/>
          <w:szCs w:val="28"/>
        </w:rPr>
        <w:t>great</w:t>
      </w:r>
      <w:proofErr w:type="spellEnd"/>
      <w:r w:rsidRPr="00657B8C">
        <w:rPr>
          <w:sz w:val="28"/>
          <w:szCs w:val="28"/>
        </w:rPr>
        <w:t xml:space="preserve"> </w:t>
      </w:r>
      <w:proofErr w:type="spellStart"/>
      <w:r w:rsidRPr="00657B8C">
        <w:rPr>
          <w:sz w:val="28"/>
          <w:szCs w:val="28"/>
        </w:rPr>
        <w:t>Patriotic</w:t>
      </w:r>
      <w:proofErr w:type="spellEnd"/>
      <w:r w:rsidRPr="00657B8C">
        <w:rPr>
          <w:sz w:val="28"/>
          <w:szCs w:val="28"/>
        </w:rPr>
        <w:t xml:space="preserve"> </w:t>
      </w:r>
      <w:proofErr w:type="spellStart"/>
      <w:r w:rsidRPr="00657B8C">
        <w:rPr>
          <w:sz w:val="28"/>
          <w:szCs w:val="28"/>
        </w:rPr>
        <w:t>war</w:t>
      </w:r>
      <w:proofErr w:type="spellEnd"/>
      <w:r w:rsidRPr="00657B8C">
        <w:rPr>
          <w:sz w:val="28"/>
          <w:szCs w:val="28"/>
        </w:rPr>
        <w:t xml:space="preserve"> 1941-</w:t>
      </w:r>
      <w:r w:rsidRPr="00657B8C">
        <w:rPr>
          <w:sz w:val="28"/>
          <w:szCs w:val="28"/>
        </w:rPr>
        <w:lastRenderedPageBreak/>
        <w:t xml:space="preserve">1945// Победа многонационального народа во Второй мировой войне: Материалы </w:t>
      </w:r>
      <w:r w:rsidRPr="00657B8C">
        <w:rPr>
          <w:sz w:val="28"/>
          <w:szCs w:val="28"/>
          <w:lang w:val="en-US"/>
        </w:rPr>
        <w:t>III</w:t>
      </w:r>
      <w:r w:rsidRPr="00657B8C">
        <w:rPr>
          <w:sz w:val="28"/>
          <w:szCs w:val="28"/>
        </w:rPr>
        <w:t xml:space="preserve"> Международной научно-практической онлайн-конференции, Хабаровск, 3—4 сентября 2020 г. / / под ред. В.Н. Тимошенко, А.В. </w:t>
      </w:r>
      <w:proofErr w:type="spellStart"/>
      <w:r w:rsidRPr="00657B8C">
        <w:rPr>
          <w:sz w:val="28"/>
          <w:szCs w:val="28"/>
        </w:rPr>
        <w:t>Пасмурцева</w:t>
      </w:r>
      <w:proofErr w:type="spellEnd"/>
      <w:r w:rsidRPr="00657B8C">
        <w:rPr>
          <w:sz w:val="28"/>
          <w:szCs w:val="28"/>
        </w:rPr>
        <w:t xml:space="preserve">, Е.С. Давыдовой. – Хабаровск: Правительство Хабаровского края; Прессцентр Тихоокеанского гос. ун-та; Краевое государственное бюджетное учреждение культуры «Краевой Дворец Дружбы «Русь», 2020. – 80 с. С. 37—55 (рус., </w:t>
      </w:r>
      <w:proofErr w:type="spellStart"/>
      <w:r w:rsidRPr="00657B8C">
        <w:rPr>
          <w:sz w:val="28"/>
          <w:szCs w:val="28"/>
        </w:rPr>
        <w:t>анг</w:t>
      </w:r>
      <w:proofErr w:type="spellEnd"/>
      <w:r w:rsidRPr="00657B8C">
        <w:rPr>
          <w:sz w:val="28"/>
          <w:szCs w:val="28"/>
        </w:rPr>
        <w:t>. яз).</w:t>
      </w:r>
    </w:p>
    <w:p w14:paraId="648BC59B" w14:textId="77777777" w:rsidR="00FB52B1" w:rsidRPr="00657B8C" w:rsidRDefault="00FB52B1" w:rsidP="00231B58">
      <w:pPr>
        <w:pStyle w:val="a6"/>
        <w:numPr>
          <w:ilvl w:val="0"/>
          <w:numId w:val="12"/>
        </w:numPr>
        <w:ind w:left="0" w:firstLine="414"/>
        <w:rPr>
          <w:sz w:val="28"/>
          <w:szCs w:val="28"/>
        </w:rPr>
      </w:pPr>
      <w:r w:rsidRPr="00657B8C">
        <w:rPr>
          <w:b/>
          <w:sz w:val="28"/>
          <w:szCs w:val="28"/>
        </w:rPr>
        <w:t>Ткачева Г.А.</w:t>
      </w:r>
      <w:r w:rsidRPr="00657B8C">
        <w:rPr>
          <w:sz w:val="28"/>
          <w:szCs w:val="28"/>
        </w:rPr>
        <w:t xml:space="preserve"> Война на Востоке: Дальневосточные рубежи в обеспечении обороноспособности СССР // Хабаровский процесс: историческое значение и современные вызовы: Аналитические материалы </w:t>
      </w:r>
      <w:proofErr w:type="spellStart"/>
      <w:r w:rsidRPr="00657B8C">
        <w:rPr>
          <w:sz w:val="28"/>
          <w:szCs w:val="28"/>
        </w:rPr>
        <w:t>Междунар</w:t>
      </w:r>
      <w:proofErr w:type="spellEnd"/>
      <w:r w:rsidRPr="00657B8C">
        <w:rPr>
          <w:sz w:val="28"/>
          <w:szCs w:val="28"/>
        </w:rPr>
        <w:t xml:space="preserve"> одного научно- практического форума, Хабаровск, 6–7 сентября 2021 г. / Сост. Л. Д. Шаповалова. – М.: Фонд «Историческая память», 2022. – 272 с. ISBN 978-5-9990-0087-3 С. 114-118.</w:t>
      </w:r>
    </w:p>
    <w:p w14:paraId="6128C61D" w14:textId="77777777" w:rsidR="00470741" w:rsidRPr="00657B8C" w:rsidRDefault="00470741" w:rsidP="00231B58">
      <w:pPr>
        <w:pStyle w:val="a6"/>
        <w:numPr>
          <w:ilvl w:val="0"/>
          <w:numId w:val="12"/>
        </w:numPr>
        <w:ind w:left="0" w:firstLine="414"/>
        <w:rPr>
          <w:sz w:val="28"/>
          <w:szCs w:val="28"/>
        </w:rPr>
      </w:pPr>
      <w:r w:rsidRPr="00657B8C">
        <w:rPr>
          <w:b/>
          <w:sz w:val="28"/>
          <w:szCs w:val="28"/>
        </w:rPr>
        <w:t>Ткачева Г.</w:t>
      </w:r>
      <w:r w:rsidRPr="00657B8C">
        <w:rPr>
          <w:sz w:val="28"/>
          <w:szCs w:val="28"/>
        </w:rPr>
        <w:t xml:space="preserve">А. </w:t>
      </w:r>
      <w:r w:rsidRPr="00657B8C">
        <w:rPr>
          <w:rFonts w:eastAsia="Petersburg-Regular"/>
          <w:sz w:val="28"/>
          <w:szCs w:val="28"/>
        </w:rPr>
        <w:t xml:space="preserve">Дальневосточные рубежи в обеспечении обороноспособности СССР накануне Великой Отечественной войны 1941—1945 гг. // </w:t>
      </w:r>
      <w:r w:rsidRPr="00657B8C">
        <w:rPr>
          <w:sz w:val="28"/>
          <w:szCs w:val="28"/>
        </w:rPr>
        <w:t xml:space="preserve">1941 год. Страна в огне : </w:t>
      </w:r>
      <w:r w:rsidRPr="00657B8C">
        <w:rPr>
          <w:rFonts w:eastAsia="Petersburg-Regular"/>
          <w:sz w:val="28"/>
          <w:szCs w:val="28"/>
        </w:rPr>
        <w:t>Сборник статей / под ред. Ю. А. Никифорова. — М. ; СПб. : Нестор-История, 2021. — 504 с. — (Серия Библиотека Российского военно-исторического общества</w:t>
      </w:r>
      <w:r w:rsidRPr="00657B8C">
        <w:rPr>
          <w:rFonts w:ascii="Cambria Math" w:eastAsia="Petersburg-Regular" w:hAnsi="Cambria Math"/>
          <w:sz w:val="28"/>
          <w:szCs w:val="28"/>
        </w:rPr>
        <w:t>≫</w:t>
      </w:r>
      <w:r w:rsidRPr="00657B8C">
        <w:rPr>
          <w:rFonts w:eastAsia="Petersburg-Regular"/>
          <w:sz w:val="28"/>
          <w:szCs w:val="28"/>
        </w:rPr>
        <w:t>). ISBN 978-5-4469-1911-6 С. 317-332</w:t>
      </w:r>
    </w:p>
    <w:p w14:paraId="74453B92" w14:textId="77777777" w:rsidR="00217781" w:rsidRPr="00657B8C" w:rsidRDefault="00217781" w:rsidP="00231B58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414"/>
        <w:rPr>
          <w:rFonts w:eastAsia="TimesNewRomanPSMT"/>
          <w:sz w:val="28"/>
          <w:szCs w:val="28"/>
        </w:rPr>
      </w:pPr>
      <w:r w:rsidRPr="00657B8C">
        <w:rPr>
          <w:b/>
          <w:sz w:val="28"/>
          <w:szCs w:val="28"/>
        </w:rPr>
        <w:t>Ткачева Г.А.</w:t>
      </w:r>
      <w:r w:rsidRPr="00657B8C">
        <w:rPr>
          <w:sz w:val="28"/>
          <w:szCs w:val="28"/>
        </w:rPr>
        <w:t xml:space="preserve"> Историко-идеологический концепт в коммуникативном пространстве  Дальнего Востока СССР 1941—1945 //-</w:t>
      </w:r>
      <w:r w:rsidRPr="00657B8C">
        <w:rPr>
          <w:rFonts w:eastAsia="TimesNewRomanPSMT"/>
          <w:sz w:val="28"/>
          <w:szCs w:val="28"/>
        </w:rPr>
        <w:t xml:space="preserve">Итоги и перспективы развития исторической науки на Дальнем Востоке России (Десятые </w:t>
      </w:r>
      <w:proofErr w:type="spellStart"/>
      <w:r w:rsidRPr="00657B8C">
        <w:rPr>
          <w:rFonts w:eastAsia="TimesNewRomanPSMT"/>
          <w:sz w:val="28"/>
          <w:szCs w:val="28"/>
        </w:rPr>
        <w:t>Крушановские</w:t>
      </w:r>
      <w:proofErr w:type="spellEnd"/>
      <w:r w:rsidRPr="00657B8C">
        <w:rPr>
          <w:rFonts w:eastAsia="TimesNewRomanPSMT"/>
          <w:sz w:val="28"/>
          <w:szCs w:val="28"/>
        </w:rPr>
        <w:t xml:space="preserve"> чтения, 2021 г.)  Владивосток: </w:t>
      </w:r>
      <w:proofErr w:type="spellStart"/>
      <w:r w:rsidRPr="00657B8C">
        <w:rPr>
          <w:rFonts w:eastAsia="TimesNewRomanPSMT"/>
          <w:sz w:val="28"/>
          <w:szCs w:val="28"/>
        </w:rPr>
        <w:t>Дальнаука</w:t>
      </w:r>
      <w:proofErr w:type="spellEnd"/>
      <w:r w:rsidRPr="00657B8C">
        <w:rPr>
          <w:rFonts w:eastAsia="TimesNewRomanPSMT"/>
          <w:sz w:val="28"/>
          <w:szCs w:val="28"/>
        </w:rPr>
        <w:t>, 2021. — 516 с. С. 182-190.</w:t>
      </w:r>
    </w:p>
    <w:p w14:paraId="1F0B459B" w14:textId="77777777" w:rsidR="00FB52B1" w:rsidRPr="00657B8C" w:rsidRDefault="00FB52B1" w:rsidP="00231B58">
      <w:pPr>
        <w:pStyle w:val="a6"/>
        <w:numPr>
          <w:ilvl w:val="0"/>
          <w:numId w:val="12"/>
        </w:numPr>
        <w:autoSpaceDE w:val="0"/>
        <w:autoSpaceDN w:val="0"/>
        <w:adjustRightInd w:val="0"/>
        <w:ind w:left="0" w:firstLine="414"/>
        <w:rPr>
          <w:rFonts w:eastAsia="TimesNewRomanPSMT"/>
          <w:sz w:val="28"/>
          <w:szCs w:val="28"/>
        </w:rPr>
      </w:pPr>
      <w:r w:rsidRPr="00657B8C">
        <w:rPr>
          <w:b/>
          <w:sz w:val="28"/>
          <w:szCs w:val="28"/>
        </w:rPr>
        <w:t>Ткачева Г.А.</w:t>
      </w:r>
      <w:r w:rsidRPr="00657B8C">
        <w:rPr>
          <w:sz w:val="28"/>
          <w:szCs w:val="28"/>
        </w:rPr>
        <w:t xml:space="preserve"> Восточный рубеж. Хасан. Научный дискурс истории военного конфликта. // Хасан. </w:t>
      </w:r>
      <w:r w:rsidRPr="00657B8C">
        <w:rPr>
          <w:rFonts w:eastAsia="TimesNewRomanPSMT"/>
          <w:sz w:val="28"/>
          <w:szCs w:val="28"/>
        </w:rPr>
        <w:t xml:space="preserve">Ключевая точка исторической памяти: материалы Всероссийской научно-практической конференции, посвященной  85-й годовщине боев у оз. Хасан (28—30 сентября 2023 г.). Владивосток. Владивосток: изд-во «Русский остров», 2024. 272 с. С. 39 —51. </w:t>
      </w:r>
    </w:p>
    <w:p w14:paraId="0E79FEA3" w14:textId="77777777" w:rsidR="00BB4201" w:rsidRPr="00657B8C" w:rsidRDefault="00BB4201" w:rsidP="00231B58">
      <w:pPr>
        <w:pStyle w:val="a6"/>
        <w:numPr>
          <w:ilvl w:val="0"/>
          <w:numId w:val="12"/>
        </w:numPr>
        <w:autoSpaceDE w:val="0"/>
        <w:autoSpaceDN w:val="0"/>
        <w:adjustRightInd w:val="0"/>
        <w:ind w:left="0" w:firstLine="414"/>
        <w:rPr>
          <w:rFonts w:eastAsia="TimesNewRomanPSMT"/>
          <w:sz w:val="28"/>
          <w:szCs w:val="28"/>
        </w:rPr>
      </w:pPr>
      <w:r w:rsidRPr="00657B8C">
        <w:rPr>
          <w:b/>
          <w:sz w:val="28"/>
          <w:szCs w:val="28"/>
        </w:rPr>
        <w:t>Ткачева Г.А.</w:t>
      </w:r>
      <w:r w:rsidRPr="00657B8C">
        <w:rPr>
          <w:sz w:val="28"/>
          <w:szCs w:val="28"/>
        </w:rPr>
        <w:t xml:space="preserve"> Без срока давности: Вторая мировая война 1939-1945 гг.</w:t>
      </w:r>
      <w:r w:rsidR="00F15B48" w:rsidRPr="00657B8C">
        <w:rPr>
          <w:sz w:val="28"/>
          <w:szCs w:val="28"/>
        </w:rPr>
        <w:t xml:space="preserve"> </w:t>
      </w:r>
      <w:r w:rsidRPr="00657B8C">
        <w:rPr>
          <w:sz w:val="28"/>
          <w:szCs w:val="28"/>
        </w:rPr>
        <w:t>//</w:t>
      </w:r>
      <w:r w:rsidR="00E425DF">
        <w:rPr>
          <w:sz w:val="28"/>
          <w:szCs w:val="28"/>
        </w:rPr>
        <w:t xml:space="preserve"> </w:t>
      </w:r>
      <w:r w:rsidRPr="00657B8C">
        <w:rPr>
          <w:sz w:val="28"/>
          <w:szCs w:val="28"/>
        </w:rPr>
        <w:t>Победа советского многонационального народа во Второй мировой войне. V Международная научно-практическая конференция – Хабаровск: Хабаровский краевой музей им. Н.И. Гродекова, 2024. – 120 с.</w:t>
      </w:r>
      <w:r w:rsidR="001F462E" w:rsidRPr="00657B8C">
        <w:rPr>
          <w:sz w:val="28"/>
          <w:szCs w:val="28"/>
        </w:rPr>
        <w:t xml:space="preserve"> </w:t>
      </w:r>
      <w:r w:rsidRPr="00657B8C">
        <w:rPr>
          <w:sz w:val="28"/>
          <w:szCs w:val="28"/>
        </w:rPr>
        <w:t>С. 81—94</w:t>
      </w:r>
    </w:p>
    <w:p w14:paraId="792A76F2" w14:textId="77777777" w:rsidR="0095735D" w:rsidRPr="00A83E2D" w:rsidRDefault="0095735D" w:rsidP="00231B58">
      <w:pPr>
        <w:pStyle w:val="Style30"/>
        <w:widowControl/>
        <w:spacing w:line="240" w:lineRule="auto"/>
        <w:jc w:val="both"/>
        <w:rPr>
          <w:sz w:val="28"/>
          <w:szCs w:val="28"/>
        </w:rPr>
      </w:pPr>
    </w:p>
    <w:p w14:paraId="6D2229E8" w14:textId="77777777" w:rsidR="0095735D" w:rsidRPr="00A83E2D" w:rsidRDefault="0095735D" w:rsidP="00231B58">
      <w:pPr>
        <w:pStyle w:val="Style30"/>
        <w:widowControl/>
        <w:spacing w:line="240" w:lineRule="auto"/>
        <w:jc w:val="both"/>
        <w:rPr>
          <w:sz w:val="28"/>
          <w:szCs w:val="28"/>
        </w:rPr>
      </w:pPr>
    </w:p>
    <w:p w14:paraId="52AE9D32" w14:textId="77777777" w:rsidR="0095735D" w:rsidRPr="00231B58" w:rsidRDefault="00C1731D" w:rsidP="00231B58">
      <w:pPr>
        <w:pStyle w:val="Style30"/>
        <w:widowControl/>
        <w:spacing w:line="240" w:lineRule="auto"/>
        <w:jc w:val="center"/>
        <w:rPr>
          <w:b/>
          <w:i/>
          <w:sz w:val="28"/>
          <w:szCs w:val="28"/>
        </w:rPr>
      </w:pPr>
      <w:r w:rsidRPr="00231B58">
        <w:rPr>
          <w:b/>
          <w:i/>
          <w:sz w:val="28"/>
          <w:szCs w:val="28"/>
        </w:rPr>
        <w:t>1.6</w:t>
      </w:r>
      <w:r w:rsidR="0095735D" w:rsidRPr="00231B58">
        <w:rPr>
          <w:b/>
          <w:i/>
          <w:sz w:val="28"/>
          <w:szCs w:val="28"/>
        </w:rPr>
        <w:t>. Другие публикации по вопросам профессиональной деятельности</w:t>
      </w:r>
    </w:p>
    <w:p w14:paraId="0FD16102" w14:textId="77777777" w:rsidR="0095735D" w:rsidRDefault="0095735D" w:rsidP="00231B58">
      <w:pPr>
        <w:pStyle w:val="Style30"/>
        <w:widowControl/>
        <w:spacing w:line="240" w:lineRule="auto"/>
        <w:jc w:val="both"/>
        <w:rPr>
          <w:sz w:val="28"/>
          <w:szCs w:val="28"/>
        </w:rPr>
      </w:pPr>
    </w:p>
    <w:p w14:paraId="6E833508" w14:textId="77777777" w:rsidR="00586DD9" w:rsidRPr="00586DD9" w:rsidRDefault="00586DD9" w:rsidP="00231B58">
      <w:pPr>
        <w:pStyle w:val="a6"/>
        <w:numPr>
          <w:ilvl w:val="0"/>
          <w:numId w:val="11"/>
        </w:num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586DD9">
        <w:rPr>
          <w:b/>
          <w:color w:val="2C2D2E"/>
          <w:sz w:val="28"/>
          <w:szCs w:val="28"/>
          <w:shd w:val="clear" w:color="auto" w:fill="FFFFFF"/>
        </w:rPr>
        <w:t>Ткачева Г.А.</w:t>
      </w:r>
      <w:r w:rsidRPr="00586DD9">
        <w:rPr>
          <w:color w:val="2C2D2E"/>
          <w:sz w:val="28"/>
          <w:szCs w:val="28"/>
          <w:shd w:val="clear" w:color="auto" w:fill="FFFFFF"/>
        </w:rPr>
        <w:t xml:space="preserve"> (в </w:t>
      </w:r>
      <w:proofErr w:type="spellStart"/>
      <w:r w:rsidRPr="00586DD9">
        <w:rPr>
          <w:color w:val="2C2D2E"/>
          <w:sz w:val="28"/>
          <w:szCs w:val="28"/>
          <w:shd w:val="clear" w:color="auto" w:fill="FFFFFF"/>
        </w:rPr>
        <w:t>соавт</w:t>
      </w:r>
      <w:proofErr w:type="spellEnd"/>
      <w:r w:rsidRPr="00586DD9">
        <w:rPr>
          <w:color w:val="2C2D2E"/>
          <w:sz w:val="28"/>
          <w:szCs w:val="28"/>
          <w:shd w:val="clear" w:color="auto" w:fill="FFFFFF"/>
        </w:rPr>
        <w:t>.) Новый очаг напряженности» //</w:t>
      </w:r>
      <w:r w:rsidR="00657B8C">
        <w:rPr>
          <w:color w:val="2C2D2E"/>
          <w:sz w:val="28"/>
          <w:szCs w:val="28"/>
          <w:shd w:val="clear" w:color="auto" w:fill="FFFFFF"/>
        </w:rPr>
        <w:t xml:space="preserve"> </w:t>
      </w:r>
      <w:r w:rsidRPr="00586DD9">
        <w:rPr>
          <w:color w:val="2C2D2E"/>
          <w:sz w:val="28"/>
          <w:szCs w:val="28"/>
          <w:shd w:val="clear" w:color="auto" w:fill="FFFFFF"/>
        </w:rPr>
        <w:t>Воронцово поле. Вестник фонда «История Отечества. 2023. № 4 // </w:t>
      </w:r>
      <w:hyperlink r:id="rId10" w:tgtFrame="_blank" w:history="1">
        <w:r w:rsidRPr="00586DD9">
          <w:rPr>
            <w:rStyle w:val="a9"/>
            <w:color w:val="0563C1"/>
            <w:sz w:val="28"/>
            <w:szCs w:val="28"/>
            <w:shd w:val="clear" w:color="auto" w:fill="FFFFFF"/>
          </w:rPr>
          <w:t>https://vorontsovopole.ru/rubriki/v-vostochnom-izmerenii/novyy-ochag-napryazhyennosti</w:t>
        </w:r>
      </w:hyperlink>
      <w:r>
        <w:rPr>
          <w:color w:val="2C2D2E"/>
          <w:sz w:val="28"/>
          <w:szCs w:val="28"/>
          <w:shd w:val="clear" w:color="auto" w:fill="FFFFFF"/>
        </w:rPr>
        <w:t xml:space="preserve"> </w:t>
      </w:r>
    </w:p>
    <w:p w14:paraId="3A9673A9" w14:textId="77777777" w:rsidR="00586DD9" w:rsidRPr="00A83E2D" w:rsidRDefault="00586DD9" w:rsidP="00231B58">
      <w:pPr>
        <w:pStyle w:val="Style30"/>
        <w:widowControl/>
        <w:spacing w:line="240" w:lineRule="auto"/>
        <w:jc w:val="both"/>
        <w:rPr>
          <w:sz w:val="28"/>
          <w:szCs w:val="28"/>
        </w:rPr>
      </w:pPr>
    </w:p>
    <w:p w14:paraId="38DFE8B2" w14:textId="77777777" w:rsidR="00D36CF6" w:rsidRPr="00D36CF6" w:rsidRDefault="00D36CF6" w:rsidP="00D36CF6">
      <w:pPr>
        <w:pStyle w:val="Style30"/>
        <w:widowControl/>
        <w:spacing w:before="154" w:line="240" w:lineRule="auto"/>
        <w:jc w:val="both"/>
        <w:rPr>
          <w:rStyle w:val="FontStyle47"/>
          <w:sz w:val="28"/>
          <w:szCs w:val="28"/>
        </w:rPr>
      </w:pPr>
      <w:r w:rsidRPr="00D36CF6">
        <w:rPr>
          <w:rStyle w:val="FontStyle47"/>
          <w:sz w:val="28"/>
          <w:szCs w:val="28"/>
        </w:rPr>
        <w:t xml:space="preserve">Ведущий научный сотрудник </w:t>
      </w:r>
      <w:r>
        <w:rPr>
          <w:rStyle w:val="FontStyle47"/>
          <w:sz w:val="28"/>
          <w:szCs w:val="28"/>
        </w:rPr>
        <w:t>__</w:t>
      </w:r>
      <w:r w:rsidRPr="00D36CF6">
        <w:rPr>
          <w:rStyle w:val="FontStyle47"/>
          <w:sz w:val="28"/>
          <w:szCs w:val="28"/>
        </w:rPr>
        <w:t>_______________________ Г.А. Ткачева</w:t>
      </w:r>
    </w:p>
    <w:p w14:paraId="00EEC764" w14:textId="77777777" w:rsidR="00D36CF6" w:rsidRDefault="00D36CF6" w:rsidP="00D36CF6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</w:p>
    <w:p w14:paraId="6363E8D2" w14:textId="77777777" w:rsidR="00D36CF6" w:rsidRPr="00D36CF6" w:rsidRDefault="00D36CF6" w:rsidP="00D36CF6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 w:rsidRPr="00D36CF6">
        <w:rPr>
          <w:rStyle w:val="FontStyle47"/>
          <w:sz w:val="28"/>
          <w:szCs w:val="28"/>
        </w:rPr>
        <w:t>Руководитель структурного подразделения:</w:t>
      </w:r>
      <w:r>
        <w:rPr>
          <w:rStyle w:val="FontStyle47"/>
          <w:sz w:val="28"/>
          <w:szCs w:val="28"/>
        </w:rPr>
        <w:t xml:space="preserve"> </w:t>
      </w:r>
      <w:r w:rsidRPr="00D36CF6">
        <w:rPr>
          <w:rStyle w:val="FontStyle47"/>
          <w:sz w:val="28"/>
          <w:szCs w:val="28"/>
        </w:rPr>
        <w:t>______________А.В. Маклюков</w:t>
      </w:r>
    </w:p>
    <w:p w14:paraId="0AE7A18D" w14:textId="77777777" w:rsidR="00D36CF6" w:rsidRDefault="00D36CF6" w:rsidP="00D36CF6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</w:p>
    <w:p w14:paraId="732D5451" w14:textId="77777777" w:rsidR="0095735D" w:rsidRDefault="0095735D" w:rsidP="0095735D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3</w:t>
      </w:r>
    </w:p>
    <w:p w14:paraId="2D08AD2D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 ЛИЧНОМ УЧАСТИИ НАУЧНОГО РАБОТНИКА В НАУЧНЫХ МЕРОПРИЯТИЯХ</w:t>
      </w:r>
    </w:p>
    <w:p w14:paraId="40E853AA" w14:textId="26C3860B" w:rsidR="00E425DF" w:rsidRDefault="00397E96" w:rsidP="00E425DF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за аттестационный период </w:t>
      </w:r>
      <w:r w:rsidR="00E425DF">
        <w:rPr>
          <w:rStyle w:val="FontStyle44"/>
          <w:sz w:val="28"/>
          <w:szCs w:val="28"/>
        </w:rPr>
        <w:t>с «</w:t>
      </w:r>
      <w:r w:rsidR="00A20AE9">
        <w:rPr>
          <w:rStyle w:val="FontStyle44"/>
          <w:sz w:val="28"/>
          <w:szCs w:val="28"/>
        </w:rPr>
        <w:t>1</w:t>
      </w:r>
      <w:r w:rsidR="00E425DF">
        <w:rPr>
          <w:rStyle w:val="FontStyle44"/>
          <w:sz w:val="28"/>
          <w:szCs w:val="28"/>
        </w:rPr>
        <w:t>» января 2020 г. по «</w:t>
      </w:r>
      <w:r w:rsidR="00A20AE9">
        <w:rPr>
          <w:rStyle w:val="FontStyle44"/>
          <w:sz w:val="28"/>
          <w:szCs w:val="28"/>
        </w:rPr>
        <w:t>31</w:t>
      </w:r>
      <w:r w:rsidR="00E425DF">
        <w:rPr>
          <w:rStyle w:val="FontStyle44"/>
          <w:sz w:val="28"/>
          <w:szCs w:val="28"/>
        </w:rPr>
        <w:t>» декабря 2024 г.</w:t>
      </w:r>
    </w:p>
    <w:p w14:paraId="2BDE8311" w14:textId="77777777" w:rsidR="00397E96" w:rsidRDefault="00397E96" w:rsidP="00E425DF">
      <w:pPr>
        <w:jc w:val="center"/>
        <w:rPr>
          <w:rStyle w:val="FontStyle46"/>
        </w:rPr>
      </w:pPr>
      <w:r>
        <w:rPr>
          <w:rStyle w:val="FontStyle46"/>
        </w:rPr>
        <w:t>Фамилия, имя, отчество научного работника:</w:t>
      </w:r>
    </w:p>
    <w:p w14:paraId="1256E2A5" w14:textId="77777777" w:rsidR="00397E96" w:rsidRDefault="00397E96" w:rsidP="00397E96">
      <w:pPr>
        <w:pStyle w:val="Style9"/>
        <w:widowControl/>
        <w:spacing w:after="245" w:line="240" w:lineRule="auto"/>
        <w:jc w:val="center"/>
        <w:rPr>
          <w:rStyle w:val="FontStyle46"/>
        </w:rPr>
      </w:pPr>
      <w:r>
        <w:rPr>
          <w:rStyle w:val="FontStyle46"/>
          <w:b/>
        </w:rPr>
        <w:t>Ткачева Галина Анатольевна</w:t>
      </w:r>
    </w:p>
    <w:p w14:paraId="2A4181A6" w14:textId="77777777" w:rsidR="00397E96" w:rsidRDefault="00397E96" w:rsidP="00397E96">
      <w:pPr>
        <w:pStyle w:val="Style9"/>
        <w:widowControl/>
        <w:spacing w:after="120" w:line="240" w:lineRule="auto"/>
        <w:jc w:val="center"/>
        <w:rPr>
          <w:rStyle w:val="FontStyle46"/>
        </w:rPr>
      </w:pPr>
      <w:r>
        <w:rPr>
          <w:rStyle w:val="FontStyle46"/>
        </w:rPr>
        <w:t>Структурное подразделение и должность:</w:t>
      </w:r>
    </w:p>
    <w:p w14:paraId="2E178F81" w14:textId="77777777" w:rsidR="00397E96" w:rsidRDefault="00397E96" w:rsidP="00397E96">
      <w:pPr>
        <w:pStyle w:val="Style9"/>
        <w:widowControl/>
        <w:spacing w:after="120" w:line="240" w:lineRule="auto"/>
        <w:jc w:val="center"/>
        <w:rPr>
          <w:b/>
          <w:sz w:val="28"/>
          <w:szCs w:val="28"/>
        </w:rPr>
      </w:pPr>
      <w:r>
        <w:rPr>
          <w:rStyle w:val="FontStyle46"/>
          <w:b/>
          <w:sz w:val="28"/>
          <w:szCs w:val="28"/>
        </w:rPr>
        <w:t>Отдел истории Дальнего Востока России, ведущий научный сотрудник</w:t>
      </w:r>
    </w:p>
    <w:p w14:paraId="58E9054E" w14:textId="77777777" w:rsidR="005D11E6" w:rsidRDefault="005D11E6" w:rsidP="005D11E6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956"/>
        <w:gridCol w:w="1276"/>
        <w:gridCol w:w="1623"/>
        <w:gridCol w:w="2204"/>
        <w:gridCol w:w="1276"/>
        <w:gridCol w:w="1054"/>
      </w:tblGrid>
      <w:tr w:rsidR="0040189A" w:rsidRPr="00AF657E" w14:paraId="706D76B7" w14:textId="77777777" w:rsidTr="00E425DF"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7D5913" w14:textId="77777777" w:rsidR="0040189A" w:rsidRPr="00E425DF" w:rsidRDefault="0040189A" w:rsidP="00E425DF">
            <w:pPr>
              <w:pStyle w:val="Default"/>
              <w:spacing w:line="276" w:lineRule="auto"/>
            </w:pPr>
            <w:r w:rsidRPr="00E425DF">
              <w:t>Вид</w:t>
            </w:r>
            <w:r w:rsidRPr="00E425DF">
              <w:rPr>
                <w:vertAlign w:val="superscript"/>
              </w:rPr>
              <w:t>1)</w:t>
            </w:r>
            <w:r w:rsidRPr="00E425DF">
              <w:t xml:space="preserve"> и наименование (тема) научного мероприятия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CF22A4" w14:textId="77777777" w:rsidR="0040189A" w:rsidRPr="00E425DF" w:rsidRDefault="0040189A" w:rsidP="00E425DF">
            <w:pPr>
              <w:pStyle w:val="Default"/>
              <w:spacing w:line="276" w:lineRule="auto"/>
            </w:pPr>
            <w:r w:rsidRPr="00E425DF">
              <w:t>Статус доклада</w:t>
            </w:r>
            <w:r w:rsidRPr="00E425DF">
              <w:rPr>
                <w:vertAlign w:val="superscript"/>
              </w:rPr>
              <w:t>2)</w:t>
            </w:r>
            <w:r w:rsidRPr="00E425DF">
              <w:t xml:space="preserve"> </w:t>
            </w:r>
          </w:p>
          <w:p w14:paraId="0A70C76C" w14:textId="77777777" w:rsidR="0040189A" w:rsidRPr="00E425DF" w:rsidRDefault="0040189A" w:rsidP="00E425DF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9F258C" w14:textId="77777777" w:rsidR="0040189A" w:rsidRPr="00E425DF" w:rsidRDefault="0040189A" w:rsidP="00E425DF">
            <w:pPr>
              <w:pStyle w:val="Default"/>
              <w:spacing w:line="276" w:lineRule="auto"/>
            </w:pPr>
            <w:r w:rsidRPr="00E425DF">
              <w:t>Уровень мероприятия</w:t>
            </w:r>
            <w:r w:rsidRPr="00E425DF">
              <w:rPr>
                <w:vertAlign w:val="superscript"/>
              </w:rPr>
              <w:t>3)</w:t>
            </w:r>
          </w:p>
          <w:p w14:paraId="2B701EE3" w14:textId="77777777" w:rsidR="0040189A" w:rsidRPr="00E425DF" w:rsidRDefault="0040189A" w:rsidP="00E425DF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5DB8B2" w14:textId="77777777" w:rsidR="0040189A" w:rsidRPr="00E425DF" w:rsidRDefault="0040189A" w:rsidP="00E425DF">
            <w:pPr>
              <w:pStyle w:val="Default"/>
              <w:spacing w:line="276" w:lineRule="auto"/>
            </w:pPr>
            <w:r w:rsidRPr="00E425DF">
              <w:t xml:space="preserve">Тема доклада </w:t>
            </w:r>
          </w:p>
          <w:p w14:paraId="31832A0E" w14:textId="77777777" w:rsidR="0040189A" w:rsidRPr="00E425DF" w:rsidRDefault="0040189A" w:rsidP="00E425DF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F12711" w14:textId="77777777" w:rsidR="0040189A" w:rsidRPr="00E425DF" w:rsidRDefault="0040189A" w:rsidP="00E425DF">
            <w:pPr>
              <w:pStyle w:val="Default"/>
              <w:spacing w:line="276" w:lineRule="auto"/>
            </w:pPr>
            <w:r w:rsidRPr="00E425DF">
              <w:t xml:space="preserve">Дата и место проведения </w:t>
            </w:r>
          </w:p>
          <w:p w14:paraId="317471B2" w14:textId="77777777" w:rsidR="0040189A" w:rsidRPr="00E425DF" w:rsidRDefault="0040189A" w:rsidP="00E425DF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A8E2F" w14:textId="77777777" w:rsidR="0040189A" w:rsidRPr="00E425DF" w:rsidRDefault="0040189A" w:rsidP="00E425DF">
            <w:pPr>
              <w:pStyle w:val="Default"/>
              <w:spacing w:line="276" w:lineRule="auto"/>
            </w:pPr>
            <w:r w:rsidRPr="00E425DF">
              <w:t>Документ, подтверждающий участие</w:t>
            </w:r>
            <w:r w:rsidRPr="00E425DF">
              <w:rPr>
                <w:vertAlign w:val="superscript"/>
              </w:rPr>
              <w:t>4)</w:t>
            </w:r>
          </w:p>
        </w:tc>
      </w:tr>
      <w:tr w:rsidR="0040189A" w:rsidRPr="00AF657E" w14:paraId="70382ACB" w14:textId="77777777" w:rsidTr="00E425D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703BEC" w14:textId="77777777" w:rsidR="0040189A" w:rsidRPr="00E425DF" w:rsidRDefault="0040189A" w:rsidP="0040189A">
            <w:pPr>
              <w:pStyle w:val="a6"/>
              <w:numPr>
                <w:ilvl w:val="0"/>
                <w:numId w:val="18"/>
              </w:numPr>
              <w:ind w:left="5" w:firstLine="11"/>
              <w:rPr>
                <w:lang w:eastAsia="en-US"/>
              </w:rPr>
            </w:pPr>
            <w:r w:rsidRPr="00E425DF">
              <w:t>Годичная сессия. Институт истории, археологии и этнографии народов Дальнего Востока ДВО РАН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B7A6E0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пленарный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89A68F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региональный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C784DB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 xml:space="preserve">Обороноспособность Дальнего Востока в годы </w:t>
            </w:r>
            <w:r w:rsidRPr="00E425DF">
              <w:rPr>
                <w:color w:val="000000"/>
                <w:shd w:val="clear" w:color="auto" w:fill="FFFFFF"/>
              </w:rPr>
              <w:t>Великой Отечественной войны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409547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Владивосток, 8 мая 2020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BCF30" w14:textId="670A26B8" w:rsidR="0040189A" w:rsidRPr="00E425DF" w:rsidRDefault="006D0E74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Отчет о НИР отдела за 2020 г. </w:t>
            </w:r>
          </w:p>
        </w:tc>
      </w:tr>
      <w:tr w:rsidR="0040189A" w:rsidRPr="00AF657E" w14:paraId="41261809" w14:textId="77777777" w:rsidTr="00E425D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CE9D17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 xml:space="preserve">2.« </w:t>
            </w:r>
            <w:r w:rsidRPr="00E425DF">
              <w:rPr>
                <w:lang w:val="en-US"/>
              </w:rPr>
              <w:t>III</w:t>
            </w:r>
            <w:r w:rsidRPr="00E425DF">
              <w:t xml:space="preserve"> международная научная конференция «</w:t>
            </w:r>
            <w:r w:rsidRPr="00E425DF">
              <w:rPr>
                <w:iCs/>
              </w:rPr>
              <w:t>Уроки Второй мировой войны и современность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6D5232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пленарный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F73602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 xml:space="preserve">международный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DFCF82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Дальний Восток СССР в годы Второй мировой войны (1939—1945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286D77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Южно-Сахалинск, 2 сентября 2020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C53C2" w14:textId="27ABD023" w:rsidR="0040189A" w:rsidRPr="00E425DF" w:rsidRDefault="006D0E74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отдела за 2020 г.</w:t>
            </w:r>
          </w:p>
        </w:tc>
      </w:tr>
      <w:tr w:rsidR="0040189A" w:rsidRPr="00AF657E" w14:paraId="0C643014" w14:textId="77777777" w:rsidTr="00E425D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74F3F3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3 Третья международная научно-практическая конференция, посвященная Победе многонационального народа во Второй мировой войне.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BF9395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пленарный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8DA0F4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международный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64AB12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Историческая память: патриотизм дальневосточников в годы Великой Отечественной войны 1941—1945 гг.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03CA1A" w14:textId="59F064A7" w:rsidR="0040189A" w:rsidRPr="00E425DF" w:rsidRDefault="006D0E74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Хабаровск. </w:t>
            </w:r>
            <w:r w:rsidR="0040189A" w:rsidRPr="00E425DF">
              <w:t>4 сентября 2020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D04F6" w14:textId="76523A20" w:rsidR="0040189A" w:rsidRPr="00E425DF" w:rsidRDefault="006D0E74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отдела за 2020 г.</w:t>
            </w:r>
          </w:p>
        </w:tc>
      </w:tr>
      <w:tr w:rsidR="0040189A" w:rsidRPr="00AF657E" w14:paraId="7B39AA7D" w14:textId="77777777" w:rsidTr="00E425D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953984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 xml:space="preserve">4. 75 лет Победы в Великой Отечественной и Второй мировой </w:t>
            </w:r>
            <w:r w:rsidRPr="00E425DF">
              <w:lastRenderedPageBreak/>
              <w:t>войне: уроки истории и современность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CC7D61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lastRenderedPageBreak/>
              <w:t>пленарный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F2D8F7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международная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7A56B2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 xml:space="preserve">Дальневосточное общество в августе-сентябре 1945 г. // Международная </w:t>
            </w:r>
            <w:r w:rsidRPr="00E425DF">
              <w:lastRenderedPageBreak/>
              <w:t>научная конференция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5CB1C5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lastRenderedPageBreak/>
              <w:t>Владивосток, 8 сентября 2020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CBADE" w14:textId="4B8CC733" w:rsidR="0040189A" w:rsidRPr="00E425DF" w:rsidRDefault="006D0E74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отдела за 2020 г.</w:t>
            </w:r>
          </w:p>
        </w:tc>
      </w:tr>
      <w:tr w:rsidR="0040189A" w:rsidRPr="00AF657E" w14:paraId="29298DFF" w14:textId="77777777" w:rsidTr="00E425D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4E876D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 xml:space="preserve"> 5. </w:t>
            </w:r>
            <w:proofErr w:type="spellStart"/>
            <w:r w:rsidRPr="00E425DF">
              <w:t>Крушановские</w:t>
            </w:r>
            <w:proofErr w:type="spellEnd"/>
            <w:r w:rsidRPr="00E425DF">
              <w:t xml:space="preserve"> чтения, Институт истории ДВО РАН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AE50EA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секция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6305A4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региональная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DC15E2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Историко-идеологический концепт в коммуникативном пространстве Дальнего Востока СССР 1941—1945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404682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Владивосток, 1 июня 2021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DC709" w14:textId="2D36FD66" w:rsidR="0040189A" w:rsidRPr="00E425DF" w:rsidRDefault="006D0E74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отдела за 202</w:t>
            </w:r>
            <w:r>
              <w:t>1</w:t>
            </w:r>
            <w:r>
              <w:t xml:space="preserve"> г.</w:t>
            </w:r>
          </w:p>
        </w:tc>
      </w:tr>
      <w:tr w:rsidR="0040189A" w:rsidRPr="00AF657E" w14:paraId="36521D8E" w14:textId="77777777" w:rsidTr="00E425D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392E81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6. Хабаровский процесс. Историческое значение и современные вызовы.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B9CD8D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секция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0F6705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 xml:space="preserve">международная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F031FC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Война на востоке. Дальневосточные рубежи СССР, 1945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BA8476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 xml:space="preserve">Хабаровск , 6-7 сентября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87CA1" w14:textId="45E08636" w:rsidR="0040189A" w:rsidRPr="00E425DF" w:rsidRDefault="006D0E74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отдела за 202</w:t>
            </w:r>
            <w:r>
              <w:t>1</w:t>
            </w:r>
            <w:r>
              <w:t xml:space="preserve"> г.</w:t>
            </w:r>
          </w:p>
        </w:tc>
      </w:tr>
      <w:tr w:rsidR="0040189A" w:rsidRPr="00AF657E" w14:paraId="1FFB14D1" w14:textId="77777777" w:rsidTr="00E425D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44AE2D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7. Гражданская война на Дальнем Востоке России: окончание, итоги, последствия.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DAA2CD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секция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A483FE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 xml:space="preserve">всероссийская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6861F1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rPr>
                <w:iCs/>
              </w:rPr>
              <w:t>Мобилизационная модель модернизации Дальнего Востока СССР 1920—1930-е гг.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823D02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 xml:space="preserve">Владивосток, 25-27 октября 2022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B4321" w14:textId="1BCA336B" w:rsidR="0040189A" w:rsidRPr="00E425DF" w:rsidRDefault="006D0E74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отдела за 202</w:t>
            </w:r>
            <w:r>
              <w:t>2</w:t>
            </w:r>
            <w:r>
              <w:t xml:space="preserve"> г.</w:t>
            </w:r>
          </w:p>
        </w:tc>
      </w:tr>
      <w:tr w:rsidR="0040189A" w:rsidRPr="00AF657E" w14:paraId="1364231F" w14:textId="77777777" w:rsidTr="00E425D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5A68DE" w14:textId="77777777" w:rsidR="0040189A" w:rsidRPr="00E425DF" w:rsidRDefault="0040189A" w:rsidP="00E42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5D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 xml:space="preserve">8 </w:t>
            </w:r>
            <w:r w:rsidRPr="00E425DF">
              <w:rPr>
                <w:rFonts w:ascii="Times New Roman" w:hAnsi="Times New Roman" w:cs="Times New Roman"/>
                <w:sz w:val="24"/>
                <w:szCs w:val="24"/>
              </w:rPr>
              <w:t xml:space="preserve">IV Международной научно-практической конференции «Победа советского многонационального народа во Второй мировой войне»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760FC5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 xml:space="preserve">Пленарный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47F3F9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международная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677798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 xml:space="preserve">Осмысливая прошлое без срока давности: Вторая мировая война 1939—1945 </w:t>
            </w:r>
            <w:proofErr w:type="spellStart"/>
            <w:r w:rsidRPr="00E425DF">
              <w:t>гг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63B76B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Хабаровск, 14 октября 2022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05C5C" w14:textId="7FECBB25" w:rsidR="0040189A" w:rsidRPr="00E425DF" w:rsidRDefault="006D0E74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отдела за 202</w:t>
            </w:r>
            <w:r>
              <w:t>2</w:t>
            </w:r>
            <w:r>
              <w:t xml:space="preserve"> г.</w:t>
            </w:r>
          </w:p>
        </w:tc>
      </w:tr>
      <w:tr w:rsidR="0040189A" w:rsidRPr="00AF657E" w14:paraId="61951B86" w14:textId="77777777" w:rsidTr="00E425D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A40CBF" w14:textId="77777777" w:rsidR="0040189A" w:rsidRPr="00E425DF" w:rsidRDefault="0040189A" w:rsidP="00E425DF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E425DF">
              <w:t xml:space="preserve"> 9. </w:t>
            </w:r>
            <w:r w:rsidRPr="00E425DF">
              <w:rPr>
                <w:color w:val="345573"/>
                <w:spacing w:val="-9"/>
                <w:kern w:val="36"/>
              </w:rPr>
              <w:t>52-я</w:t>
            </w:r>
            <w:r w:rsidRPr="00E425DF">
              <w:rPr>
                <w:color w:val="444444"/>
              </w:rPr>
              <w:t xml:space="preserve">годичная научная сессия </w:t>
            </w:r>
            <w:r w:rsidRPr="00E425DF">
              <w:rPr>
                <w:color w:val="345573"/>
                <w:spacing w:val="-9"/>
                <w:kern w:val="36"/>
              </w:rPr>
              <w:t xml:space="preserve">Института истории, археологии и этнографии народов Дальнего Востока ДВО РАН </w:t>
            </w:r>
            <w:r w:rsidRPr="00E425DF">
              <w:rPr>
                <w:iCs/>
                <w:color w:val="444444"/>
                <w:bdr w:val="none" w:sz="0" w:space="0" w:color="auto" w:frame="1"/>
              </w:rPr>
              <w:t>«Историческая память: механизмы формирования, трансляции и актуализации образов и событий прошлого».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899C81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пленарный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45E5A5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 xml:space="preserve">региональная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87AA2E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rPr>
                <w:color w:val="444444"/>
              </w:rPr>
              <w:t xml:space="preserve">Дискурс исторической памяти о Великой Отечественной войне в дальневосточном обществе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988C3E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ИИАЭ ДВО РАН, Владивосток, 20-23 июня 2023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8DEB9" w14:textId="301AB0DE" w:rsidR="0040189A" w:rsidRPr="006D0E74" w:rsidRDefault="006D0E74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11" w:history="1">
              <w:r w:rsidRPr="006D0E74">
                <w:rPr>
                  <w:rStyle w:val="a9"/>
                </w:rPr>
                <w:t>http://old.ihaefe.org/events/52ys</w:t>
              </w:r>
            </w:hyperlink>
          </w:p>
        </w:tc>
      </w:tr>
      <w:tr w:rsidR="0040189A" w:rsidRPr="00AF657E" w14:paraId="53A86BB0" w14:textId="77777777" w:rsidTr="00E425D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4DC5FD" w14:textId="77777777" w:rsidR="0040189A" w:rsidRPr="00E425DF" w:rsidRDefault="0040189A" w:rsidP="00E425DF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E425DF">
              <w:rPr>
                <w:rStyle w:val="fontstyle01"/>
                <w:rFonts w:ascii="Times New Roman" w:hAnsi="Times New Roman"/>
                <w:b w:val="0"/>
              </w:rPr>
              <w:lastRenderedPageBreak/>
              <w:t>10.</w:t>
            </w:r>
            <w:r w:rsidRPr="00E425DF">
              <w:t xml:space="preserve"> Войны и военные конфликты на восточных границах России в первой половине XХ в. ИИАЭ ДВО РАН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B13A60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пленарный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1948F2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всероссийская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103E1C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Восточный рубеж: основные аспекты изучения военных конфликтов второй половины 1930-х гг.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2B9BFA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Владивосток, ИИАЭ ДВО РАН , 21 июня 2023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B9B3C" w14:textId="77777777" w:rsidR="006D0E74" w:rsidRPr="006D0E74" w:rsidRDefault="006D0E74" w:rsidP="006D0E74">
            <w:pPr>
              <w:pStyle w:val="ae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hyperlink r:id="rId12" w:history="1">
              <w:r w:rsidRPr="006D0E74">
                <w:rPr>
                  <w:rStyle w:val="a9"/>
                  <w:rFonts w:ascii="Times New Roman" w:eastAsia="Batang" w:hAnsi="Times New Roman" w:cs="Times New Roman"/>
                  <w:sz w:val="24"/>
                  <w:szCs w:val="24"/>
                </w:rPr>
                <w:t>http://ihaefe.org/2023/06/22/всероссийская-научная-конференция-3/</w:t>
              </w:r>
            </w:hyperlink>
            <w:r w:rsidRPr="006D0E74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</w:p>
          <w:p w14:paraId="370B9D90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40189A" w:rsidRPr="00AF657E" w14:paraId="29A8A35F" w14:textId="77777777" w:rsidTr="00E425D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3818A0" w14:textId="77777777" w:rsidR="0040189A" w:rsidRPr="00E425DF" w:rsidRDefault="0040189A" w:rsidP="00E425DF">
            <w:pPr>
              <w:pStyle w:val="Style9"/>
              <w:widowControl/>
              <w:snapToGrid w:val="0"/>
              <w:spacing w:line="240" w:lineRule="auto"/>
              <w:jc w:val="left"/>
              <w:rPr>
                <w:rStyle w:val="fontstyle01"/>
                <w:rFonts w:ascii="Times New Roman" w:hAnsi="Times New Roman"/>
                <w:b w:val="0"/>
              </w:rPr>
            </w:pPr>
            <w:r w:rsidRPr="00E425DF">
              <w:rPr>
                <w:bCs/>
              </w:rPr>
              <w:t>11.</w:t>
            </w:r>
            <w:r w:rsidRPr="00E425DF">
              <w:rPr>
                <w:lang w:bidi="en-US"/>
              </w:rPr>
              <w:t xml:space="preserve"> 85-летие хасанских событий. </w:t>
            </w:r>
            <w:r w:rsidRPr="00E425DF">
              <w:t>Российское историческое общество, ИИАЭ ДВО РАН и Третий департамент Азии Министерства иностранных дел Российской Федерации.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159C3A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пленарный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171857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всероссийская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0D8F14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Проблемы обеспечения национальной безопасности СССР на советском Дальнем Востоке в 1930-х гг.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36EB6D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rPr>
                <w:bCs/>
              </w:rPr>
              <w:t>Владивосток, 8 сентября 2023 г.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2836D" w14:textId="4B31C5E4" w:rsidR="0040189A" w:rsidRPr="00C069EF" w:rsidRDefault="00C069EF" w:rsidP="006D0E7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C069E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https://ria.ru/20230908/khasan-1894953691.html</w:t>
              </w:r>
            </w:hyperlink>
            <w:r w:rsidRPr="00C069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0189A" w:rsidRPr="00AF657E" w14:paraId="4962A452" w14:textId="77777777" w:rsidTr="00E425D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9044E2" w14:textId="77777777" w:rsidR="0040189A" w:rsidRPr="00E425DF" w:rsidRDefault="0040189A" w:rsidP="00E425DF">
            <w:pPr>
              <w:pStyle w:val="Style9"/>
              <w:widowControl/>
              <w:snapToGrid w:val="0"/>
              <w:spacing w:line="240" w:lineRule="auto"/>
              <w:jc w:val="left"/>
              <w:rPr>
                <w:rStyle w:val="fontstyle01"/>
                <w:rFonts w:ascii="Times New Roman" w:hAnsi="Times New Roman"/>
                <w:b w:val="0"/>
              </w:rPr>
            </w:pPr>
            <w:r w:rsidRPr="00E425DF">
              <w:rPr>
                <w:bCs/>
              </w:rPr>
              <w:t>12</w:t>
            </w:r>
            <w:r w:rsidRPr="00E425DF">
              <w:t xml:space="preserve"> Всероссийской научно-практической конференции, посвящённой </w:t>
            </w:r>
            <w:r w:rsidRPr="00E425DF">
              <w:rPr>
                <w:lang w:bidi="en-US"/>
              </w:rPr>
              <w:t>85-й годовщине боёв у озера Хасан - Хасан. Ключевая точка исторической памяти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AF75FB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пленарный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4DFCE5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всероссийская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EBA771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Основные аспекты изучения истории военного  конфликта у озера Хасан в Российской историографии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839A7A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rPr>
                <w:bCs/>
              </w:rPr>
              <w:t>Владивосток, 28-30 сентября   2023 г.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A03D1" w14:textId="77777777" w:rsidR="006D0E74" w:rsidRPr="006D0E74" w:rsidRDefault="006D0E74" w:rsidP="006D0E74">
            <w:pPr>
              <w:pStyle w:val="ae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hyperlink r:id="rId14" w:history="1">
              <w:r w:rsidRPr="006D0E74">
                <w:rPr>
                  <w:rStyle w:val="a9"/>
                  <w:rFonts w:ascii="Times New Roman" w:eastAsia="Batang" w:hAnsi="Times New Roman" w:cs="Times New Roman"/>
                  <w:sz w:val="24"/>
                  <w:szCs w:val="24"/>
                </w:rPr>
                <w:t>https://primamedia.ru/news/1595203/</w:t>
              </w:r>
            </w:hyperlink>
          </w:p>
          <w:p w14:paraId="34CA210C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40189A" w:rsidRPr="00AF657E" w14:paraId="6B622987" w14:textId="77777777" w:rsidTr="00E425D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46CB42" w14:textId="77777777" w:rsidR="0040189A" w:rsidRPr="00E425DF" w:rsidRDefault="0040189A" w:rsidP="00E425DF">
            <w:pPr>
              <w:pStyle w:val="Style9"/>
              <w:widowControl/>
              <w:snapToGrid w:val="0"/>
              <w:spacing w:line="240" w:lineRule="auto"/>
              <w:jc w:val="left"/>
              <w:rPr>
                <w:rStyle w:val="fontstyle01"/>
                <w:rFonts w:ascii="Times New Roman" w:hAnsi="Times New Roman"/>
                <w:b w:val="0"/>
              </w:rPr>
            </w:pPr>
            <w:r w:rsidRPr="00E425DF">
              <w:t xml:space="preserve">13. Колонизационные и переселенческие процессы в России от истоков до современности.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F08B46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 xml:space="preserve">Пленарный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1BF6A3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всероссийская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D1AEF1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Миграционные процессы на Дальнем Востоке СССР в условиях модернизации 1920-1930 гг.»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314AC3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Москва, 18 октября 2024 Институт демографических исследований (ИДИ) ФНИСЦ РАН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38FF8" w14:textId="77777777" w:rsidR="00C069EF" w:rsidRPr="00C069EF" w:rsidRDefault="00C069EF" w:rsidP="00C06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C069E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https://idrras.ru/news/2024/10/pereselencheskie-processy-v-rossii.html</w:t>
              </w:r>
            </w:hyperlink>
          </w:p>
          <w:p w14:paraId="0D0DF44F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40189A" w:rsidRPr="00AF657E" w14:paraId="1664712A" w14:textId="77777777" w:rsidTr="00E425D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E00E0A" w14:textId="77777777" w:rsidR="0040189A" w:rsidRPr="00E425DF" w:rsidRDefault="0040189A" w:rsidP="00E425DF">
            <w:pPr>
              <w:pStyle w:val="Style9"/>
              <w:widowControl/>
              <w:snapToGrid w:val="0"/>
              <w:spacing w:line="240" w:lineRule="auto"/>
              <w:jc w:val="left"/>
              <w:rPr>
                <w:rStyle w:val="fontstyle01"/>
                <w:rFonts w:ascii="Times New Roman" w:hAnsi="Times New Roman"/>
                <w:b w:val="0"/>
              </w:rPr>
            </w:pPr>
            <w:r w:rsidRPr="00E425DF">
              <w:rPr>
                <w:bCs/>
                <w:iCs/>
              </w:rPr>
              <w:t>14.</w:t>
            </w:r>
            <w:r w:rsidRPr="00E425DF">
              <w:t xml:space="preserve"> Победа многонационального народа во Второй мировой войне»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8761FC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пленарный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C6DDE9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международная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3BF38F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Без срока давности; Вторая мировая война 1939—1945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FB8C78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rPr>
                <w:bCs/>
                <w:iCs/>
              </w:rPr>
              <w:t>Хабаровск, 6 сентября 2024 г.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7BAFA" w14:textId="77777777" w:rsidR="00C069EF" w:rsidRPr="00C069EF" w:rsidRDefault="00C069EF" w:rsidP="00C069EF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C069E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https://feb.rgup.ru/news/mezhdunarodnaya-</w:t>
              </w:r>
              <w:r w:rsidRPr="00C069E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lastRenderedPageBreak/>
                <w:t>nauchno-prakticheskaya-konferenciya</w:t>
              </w:r>
            </w:hyperlink>
          </w:p>
          <w:p w14:paraId="7848A810" w14:textId="77777777" w:rsidR="0040189A" w:rsidRPr="00C069E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40189A" w:rsidRPr="00AF657E" w14:paraId="1FC78EA9" w14:textId="77777777" w:rsidTr="00E425D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561BC5" w14:textId="77777777" w:rsidR="0040189A" w:rsidRPr="00E425DF" w:rsidRDefault="0040189A" w:rsidP="00E425DF">
            <w:pPr>
              <w:pStyle w:val="Style9"/>
              <w:widowControl/>
              <w:snapToGrid w:val="0"/>
              <w:spacing w:line="240" w:lineRule="auto"/>
              <w:jc w:val="left"/>
              <w:rPr>
                <w:rStyle w:val="fontstyle01"/>
                <w:rFonts w:ascii="Times New Roman" w:hAnsi="Times New Roman"/>
                <w:b w:val="0"/>
              </w:rPr>
            </w:pPr>
            <w:r w:rsidRPr="00E425DF">
              <w:lastRenderedPageBreak/>
              <w:t xml:space="preserve">15. </w:t>
            </w:r>
            <w:r w:rsidRPr="00E425DF">
              <w:rPr>
                <w:lang w:val="en-US"/>
              </w:rPr>
              <w:t>XI</w:t>
            </w:r>
            <w:r w:rsidRPr="00E425DF">
              <w:t xml:space="preserve">  </w:t>
            </w:r>
            <w:proofErr w:type="spellStart"/>
            <w:r w:rsidRPr="00E425DF">
              <w:t>Гродековские</w:t>
            </w:r>
            <w:proofErr w:type="spellEnd"/>
            <w:r w:rsidRPr="00E425DF">
              <w:t xml:space="preserve"> чтения</w:t>
            </w:r>
            <w:proofErr w:type="gramStart"/>
            <w:r w:rsidRPr="00E425DF">
              <w:t>»</w:t>
            </w:r>
            <w:proofErr w:type="gramEnd"/>
            <w:r w:rsidRPr="00E425DF">
              <w:t xml:space="preserve"> К 130-летию Хабаровского краевого музея им. Н.И. Гродекова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74214B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 xml:space="preserve">пленарный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2E1417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международная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C561AB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rPr>
                <w:color w:val="2C2D2E"/>
                <w:shd w:val="clear" w:color="auto" w:fill="FFFFFF"/>
              </w:rPr>
              <w:t>Дискурс исторической памяти и патриотизм: взгляд историка»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409027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 xml:space="preserve"> Хабаровск, 16-17 апреля 2024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81F21" w14:textId="77777777" w:rsidR="00C069EF" w:rsidRPr="00C069EF" w:rsidRDefault="00C069EF" w:rsidP="00C069E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C069E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http://ihaefe.org/2024/05/13/сотрудники-ииаэ-дво-ран-приняли-участ-2/</w:t>
              </w:r>
            </w:hyperlink>
          </w:p>
          <w:p w14:paraId="46E6D008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40189A" w:rsidRPr="00AF657E" w14:paraId="65ABFC87" w14:textId="77777777" w:rsidTr="00E425D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B8B55F" w14:textId="77777777" w:rsidR="0040189A" w:rsidRPr="00E425DF" w:rsidRDefault="0040189A" w:rsidP="00E425DF">
            <w:pPr>
              <w:pStyle w:val="Style9"/>
              <w:widowControl/>
              <w:snapToGrid w:val="0"/>
              <w:spacing w:line="240" w:lineRule="auto"/>
              <w:jc w:val="left"/>
              <w:rPr>
                <w:rStyle w:val="fontstyle01"/>
                <w:rFonts w:ascii="Times New Roman" w:hAnsi="Times New Roman"/>
                <w:b w:val="0"/>
              </w:rPr>
            </w:pPr>
            <w:r w:rsidRPr="00E425DF">
              <w:rPr>
                <w:rStyle w:val="fontstyle01"/>
                <w:rFonts w:ascii="Times New Roman" w:hAnsi="Times New Roman"/>
                <w:b w:val="0"/>
              </w:rPr>
              <w:t xml:space="preserve">Выступления по радио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12DE65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EA9D36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региональная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9DF642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Приморье в годы Великой Отечественной войны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FD336B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ВТРК – 6.05.2021 г.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A69DC" w14:textId="2E312E9B" w:rsidR="0040189A" w:rsidRPr="00E425DF" w:rsidRDefault="00C069EF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Отчет о НИР отдела за 2021 г. </w:t>
            </w:r>
          </w:p>
        </w:tc>
      </w:tr>
      <w:tr w:rsidR="0040189A" w:rsidRPr="00AF657E" w14:paraId="72689B7A" w14:textId="77777777" w:rsidTr="00E425D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03BE8F" w14:textId="77777777" w:rsidR="0040189A" w:rsidRPr="00E425DF" w:rsidRDefault="0040189A" w:rsidP="00E425DF">
            <w:pPr>
              <w:pStyle w:val="Style9"/>
              <w:widowControl/>
              <w:snapToGrid w:val="0"/>
              <w:spacing w:line="240" w:lineRule="auto"/>
              <w:jc w:val="left"/>
              <w:rPr>
                <w:rStyle w:val="fontstyle01"/>
                <w:rFonts w:ascii="Times New Roman" w:hAnsi="Times New Roman"/>
                <w:b w:val="0"/>
              </w:rPr>
            </w:pPr>
            <w:r w:rsidRPr="00E425DF">
              <w:rPr>
                <w:rStyle w:val="fontstyle01"/>
                <w:rFonts w:ascii="Times New Roman" w:hAnsi="Times New Roman"/>
                <w:b w:val="0"/>
              </w:rPr>
              <w:t xml:space="preserve">Выступления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B21C90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FE8506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региональная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42004F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Приморский край в годы Великой Отечественной войны Дальний Восток СССР в годы Великой Отечественной войны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12BB54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Радио России-2, 9.05.2021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95D2E" w14:textId="0B0F8F53" w:rsidR="0040189A" w:rsidRPr="00E425DF" w:rsidRDefault="00C069EF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отдела за 202</w:t>
            </w:r>
            <w:r>
              <w:t>1</w:t>
            </w:r>
            <w:r>
              <w:t xml:space="preserve"> г.</w:t>
            </w:r>
          </w:p>
        </w:tc>
      </w:tr>
      <w:tr w:rsidR="0040189A" w:rsidRPr="00AF657E" w14:paraId="09E2E979" w14:textId="77777777" w:rsidTr="00E425D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219B92" w14:textId="77777777" w:rsidR="0040189A" w:rsidRPr="00E425DF" w:rsidRDefault="0040189A" w:rsidP="00E425DF">
            <w:pPr>
              <w:pStyle w:val="Style9"/>
              <w:widowControl/>
              <w:snapToGrid w:val="0"/>
              <w:spacing w:line="240" w:lineRule="auto"/>
              <w:jc w:val="left"/>
              <w:rPr>
                <w:rStyle w:val="fontstyle01"/>
                <w:rFonts w:ascii="Times New Roman" w:hAnsi="Times New Roman"/>
                <w:b w:val="0"/>
              </w:rPr>
            </w:pPr>
            <w:r w:rsidRPr="00E425DF">
              <w:rPr>
                <w:rStyle w:val="fontstyle01"/>
                <w:rFonts w:ascii="Times New Roman" w:hAnsi="Times New Roman"/>
                <w:b w:val="0"/>
              </w:rPr>
              <w:t xml:space="preserve">Выступление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59FA71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E9A90D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региональная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07360E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Региональный модельный центр  Приморского края»,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B1AB4D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6 апреля 2023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5783F" w14:textId="4F95606E" w:rsidR="0040189A" w:rsidRPr="00E425DF" w:rsidRDefault="00C069EF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отдела за 202</w:t>
            </w:r>
            <w:r>
              <w:t>3</w:t>
            </w:r>
            <w:r>
              <w:t xml:space="preserve"> г.</w:t>
            </w:r>
          </w:p>
        </w:tc>
      </w:tr>
      <w:tr w:rsidR="0040189A" w:rsidRPr="00AF657E" w14:paraId="3806F7D2" w14:textId="77777777" w:rsidTr="00E425D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237F9A" w14:textId="77777777" w:rsidR="0040189A" w:rsidRPr="00E425DF" w:rsidRDefault="0040189A" w:rsidP="00E425DF">
            <w:pPr>
              <w:pStyle w:val="Style9"/>
              <w:widowControl/>
              <w:snapToGrid w:val="0"/>
              <w:spacing w:line="240" w:lineRule="auto"/>
              <w:jc w:val="left"/>
              <w:rPr>
                <w:rStyle w:val="fontstyle01"/>
                <w:rFonts w:ascii="Times New Roman" w:hAnsi="Times New Roman"/>
                <w:b w:val="0"/>
              </w:rPr>
            </w:pPr>
            <w:r w:rsidRPr="00E425DF">
              <w:t xml:space="preserve">ГПКБ им. А.М.  Горького «Заветный край особой славы»: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E31D13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DF2B7C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региональная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93F5C2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 xml:space="preserve">Верность теме —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47F8C7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Владивосток, 15 апреля 2023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FDA50" w14:textId="76830902" w:rsidR="0040189A" w:rsidRPr="00E425DF" w:rsidRDefault="00C069EF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отдела за 202</w:t>
            </w:r>
            <w:r>
              <w:t>3</w:t>
            </w:r>
            <w:r>
              <w:t xml:space="preserve"> г.</w:t>
            </w:r>
          </w:p>
        </w:tc>
      </w:tr>
      <w:tr w:rsidR="0040189A" w:rsidRPr="00AF657E" w14:paraId="40BA5676" w14:textId="77777777" w:rsidTr="00E425D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5DF513" w14:textId="77777777" w:rsidR="0040189A" w:rsidRPr="00E425DF" w:rsidRDefault="0040189A" w:rsidP="00E425DF">
            <w:pPr>
              <w:pStyle w:val="Style9"/>
              <w:widowControl/>
              <w:snapToGrid w:val="0"/>
              <w:spacing w:line="240" w:lineRule="auto"/>
              <w:jc w:val="left"/>
              <w:rPr>
                <w:rStyle w:val="fontstyle01"/>
                <w:rFonts w:ascii="Times New Roman" w:hAnsi="Times New Roman"/>
                <w:b w:val="0"/>
              </w:rPr>
            </w:pPr>
            <w:r w:rsidRPr="00E425DF">
              <w:t>Проект ГПКБ им. А.М.  Горького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8FC62C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B271F5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региональная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CA941B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A089F5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E425DF">
              <w:t>Владивосток, октябрь 2023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92DAE" w14:textId="1723836D" w:rsidR="0040189A" w:rsidRPr="00E425DF" w:rsidRDefault="00C069EF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отдела за 202</w:t>
            </w:r>
            <w:r>
              <w:t>3</w:t>
            </w:r>
            <w:r>
              <w:t xml:space="preserve"> г.</w:t>
            </w:r>
          </w:p>
        </w:tc>
      </w:tr>
      <w:tr w:rsidR="0040189A" w:rsidRPr="00AF657E" w14:paraId="76BEDDA1" w14:textId="77777777" w:rsidTr="00E425D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93B612" w14:textId="77777777" w:rsidR="0040189A" w:rsidRPr="00E425DF" w:rsidRDefault="0040189A" w:rsidP="00E425DF">
            <w:pPr>
              <w:pStyle w:val="Style9"/>
              <w:widowControl/>
              <w:snapToGrid w:val="0"/>
              <w:spacing w:line="240" w:lineRule="auto"/>
              <w:jc w:val="left"/>
              <w:rPr>
                <w:b/>
                <w:i/>
              </w:rPr>
            </w:pPr>
            <w:r w:rsidRPr="00E425DF">
              <w:rPr>
                <w:b/>
                <w:i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BCBC24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b/>
                <w:i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8A5E42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b/>
                <w:i/>
              </w:rPr>
            </w:pPr>
            <w:r w:rsidRPr="00E425DF">
              <w:rPr>
                <w:b/>
                <w:i/>
              </w:rPr>
              <w:t xml:space="preserve">15 докладов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4EF820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b/>
                <w:i/>
              </w:rPr>
            </w:pPr>
            <w:r w:rsidRPr="00E425DF">
              <w:rPr>
                <w:b/>
                <w:i/>
              </w:rPr>
              <w:t>5 выступлений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91978C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b/>
                <w:i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FD157" w14:textId="77777777" w:rsidR="0040189A" w:rsidRPr="00E425DF" w:rsidRDefault="0040189A" w:rsidP="00E425D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b/>
                <w:i/>
              </w:rPr>
            </w:pPr>
          </w:p>
        </w:tc>
      </w:tr>
    </w:tbl>
    <w:p w14:paraId="13496054" w14:textId="77777777" w:rsidR="0040189A" w:rsidRDefault="0040189A" w:rsidP="005D11E6">
      <w:pPr>
        <w:pStyle w:val="Style9"/>
        <w:widowControl/>
        <w:spacing w:after="120" w:line="240" w:lineRule="auto"/>
        <w:jc w:val="left"/>
      </w:pPr>
    </w:p>
    <w:p w14:paraId="01012D4B" w14:textId="77777777" w:rsidR="0040189A" w:rsidRDefault="0040189A" w:rsidP="005D11E6">
      <w:pPr>
        <w:pStyle w:val="Style9"/>
        <w:widowControl/>
        <w:spacing w:after="120" w:line="240" w:lineRule="auto"/>
        <w:jc w:val="left"/>
      </w:pPr>
    </w:p>
    <w:p w14:paraId="25334142" w14:textId="77777777" w:rsidR="00D36CF6" w:rsidRPr="00D36CF6" w:rsidRDefault="00D36CF6" w:rsidP="00D36CF6">
      <w:pPr>
        <w:pStyle w:val="Style30"/>
        <w:widowControl/>
        <w:spacing w:before="154" w:line="240" w:lineRule="auto"/>
        <w:jc w:val="both"/>
        <w:rPr>
          <w:rStyle w:val="FontStyle47"/>
          <w:sz w:val="28"/>
          <w:szCs w:val="28"/>
        </w:rPr>
      </w:pPr>
      <w:r w:rsidRPr="00D36CF6">
        <w:rPr>
          <w:rStyle w:val="FontStyle47"/>
          <w:sz w:val="28"/>
          <w:szCs w:val="28"/>
        </w:rPr>
        <w:t xml:space="preserve">Ведущий научный сотрудник </w:t>
      </w:r>
      <w:r>
        <w:rPr>
          <w:rStyle w:val="FontStyle47"/>
          <w:sz w:val="28"/>
          <w:szCs w:val="28"/>
        </w:rPr>
        <w:t>___</w:t>
      </w:r>
      <w:r w:rsidRPr="00D36CF6">
        <w:rPr>
          <w:rStyle w:val="FontStyle47"/>
          <w:sz w:val="28"/>
          <w:szCs w:val="28"/>
        </w:rPr>
        <w:t>_______________________ Г.А. Ткачева</w:t>
      </w:r>
    </w:p>
    <w:p w14:paraId="3A5B3E7F" w14:textId="77777777" w:rsidR="00D36CF6" w:rsidRDefault="00D36CF6" w:rsidP="00D36CF6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</w:p>
    <w:p w14:paraId="597951FC" w14:textId="77777777" w:rsidR="00D36CF6" w:rsidRPr="00D36CF6" w:rsidRDefault="00D36CF6" w:rsidP="00D36CF6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 w:rsidRPr="00D36CF6">
        <w:rPr>
          <w:rStyle w:val="FontStyle47"/>
          <w:sz w:val="28"/>
          <w:szCs w:val="28"/>
        </w:rPr>
        <w:lastRenderedPageBreak/>
        <w:t>Руководитель структурного подразделения:</w:t>
      </w:r>
      <w:r>
        <w:rPr>
          <w:rStyle w:val="FontStyle47"/>
          <w:sz w:val="28"/>
          <w:szCs w:val="28"/>
        </w:rPr>
        <w:t xml:space="preserve"> </w:t>
      </w:r>
      <w:r w:rsidRPr="00D36CF6">
        <w:rPr>
          <w:rStyle w:val="FontStyle47"/>
          <w:sz w:val="28"/>
          <w:szCs w:val="28"/>
        </w:rPr>
        <w:t>______________А.В. Маклюков</w:t>
      </w:r>
    </w:p>
    <w:p w14:paraId="1E4B096A" w14:textId="77777777" w:rsidR="00D36CF6" w:rsidRDefault="00D36CF6" w:rsidP="00D36CF6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</w:p>
    <w:p w14:paraId="3FB4EB51" w14:textId="77777777" w:rsidR="0040189A" w:rsidRDefault="0040189A" w:rsidP="005D11E6">
      <w:pPr>
        <w:pStyle w:val="Style9"/>
        <w:widowControl/>
        <w:spacing w:after="120" w:line="240" w:lineRule="auto"/>
        <w:jc w:val="left"/>
      </w:pPr>
    </w:p>
    <w:p w14:paraId="1AB46B07" w14:textId="77777777" w:rsidR="0040189A" w:rsidRDefault="0040189A" w:rsidP="005D11E6">
      <w:pPr>
        <w:pStyle w:val="Style9"/>
        <w:widowControl/>
        <w:spacing w:after="120" w:line="240" w:lineRule="auto"/>
        <w:jc w:val="left"/>
      </w:pPr>
    </w:p>
    <w:p w14:paraId="167AB4E7" w14:textId="77777777" w:rsidR="0040189A" w:rsidRDefault="0040189A" w:rsidP="005D11E6">
      <w:pPr>
        <w:pStyle w:val="Style9"/>
        <w:widowControl/>
        <w:spacing w:after="120" w:line="240" w:lineRule="auto"/>
        <w:jc w:val="left"/>
      </w:pPr>
    </w:p>
    <w:p w14:paraId="7C7AAEB9" w14:textId="77777777" w:rsidR="0095735D" w:rsidRPr="00E425DF" w:rsidRDefault="0095735D" w:rsidP="00E425DF">
      <w:pPr>
        <w:pStyle w:val="Style30"/>
        <w:pageBreakBefore/>
        <w:widowControl/>
        <w:spacing w:before="120" w:line="240" w:lineRule="auto"/>
        <w:jc w:val="center"/>
        <w:rPr>
          <w:rStyle w:val="FontStyle44"/>
          <w:b w:val="0"/>
          <w:bCs w:val="0"/>
          <w:sz w:val="24"/>
          <w:szCs w:val="24"/>
        </w:rPr>
      </w:pPr>
      <w:r>
        <w:rPr>
          <w:rStyle w:val="FontStyle44"/>
          <w:sz w:val="28"/>
          <w:szCs w:val="28"/>
        </w:rPr>
        <w:lastRenderedPageBreak/>
        <w:t>СВЕДЕНИЯ ОБ УЧАСТИИ НАУЧНОГО РАБОТНИКА В ПОДГОТОВКЕ И ПРОВЕДЕНИИ НАУЧНЫХ МЕРОПРИЯТИЙ</w:t>
      </w:r>
    </w:p>
    <w:p w14:paraId="098DE0E0" w14:textId="23163D97" w:rsidR="00E425DF" w:rsidRDefault="003E2B00" w:rsidP="00E425DF">
      <w:pPr>
        <w:jc w:val="center"/>
        <w:rPr>
          <w:rStyle w:val="FontStyle44"/>
          <w:sz w:val="28"/>
          <w:szCs w:val="28"/>
        </w:rPr>
      </w:pPr>
      <w:r w:rsidRPr="007A21E3">
        <w:rPr>
          <w:rStyle w:val="FontStyle44"/>
          <w:sz w:val="28"/>
          <w:szCs w:val="28"/>
        </w:rPr>
        <w:t xml:space="preserve">за аттестационный период </w:t>
      </w:r>
      <w:r w:rsidR="00E425DF">
        <w:rPr>
          <w:rStyle w:val="FontStyle44"/>
          <w:sz w:val="28"/>
          <w:szCs w:val="28"/>
        </w:rPr>
        <w:t>с «</w:t>
      </w:r>
      <w:r w:rsidR="00A20AE9">
        <w:rPr>
          <w:rStyle w:val="FontStyle44"/>
          <w:sz w:val="28"/>
          <w:szCs w:val="28"/>
        </w:rPr>
        <w:t>1</w:t>
      </w:r>
      <w:r w:rsidR="00E425DF">
        <w:rPr>
          <w:rStyle w:val="FontStyle44"/>
          <w:sz w:val="28"/>
          <w:szCs w:val="28"/>
        </w:rPr>
        <w:t>» января 2020 г. по «</w:t>
      </w:r>
      <w:r w:rsidR="00A20AE9">
        <w:rPr>
          <w:rStyle w:val="FontStyle44"/>
          <w:sz w:val="28"/>
          <w:szCs w:val="28"/>
        </w:rPr>
        <w:t>31</w:t>
      </w:r>
      <w:r w:rsidR="00E425DF">
        <w:rPr>
          <w:rStyle w:val="FontStyle44"/>
          <w:sz w:val="28"/>
          <w:szCs w:val="28"/>
        </w:rPr>
        <w:t>» декабря 2024 г.</w:t>
      </w:r>
    </w:p>
    <w:p w14:paraId="22F8B9FC" w14:textId="77777777" w:rsidR="003E2B00" w:rsidRDefault="003E2B00" w:rsidP="00E425DF">
      <w:pPr>
        <w:jc w:val="center"/>
        <w:rPr>
          <w:rStyle w:val="FontStyle46"/>
        </w:rPr>
      </w:pPr>
      <w:r>
        <w:rPr>
          <w:rStyle w:val="FontStyle46"/>
        </w:rPr>
        <w:t>Фамилия, имя, отчество научного работника:</w:t>
      </w:r>
    </w:p>
    <w:p w14:paraId="3B03AC66" w14:textId="77777777" w:rsidR="003E2B00" w:rsidRDefault="003E2B00" w:rsidP="003E2B00">
      <w:pPr>
        <w:pStyle w:val="Style9"/>
        <w:widowControl/>
        <w:spacing w:after="245" w:line="240" w:lineRule="auto"/>
        <w:jc w:val="center"/>
        <w:rPr>
          <w:rStyle w:val="FontStyle46"/>
        </w:rPr>
      </w:pPr>
      <w:r w:rsidRPr="00591C95">
        <w:rPr>
          <w:rStyle w:val="FontStyle46"/>
          <w:b/>
        </w:rPr>
        <w:t>Ткачева Галина Анатольевна</w:t>
      </w:r>
    </w:p>
    <w:p w14:paraId="16F99335" w14:textId="77777777" w:rsidR="003E2B00" w:rsidRDefault="003E2B00" w:rsidP="00682239">
      <w:pPr>
        <w:pStyle w:val="Style9"/>
        <w:widowControl/>
        <w:spacing w:after="120" w:line="240" w:lineRule="auto"/>
        <w:jc w:val="center"/>
        <w:rPr>
          <w:rStyle w:val="FontStyle46"/>
        </w:rPr>
      </w:pPr>
      <w:r>
        <w:rPr>
          <w:rStyle w:val="FontStyle46"/>
        </w:rPr>
        <w:t>Структурное подразделение и должность:</w:t>
      </w:r>
    </w:p>
    <w:p w14:paraId="7F911D09" w14:textId="77777777" w:rsidR="003E2B00" w:rsidRPr="00E425DF" w:rsidRDefault="003E2B00" w:rsidP="00E425DF">
      <w:pPr>
        <w:pStyle w:val="Style9"/>
        <w:widowControl/>
        <w:spacing w:after="120" w:line="240" w:lineRule="auto"/>
        <w:jc w:val="center"/>
        <w:rPr>
          <w:b/>
        </w:rPr>
      </w:pPr>
      <w:r w:rsidRPr="00591C95">
        <w:rPr>
          <w:rStyle w:val="FontStyle46"/>
          <w:b/>
          <w:sz w:val="28"/>
          <w:szCs w:val="28"/>
        </w:rPr>
        <w:t xml:space="preserve">Отдел </w:t>
      </w:r>
      <w:r w:rsidRPr="00E425DF">
        <w:rPr>
          <w:rStyle w:val="FontStyle46"/>
          <w:b/>
          <w:sz w:val="24"/>
          <w:szCs w:val="24"/>
        </w:rPr>
        <w:t>истории Дальнего Востока России, ведущий научный сотрудник</w:t>
      </w:r>
    </w:p>
    <w:tbl>
      <w:tblPr>
        <w:tblW w:w="4651" w:type="pct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293"/>
        <w:gridCol w:w="1324"/>
        <w:gridCol w:w="2336"/>
        <w:gridCol w:w="1739"/>
      </w:tblGrid>
      <w:tr w:rsidR="0072473F" w:rsidRPr="00E425DF" w14:paraId="35371E7B" w14:textId="77777777" w:rsidTr="00D36CF6">
        <w:tc>
          <w:tcPr>
            <w:tcW w:w="1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13D8BA" w14:textId="77777777" w:rsidR="0072473F" w:rsidRPr="00E425DF" w:rsidRDefault="0072473F" w:rsidP="00E425DF">
            <w:pPr>
              <w:pStyle w:val="Default"/>
              <w:rPr>
                <w:sz w:val="22"/>
                <w:szCs w:val="22"/>
              </w:rPr>
            </w:pPr>
            <w:r w:rsidRPr="00E425DF">
              <w:rPr>
                <w:sz w:val="22"/>
                <w:szCs w:val="22"/>
              </w:rPr>
              <w:t>Вид</w:t>
            </w:r>
            <w:r w:rsidRPr="00E425DF">
              <w:rPr>
                <w:sz w:val="22"/>
                <w:szCs w:val="22"/>
                <w:vertAlign w:val="superscript"/>
              </w:rPr>
              <w:t>1)</w:t>
            </w:r>
            <w:r w:rsidRPr="00E425DF">
              <w:rPr>
                <w:sz w:val="22"/>
                <w:szCs w:val="22"/>
              </w:rPr>
              <w:t xml:space="preserve"> и наименование (тема) научного мероприятия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6E5E83" w14:textId="77777777" w:rsidR="0072473F" w:rsidRPr="00E425DF" w:rsidRDefault="0072473F" w:rsidP="00E425DF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r w:rsidRPr="00E425DF">
              <w:rPr>
                <w:color w:val="000000"/>
                <w:sz w:val="22"/>
                <w:szCs w:val="22"/>
              </w:rPr>
              <w:t xml:space="preserve">Дата и место проведения 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2CCD0A" w14:textId="77777777" w:rsidR="0072473F" w:rsidRPr="00E425DF" w:rsidRDefault="0072473F" w:rsidP="00E425DF">
            <w:pPr>
              <w:pStyle w:val="Default"/>
              <w:rPr>
                <w:sz w:val="22"/>
                <w:szCs w:val="22"/>
              </w:rPr>
            </w:pPr>
            <w:r w:rsidRPr="00E425DF">
              <w:rPr>
                <w:sz w:val="22"/>
                <w:szCs w:val="22"/>
              </w:rPr>
              <w:t xml:space="preserve">Сведения об участии научного работника в </w:t>
            </w:r>
            <w:r w:rsidRPr="00E425DF">
              <w:rPr>
                <w:b/>
                <w:bCs/>
                <w:sz w:val="22"/>
                <w:szCs w:val="22"/>
              </w:rPr>
              <w:t xml:space="preserve">проведении </w:t>
            </w:r>
            <w:r w:rsidRPr="00E425DF">
              <w:rPr>
                <w:sz w:val="22"/>
                <w:szCs w:val="22"/>
              </w:rPr>
              <w:t xml:space="preserve">научного мероприятия 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2BF70" w14:textId="77777777" w:rsidR="0072473F" w:rsidRPr="00E425DF" w:rsidRDefault="0072473F" w:rsidP="00E425DF">
            <w:pPr>
              <w:pStyle w:val="Default"/>
              <w:rPr>
                <w:sz w:val="22"/>
                <w:szCs w:val="22"/>
              </w:rPr>
            </w:pPr>
            <w:r w:rsidRPr="00E425DF">
              <w:rPr>
                <w:sz w:val="22"/>
                <w:szCs w:val="22"/>
              </w:rPr>
              <w:t>Документ, подтверждающий участие</w:t>
            </w:r>
            <w:r w:rsidRPr="00E425DF">
              <w:rPr>
                <w:sz w:val="22"/>
                <w:szCs w:val="22"/>
                <w:vertAlign w:val="superscript"/>
              </w:rPr>
              <w:t>4)</w:t>
            </w:r>
          </w:p>
        </w:tc>
      </w:tr>
      <w:tr w:rsidR="0072473F" w:rsidRPr="00E425DF" w14:paraId="3F251EB3" w14:textId="77777777" w:rsidTr="00D36CF6">
        <w:trPr>
          <w:trHeight w:val="567"/>
        </w:trPr>
        <w:tc>
          <w:tcPr>
            <w:tcW w:w="1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9912A7" w14:textId="77777777" w:rsidR="0072473F" w:rsidRPr="00E425DF" w:rsidRDefault="0072473F" w:rsidP="00E425D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E425DF">
              <w:rPr>
                <w:sz w:val="22"/>
                <w:szCs w:val="22"/>
              </w:rPr>
              <w:t xml:space="preserve"> Третья международная научно-практическая конференция, посвященная Победе многонационального народа во Второй мировой войне.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6D4C75" w14:textId="77777777" w:rsidR="0072473F" w:rsidRPr="00E425DF" w:rsidRDefault="0072473F" w:rsidP="00E425D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E425DF">
              <w:rPr>
                <w:sz w:val="22"/>
                <w:szCs w:val="22"/>
              </w:rPr>
              <w:t>Владивосток, 4 сентября 2020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1B22C3" w14:textId="77777777" w:rsidR="0072473F" w:rsidRPr="00E425DF" w:rsidRDefault="0072473F" w:rsidP="00E425D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E425DF">
              <w:rPr>
                <w:sz w:val="22"/>
                <w:szCs w:val="22"/>
              </w:rPr>
              <w:t>Член оргкомитета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148DC" w14:textId="77777777" w:rsidR="0072473F" w:rsidRPr="00E425DF" w:rsidRDefault="0072473F" w:rsidP="00E425D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2473F" w:rsidRPr="00E425DF" w14:paraId="2C7B3B69" w14:textId="77777777" w:rsidTr="00D36CF6">
        <w:trPr>
          <w:trHeight w:val="567"/>
        </w:trPr>
        <w:tc>
          <w:tcPr>
            <w:tcW w:w="1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179FC2" w14:textId="77777777" w:rsidR="0072473F" w:rsidRPr="00E425DF" w:rsidRDefault="0072473F" w:rsidP="00E425D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E425DF">
              <w:rPr>
                <w:sz w:val="22"/>
                <w:szCs w:val="22"/>
              </w:rPr>
              <w:t>75 лет Победы в Великой Отечественной и Второй мировой войне: уроки истории и современность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588A14" w14:textId="77777777" w:rsidR="0072473F" w:rsidRPr="00E425DF" w:rsidRDefault="0072473F" w:rsidP="00E425D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E425DF">
              <w:rPr>
                <w:sz w:val="22"/>
                <w:szCs w:val="22"/>
              </w:rPr>
              <w:t>Владивосток, 8 сентября 2020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B5E85F" w14:textId="77777777" w:rsidR="0072473F" w:rsidRPr="00E425DF" w:rsidRDefault="0072473F" w:rsidP="00E425D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E425DF">
              <w:rPr>
                <w:sz w:val="22"/>
                <w:szCs w:val="22"/>
              </w:rPr>
              <w:t>Член оргкомитета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06CD0" w14:textId="77777777" w:rsidR="0072473F" w:rsidRPr="00E425DF" w:rsidRDefault="0072473F" w:rsidP="00E425D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2473F" w:rsidRPr="00E425DF" w14:paraId="0A8C3CD9" w14:textId="77777777" w:rsidTr="00D36CF6">
        <w:trPr>
          <w:trHeight w:val="567"/>
        </w:trPr>
        <w:tc>
          <w:tcPr>
            <w:tcW w:w="1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A2E870" w14:textId="77777777" w:rsidR="0072473F" w:rsidRPr="00E425DF" w:rsidRDefault="0072473F" w:rsidP="00E425D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proofErr w:type="spellStart"/>
            <w:r w:rsidRPr="00E425DF">
              <w:rPr>
                <w:sz w:val="22"/>
                <w:szCs w:val="22"/>
              </w:rPr>
              <w:t>Крушановские</w:t>
            </w:r>
            <w:proofErr w:type="spellEnd"/>
            <w:r w:rsidRPr="00E425DF">
              <w:rPr>
                <w:sz w:val="22"/>
                <w:szCs w:val="22"/>
              </w:rPr>
              <w:t xml:space="preserve"> чтения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BBDA7F" w14:textId="77777777" w:rsidR="0072473F" w:rsidRPr="00E425DF" w:rsidRDefault="0072473F" w:rsidP="00E425D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E425DF">
              <w:rPr>
                <w:sz w:val="22"/>
                <w:szCs w:val="22"/>
              </w:rPr>
              <w:t>Владивосток, 1 июня 2021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B9EA64" w14:textId="77777777" w:rsidR="0072473F" w:rsidRPr="00E425DF" w:rsidRDefault="0072473F" w:rsidP="00E425D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E425DF">
              <w:rPr>
                <w:sz w:val="22"/>
                <w:szCs w:val="22"/>
              </w:rPr>
              <w:t>Член оргкомитета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1D744" w14:textId="77777777" w:rsidR="0072473F" w:rsidRPr="00E425DF" w:rsidRDefault="0072473F" w:rsidP="00E425D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2473F" w:rsidRPr="00E425DF" w14:paraId="5DA3C154" w14:textId="77777777" w:rsidTr="00D36CF6">
        <w:trPr>
          <w:trHeight w:val="567"/>
        </w:trPr>
        <w:tc>
          <w:tcPr>
            <w:tcW w:w="1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070F19" w14:textId="77777777" w:rsidR="0072473F" w:rsidRPr="00E425DF" w:rsidRDefault="0072473F" w:rsidP="00E425D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E425DF">
              <w:rPr>
                <w:sz w:val="22"/>
                <w:szCs w:val="22"/>
              </w:rPr>
              <w:t>Гражданская война на Дальнем Востоке России: окончание, итоги, последствия.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DB09BF" w14:textId="77777777" w:rsidR="0072473F" w:rsidRPr="00E425DF" w:rsidRDefault="0072473F" w:rsidP="00E425D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E425DF">
              <w:rPr>
                <w:sz w:val="22"/>
                <w:szCs w:val="22"/>
              </w:rPr>
              <w:t>Владивосток, 25-27 октября 2022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11D228" w14:textId="77777777" w:rsidR="0072473F" w:rsidRPr="00E425DF" w:rsidRDefault="0072473F" w:rsidP="00E425D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E425DF">
              <w:rPr>
                <w:sz w:val="22"/>
                <w:szCs w:val="22"/>
              </w:rPr>
              <w:t>Член оргкомитета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82658" w14:textId="77777777" w:rsidR="0072473F" w:rsidRPr="00E425DF" w:rsidRDefault="0072473F" w:rsidP="00E425D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2473F" w:rsidRPr="00E425DF" w14:paraId="34A8C59A" w14:textId="77777777" w:rsidTr="00D36CF6">
        <w:trPr>
          <w:trHeight w:val="567"/>
        </w:trPr>
        <w:tc>
          <w:tcPr>
            <w:tcW w:w="1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3C98AB" w14:textId="77777777" w:rsidR="0072473F" w:rsidRPr="00E425DF" w:rsidRDefault="0072473F" w:rsidP="00E425DF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</w:rPr>
            </w:pPr>
            <w:r w:rsidRPr="00E425DF">
              <w:rPr>
                <w:sz w:val="22"/>
                <w:szCs w:val="22"/>
              </w:rPr>
              <w:t xml:space="preserve"> Войны и военные конфликты на восточных границах России в первой половине XХ в. 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B9BA34" w14:textId="77777777" w:rsidR="0072473F" w:rsidRPr="00E425DF" w:rsidRDefault="0072473F" w:rsidP="00E425D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E425DF">
              <w:rPr>
                <w:sz w:val="22"/>
                <w:szCs w:val="22"/>
              </w:rPr>
              <w:t>Владивосток, ИИАЭ ДВО РАН , 21 июня 2023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292DE3" w14:textId="77777777" w:rsidR="0072473F" w:rsidRPr="00E425DF" w:rsidRDefault="0072473F" w:rsidP="00E425D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E425DF">
              <w:rPr>
                <w:sz w:val="22"/>
                <w:szCs w:val="22"/>
              </w:rPr>
              <w:t>Член оргкомитета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244DF" w14:textId="77777777" w:rsidR="0072473F" w:rsidRPr="00E425DF" w:rsidRDefault="0072473F" w:rsidP="00E425D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2473F" w:rsidRPr="00E425DF" w14:paraId="417BAAD2" w14:textId="77777777" w:rsidTr="00D36CF6">
        <w:trPr>
          <w:trHeight w:val="567"/>
        </w:trPr>
        <w:tc>
          <w:tcPr>
            <w:tcW w:w="1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B16D53" w14:textId="77777777" w:rsidR="0072473F" w:rsidRPr="00E425DF" w:rsidRDefault="0072473F" w:rsidP="00E425DF">
            <w:pPr>
              <w:pStyle w:val="Style9"/>
              <w:widowControl/>
              <w:snapToGrid w:val="0"/>
              <w:spacing w:line="240" w:lineRule="auto"/>
              <w:jc w:val="left"/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E425DF">
              <w:rPr>
                <w:sz w:val="22"/>
                <w:szCs w:val="22"/>
              </w:rPr>
              <w:t>Победа многонационального народа во Второй мировой войне»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BBF4D3" w14:textId="77777777" w:rsidR="0072473F" w:rsidRPr="00E425DF" w:rsidRDefault="0072473F" w:rsidP="00E425D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E425DF">
              <w:rPr>
                <w:bCs/>
                <w:iCs/>
                <w:sz w:val="22"/>
                <w:szCs w:val="22"/>
              </w:rPr>
              <w:t>Хабаровск, 6 сентября 2024 г.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AC1D2A" w14:textId="77777777" w:rsidR="0072473F" w:rsidRPr="00E425DF" w:rsidRDefault="0072473F" w:rsidP="00E425D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E425DF">
              <w:rPr>
                <w:sz w:val="22"/>
                <w:szCs w:val="22"/>
              </w:rPr>
              <w:t>Член оргкомитета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7BE48" w14:textId="77777777" w:rsidR="0072473F" w:rsidRPr="00E425DF" w:rsidRDefault="0072473F" w:rsidP="00E425D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2473F" w:rsidRPr="00E425DF" w14:paraId="34667A33" w14:textId="77777777" w:rsidTr="00D36CF6">
        <w:trPr>
          <w:trHeight w:val="567"/>
        </w:trPr>
        <w:tc>
          <w:tcPr>
            <w:tcW w:w="1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550BE3" w14:textId="77777777" w:rsidR="0072473F" w:rsidRPr="00E425DF" w:rsidRDefault="0072473F" w:rsidP="00E425DF">
            <w:pPr>
              <w:pStyle w:val="Style9"/>
              <w:widowControl/>
              <w:snapToGrid w:val="0"/>
              <w:spacing w:line="240" w:lineRule="auto"/>
              <w:jc w:val="left"/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proofErr w:type="gramStart"/>
            <w:r w:rsidRPr="00E425DF">
              <w:rPr>
                <w:sz w:val="22"/>
                <w:szCs w:val="22"/>
                <w:lang w:val="en-US"/>
              </w:rPr>
              <w:t>XI</w:t>
            </w:r>
            <w:r w:rsidRPr="00E425DF">
              <w:rPr>
                <w:sz w:val="22"/>
                <w:szCs w:val="22"/>
              </w:rPr>
              <w:t xml:space="preserve">  </w:t>
            </w:r>
            <w:proofErr w:type="spellStart"/>
            <w:r w:rsidRPr="00E425DF">
              <w:rPr>
                <w:sz w:val="22"/>
                <w:szCs w:val="22"/>
              </w:rPr>
              <w:t>Гродековские</w:t>
            </w:r>
            <w:proofErr w:type="spellEnd"/>
            <w:proofErr w:type="gramEnd"/>
            <w:r w:rsidRPr="00E425DF">
              <w:rPr>
                <w:sz w:val="22"/>
                <w:szCs w:val="22"/>
              </w:rPr>
              <w:t xml:space="preserve"> чтения» К 130-летию Хабаровского краевого музея им. Н.И. Гродекова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B5D5E3" w14:textId="77777777" w:rsidR="0072473F" w:rsidRPr="00E425DF" w:rsidRDefault="0072473F" w:rsidP="00E425D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E425DF">
              <w:rPr>
                <w:sz w:val="22"/>
                <w:szCs w:val="22"/>
              </w:rPr>
              <w:t>Хабаровск, 16-17 апреля 2024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DB37CF" w14:textId="77777777" w:rsidR="0072473F" w:rsidRPr="00E425DF" w:rsidRDefault="0072473F" w:rsidP="00E425D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  <w:r w:rsidRPr="00E425DF">
              <w:rPr>
                <w:sz w:val="22"/>
                <w:szCs w:val="22"/>
              </w:rPr>
              <w:t>Член оргкомитета</w:t>
            </w:r>
          </w:p>
        </w:tc>
        <w:tc>
          <w:tcPr>
            <w:tcW w:w="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8F1F1" w14:textId="77777777" w:rsidR="0072473F" w:rsidRPr="00E425DF" w:rsidRDefault="0072473F" w:rsidP="00E425D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</w:tr>
    </w:tbl>
    <w:p w14:paraId="5A6AD396" w14:textId="77777777" w:rsidR="00D36CF6" w:rsidRDefault="00D36CF6" w:rsidP="00D36CF6">
      <w:pPr>
        <w:pStyle w:val="Style30"/>
        <w:widowControl/>
        <w:spacing w:before="154" w:line="240" w:lineRule="auto"/>
        <w:jc w:val="both"/>
        <w:rPr>
          <w:rStyle w:val="FontStyle47"/>
          <w:sz w:val="28"/>
          <w:szCs w:val="28"/>
        </w:rPr>
      </w:pPr>
    </w:p>
    <w:p w14:paraId="4F441242" w14:textId="77777777" w:rsidR="00D36CF6" w:rsidRPr="00D36CF6" w:rsidRDefault="00D36CF6" w:rsidP="00D36CF6">
      <w:pPr>
        <w:pStyle w:val="Style30"/>
        <w:widowControl/>
        <w:spacing w:before="154" w:line="240" w:lineRule="auto"/>
        <w:jc w:val="both"/>
        <w:rPr>
          <w:rStyle w:val="FontStyle47"/>
          <w:sz w:val="28"/>
          <w:szCs w:val="28"/>
        </w:rPr>
      </w:pPr>
      <w:r w:rsidRPr="00D36CF6">
        <w:rPr>
          <w:rStyle w:val="FontStyle47"/>
          <w:sz w:val="28"/>
          <w:szCs w:val="28"/>
        </w:rPr>
        <w:t xml:space="preserve">Ведущий научный сотрудник </w:t>
      </w:r>
      <w:r>
        <w:rPr>
          <w:rStyle w:val="FontStyle47"/>
          <w:sz w:val="28"/>
          <w:szCs w:val="28"/>
        </w:rPr>
        <w:t>___</w:t>
      </w:r>
      <w:r w:rsidRPr="00D36CF6">
        <w:rPr>
          <w:rStyle w:val="FontStyle47"/>
          <w:sz w:val="28"/>
          <w:szCs w:val="28"/>
        </w:rPr>
        <w:t>_______________________ Г.А. Ткачева</w:t>
      </w:r>
    </w:p>
    <w:p w14:paraId="017D55FB" w14:textId="77777777" w:rsidR="00D36CF6" w:rsidRDefault="00D36CF6" w:rsidP="00D36CF6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</w:p>
    <w:p w14:paraId="40583628" w14:textId="77777777" w:rsidR="00D36CF6" w:rsidRPr="00D36CF6" w:rsidRDefault="00D36CF6" w:rsidP="00D36CF6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 w:rsidRPr="00D36CF6">
        <w:rPr>
          <w:rStyle w:val="FontStyle47"/>
          <w:sz w:val="28"/>
          <w:szCs w:val="28"/>
        </w:rPr>
        <w:t>Руководитель структурного подразделения:</w:t>
      </w:r>
      <w:r>
        <w:rPr>
          <w:rStyle w:val="FontStyle47"/>
          <w:sz w:val="28"/>
          <w:szCs w:val="28"/>
        </w:rPr>
        <w:t xml:space="preserve"> _</w:t>
      </w:r>
      <w:r w:rsidRPr="00D36CF6">
        <w:rPr>
          <w:rStyle w:val="FontStyle47"/>
          <w:sz w:val="28"/>
          <w:szCs w:val="28"/>
        </w:rPr>
        <w:t>______________А.В. Маклюков</w:t>
      </w:r>
    </w:p>
    <w:p w14:paraId="13226A50" w14:textId="77777777" w:rsidR="00D36CF6" w:rsidRDefault="00D36CF6" w:rsidP="00D36CF6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</w:p>
    <w:p w14:paraId="2A552C78" w14:textId="77777777" w:rsidR="0095735D" w:rsidRDefault="0095735D" w:rsidP="0095735D">
      <w:pPr>
        <w:pStyle w:val="Style30"/>
        <w:widowControl/>
        <w:spacing w:before="120" w:line="240" w:lineRule="auto"/>
        <w:jc w:val="both"/>
      </w:pPr>
    </w:p>
    <w:p w14:paraId="2097D448" w14:textId="77777777" w:rsidR="0095735D" w:rsidRDefault="0095735D" w:rsidP="0095735D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5</w:t>
      </w:r>
    </w:p>
    <w:p w14:paraId="7BB79C14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 ПЕДАГОГИЧЕСКОЙ ДЕЯТЕЛЬНОСТИ</w:t>
      </w:r>
    </w:p>
    <w:p w14:paraId="4DEBA7DF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НАУЧНОГО РАБОТНИКА</w:t>
      </w:r>
    </w:p>
    <w:p w14:paraId="6493F28C" w14:textId="1F544551" w:rsidR="00E425DF" w:rsidRDefault="005A4615" w:rsidP="00E425DF">
      <w:pPr>
        <w:jc w:val="center"/>
        <w:rPr>
          <w:rStyle w:val="FontStyle44"/>
          <w:sz w:val="28"/>
          <w:szCs w:val="28"/>
        </w:rPr>
      </w:pPr>
      <w:r w:rsidRPr="007A21E3">
        <w:rPr>
          <w:rStyle w:val="FontStyle44"/>
          <w:sz w:val="28"/>
          <w:szCs w:val="28"/>
        </w:rPr>
        <w:t xml:space="preserve">за аттестационный период </w:t>
      </w:r>
      <w:r w:rsidR="00E425DF">
        <w:rPr>
          <w:rStyle w:val="FontStyle44"/>
          <w:sz w:val="28"/>
          <w:szCs w:val="28"/>
        </w:rPr>
        <w:t>с «</w:t>
      </w:r>
      <w:r w:rsidR="00A20AE9">
        <w:rPr>
          <w:rStyle w:val="FontStyle44"/>
          <w:sz w:val="28"/>
          <w:szCs w:val="28"/>
        </w:rPr>
        <w:t>1</w:t>
      </w:r>
      <w:r w:rsidR="00E425DF">
        <w:rPr>
          <w:rStyle w:val="FontStyle44"/>
          <w:sz w:val="28"/>
          <w:szCs w:val="28"/>
        </w:rPr>
        <w:t>» января 2020 г. по «</w:t>
      </w:r>
      <w:r w:rsidR="00A20AE9">
        <w:rPr>
          <w:rStyle w:val="FontStyle44"/>
          <w:sz w:val="28"/>
          <w:szCs w:val="28"/>
        </w:rPr>
        <w:t>31</w:t>
      </w:r>
      <w:r w:rsidR="00E425DF">
        <w:rPr>
          <w:rStyle w:val="FontStyle44"/>
          <w:sz w:val="28"/>
          <w:szCs w:val="28"/>
        </w:rPr>
        <w:t>» декабря 2024 г.</w:t>
      </w:r>
    </w:p>
    <w:p w14:paraId="1ACCCB37" w14:textId="77777777" w:rsidR="005A4615" w:rsidRDefault="005A4615" w:rsidP="00E425DF">
      <w:pPr>
        <w:jc w:val="center"/>
        <w:rPr>
          <w:rStyle w:val="FontStyle46"/>
        </w:rPr>
      </w:pPr>
      <w:r>
        <w:rPr>
          <w:rStyle w:val="FontStyle46"/>
        </w:rPr>
        <w:t>Фамилия, имя, отчество научного работника:</w:t>
      </w:r>
    </w:p>
    <w:p w14:paraId="3D9CB51A" w14:textId="77777777" w:rsidR="005A4615" w:rsidRDefault="005A4615" w:rsidP="005A4615">
      <w:pPr>
        <w:pStyle w:val="Style9"/>
        <w:widowControl/>
        <w:spacing w:after="245" w:line="240" w:lineRule="auto"/>
        <w:jc w:val="center"/>
        <w:rPr>
          <w:rStyle w:val="FontStyle46"/>
        </w:rPr>
      </w:pPr>
      <w:r w:rsidRPr="00591C95">
        <w:rPr>
          <w:rStyle w:val="FontStyle46"/>
          <w:b/>
        </w:rPr>
        <w:t>Ткачева Галина Анатольевна</w:t>
      </w:r>
    </w:p>
    <w:p w14:paraId="3FDC8228" w14:textId="77777777" w:rsidR="005A4615" w:rsidRDefault="005A4615" w:rsidP="00397E96">
      <w:pPr>
        <w:pStyle w:val="Style9"/>
        <w:widowControl/>
        <w:spacing w:after="120" w:line="240" w:lineRule="auto"/>
        <w:jc w:val="center"/>
        <w:rPr>
          <w:rStyle w:val="FontStyle46"/>
        </w:rPr>
      </w:pPr>
      <w:r>
        <w:rPr>
          <w:rStyle w:val="FontStyle46"/>
        </w:rPr>
        <w:t>Структурное подразделение и должность:</w:t>
      </w:r>
    </w:p>
    <w:p w14:paraId="097A1EF6" w14:textId="77777777" w:rsidR="005A4615" w:rsidRPr="00591C95" w:rsidRDefault="005A4615" w:rsidP="005A4615">
      <w:pPr>
        <w:pStyle w:val="Style9"/>
        <w:widowControl/>
        <w:spacing w:after="120" w:line="240" w:lineRule="auto"/>
        <w:jc w:val="center"/>
        <w:rPr>
          <w:b/>
          <w:sz w:val="28"/>
          <w:szCs w:val="28"/>
        </w:rPr>
      </w:pPr>
      <w:r w:rsidRPr="00591C95">
        <w:rPr>
          <w:rStyle w:val="FontStyle46"/>
          <w:b/>
          <w:sz w:val="28"/>
          <w:szCs w:val="28"/>
        </w:rPr>
        <w:t>Отдел истории Дальнего Востока России, ведущий научный сотрудник</w:t>
      </w:r>
    </w:p>
    <w:p w14:paraId="2D028275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376"/>
        <w:gridCol w:w="3407"/>
        <w:gridCol w:w="1560"/>
        <w:gridCol w:w="1422"/>
      </w:tblGrid>
      <w:tr w:rsidR="0095735D" w:rsidRPr="00D15F40" w14:paraId="444E4835" w14:textId="77777777" w:rsidTr="00C04A8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39A18" w14:textId="77777777" w:rsidR="0095735D" w:rsidRPr="00D15F40" w:rsidRDefault="0095735D" w:rsidP="00D15F40">
            <w:pPr>
              <w:pStyle w:val="Default"/>
            </w:pPr>
            <w:r w:rsidRPr="00D15F40">
              <w:t xml:space="preserve">Вид педагогической деятельности и место ее осуществления </w:t>
            </w:r>
          </w:p>
          <w:p w14:paraId="264B7186" w14:textId="77777777" w:rsidR="0095735D" w:rsidRPr="00D15F40" w:rsidRDefault="0095735D" w:rsidP="00D15F40">
            <w:pPr>
              <w:pStyle w:val="Default"/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EDD40" w14:textId="77777777" w:rsidR="0095735D" w:rsidRPr="00D15F40" w:rsidRDefault="0095735D" w:rsidP="00D15F40">
            <w:pPr>
              <w:pStyle w:val="Default"/>
            </w:pPr>
            <w:r w:rsidRPr="00D15F40">
              <w:t>Наименование (тематика) конкретного вида педагогической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AA33C" w14:textId="77777777" w:rsidR="0095735D" w:rsidRPr="00D15F40" w:rsidRDefault="0095735D" w:rsidP="00D15F40">
            <w:pPr>
              <w:pStyle w:val="Default"/>
            </w:pPr>
            <w:r w:rsidRPr="00D15F40">
              <w:t>Период осуществления конкретного вида педагогической деятельности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51D79" w14:textId="77777777" w:rsidR="0095735D" w:rsidRPr="00D15F40" w:rsidRDefault="0095735D" w:rsidP="00D15F40">
            <w:pPr>
              <w:pStyle w:val="Default"/>
            </w:pPr>
            <w:r w:rsidRPr="00D15F40">
              <w:t xml:space="preserve">Документы, подтверждающие сведения </w:t>
            </w:r>
          </w:p>
          <w:p w14:paraId="75687B47" w14:textId="77777777" w:rsidR="0095735D" w:rsidRPr="00D15F40" w:rsidRDefault="0095735D" w:rsidP="00D15F40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95735D" w:rsidRPr="00D15F40" w14:paraId="2A4249B5" w14:textId="77777777" w:rsidTr="00B05325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4E503" w14:textId="77777777" w:rsidR="0095735D" w:rsidRPr="00D15F40" w:rsidRDefault="0095735D" w:rsidP="00D15F40">
            <w:pPr>
              <w:pStyle w:val="Default"/>
            </w:pPr>
            <w:r w:rsidRPr="00D15F40">
              <w:rPr>
                <w:b/>
                <w:bCs/>
              </w:rPr>
              <w:t>1. Чтение курсов лекций:</w:t>
            </w:r>
          </w:p>
        </w:tc>
      </w:tr>
      <w:tr w:rsidR="0095735D" w:rsidRPr="00D15F40" w14:paraId="38C0086C" w14:textId="77777777" w:rsidTr="00C04A8C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25F46" w14:textId="77777777" w:rsidR="0095735D" w:rsidRPr="00D15F40" w:rsidRDefault="0014147A" w:rsidP="00D15F4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D15F40">
              <w:t xml:space="preserve">Аспирантура ИИАЭ ДВО РАН  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DD4F2" w14:textId="77777777" w:rsidR="0095735D" w:rsidRPr="00D15F40" w:rsidRDefault="0014147A" w:rsidP="00D15F40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F40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Актуальные проблемы Отечественной истории,–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F43EC" w14:textId="77777777" w:rsidR="0095735D" w:rsidRPr="00D15F40" w:rsidRDefault="0014147A" w:rsidP="00D15F4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D15F40">
              <w:t>2020-2024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D7FE3" w14:textId="77777777" w:rsidR="0095735D" w:rsidRPr="00D15F40" w:rsidRDefault="0095735D" w:rsidP="00D15F40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5735D" w:rsidRPr="00D15F40" w14:paraId="77094653" w14:textId="77777777" w:rsidTr="00C04A8C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0FF2B9" w14:textId="77777777" w:rsidR="0095735D" w:rsidRPr="00D15F40" w:rsidRDefault="0095735D" w:rsidP="00D15F40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F74BB" w14:textId="77777777" w:rsidR="0095735D" w:rsidRPr="00D15F40" w:rsidRDefault="0014147A" w:rsidP="00D15F4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D15F40">
              <w:t xml:space="preserve">Источниковедение и историография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DF562" w14:textId="77777777" w:rsidR="0095735D" w:rsidRPr="00D15F40" w:rsidRDefault="0095735D" w:rsidP="00D15F40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BAD6F" w14:textId="77777777" w:rsidR="0095735D" w:rsidRPr="00D15F40" w:rsidRDefault="0095735D" w:rsidP="00D15F40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5735D" w:rsidRPr="00D15F40" w14:paraId="41E88680" w14:textId="77777777" w:rsidTr="00B05325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BD789" w14:textId="77777777" w:rsidR="0095735D" w:rsidRPr="00D15F40" w:rsidRDefault="0095735D" w:rsidP="00D15F40">
            <w:pPr>
              <w:pStyle w:val="Default"/>
            </w:pPr>
            <w:r w:rsidRPr="00D15F40">
              <w:rPr>
                <w:b/>
                <w:bCs/>
              </w:rPr>
              <w:t>2. Проведение семинаров:</w:t>
            </w:r>
          </w:p>
        </w:tc>
      </w:tr>
      <w:tr w:rsidR="0095735D" w:rsidRPr="00D15F40" w14:paraId="3FDC6127" w14:textId="77777777" w:rsidTr="00C04A8C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7CAD47" w14:textId="77777777" w:rsidR="0095735D" w:rsidRPr="00D15F40" w:rsidRDefault="0014147A" w:rsidP="00D15F4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D15F40">
              <w:t>Семинары аспирантура ИИАЭ ДВО РАН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028EE" w14:textId="77777777" w:rsidR="0095735D" w:rsidRPr="00D15F40" w:rsidRDefault="0014147A" w:rsidP="00D15F4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D15F40">
              <w:t xml:space="preserve">Актуальные проблемы Отечественной истории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EE569" w14:textId="77777777" w:rsidR="0095735D" w:rsidRPr="00D15F40" w:rsidRDefault="0014147A" w:rsidP="00D15F4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D15F40">
              <w:t>2020-2024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3DAC3" w14:textId="77777777" w:rsidR="0095735D" w:rsidRPr="00D15F40" w:rsidRDefault="0095735D" w:rsidP="00D15F40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14147A" w:rsidRPr="00D15F40" w14:paraId="12C6A28B" w14:textId="77777777" w:rsidTr="00C04A8C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7E7BE" w14:textId="77777777" w:rsidR="0014147A" w:rsidRPr="00D15F40" w:rsidRDefault="0014147A" w:rsidP="00D15F40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21DF1" w14:textId="77777777" w:rsidR="0014147A" w:rsidRPr="00D15F40" w:rsidRDefault="0014147A" w:rsidP="00D15F4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D15F40">
              <w:t xml:space="preserve">Источниковедение и историография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3900D" w14:textId="77777777" w:rsidR="0014147A" w:rsidRPr="00D15F40" w:rsidRDefault="0014147A" w:rsidP="00D15F40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A12F8" w14:textId="77777777" w:rsidR="0014147A" w:rsidRPr="00D15F40" w:rsidRDefault="0014147A" w:rsidP="00D15F40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5735D" w:rsidRPr="00D15F40" w14:paraId="09F66D47" w14:textId="77777777" w:rsidTr="00C04A8C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65814" w14:textId="77777777" w:rsidR="0095735D" w:rsidRPr="00D15F40" w:rsidRDefault="0095735D" w:rsidP="00D15F40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DF033" w14:textId="77777777" w:rsidR="0095735D" w:rsidRPr="00D15F40" w:rsidRDefault="0095735D" w:rsidP="00D15F40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4B4CF" w14:textId="77777777" w:rsidR="0095735D" w:rsidRPr="00D15F40" w:rsidRDefault="0095735D" w:rsidP="00D15F40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952B3" w14:textId="77777777" w:rsidR="0095735D" w:rsidRPr="00D15F40" w:rsidRDefault="0095735D" w:rsidP="00D15F40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5735D" w:rsidRPr="00D15F40" w14:paraId="0086D52E" w14:textId="77777777" w:rsidTr="00B05325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B04E0" w14:textId="77777777" w:rsidR="0095735D" w:rsidRPr="00D15F40" w:rsidRDefault="0095735D" w:rsidP="00D15F40">
            <w:pPr>
              <w:pStyle w:val="Default"/>
            </w:pPr>
            <w:r w:rsidRPr="00D15F40">
              <w:rPr>
                <w:b/>
                <w:bCs/>
              </w:rPr>
              <w:t>3. Научное руководство аспирантами:</w:t>
            </w:r>
          </w:p>
        </w:tc>
      </w:tr>
      <w:tr w:rsidR="0095735D" w:rsidRPr="00D15F40" w14:paraId="171542BC" w14:textId="77777777" w:rsidTr="00C04A8C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CE3FB" w14:textId="77777777" w:rsidR="0095735D" w:rsidRPr="00D15F40" w:rsidRDefault="00594528" w:rsidP="00D15F4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D15F40">
              <w:t xml:space="preserve">ИИАЭ ДВО РАН 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2FCB6" w14:textId="77777777" w:rsidR="0095735D" w:rsidRPr="00D15F40" w:rsidRDefault="00594528" w:rsidP="00D15F4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D15F40">
              <w:t>Авдеев Р.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59FF9" w14:textId="77777777" w:rsidR="0095735D" w:rsidRPr="00D15F40" w:rsidRDefault="00594528" w:rsidP="00D15F4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D15F40">
              <w:t>2022-2024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6BC5F" w14:textId="77777777" w:rsidR="0095735D" w:rsidRPr="00D15F40" w:rsidRDefault="0095735D" w:rsidP="00D15F40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5735D" w:rsidRPr="00D15F40" w14:paraId="1A4EA9AE" w14:textId="77777777" w:rsidTr="00B05325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DDEF2" w14:textId="77777777" w:rsidR="0095735D" w:rsidRPr="00D15F40" w:rsidRDefault="0095735D" w:rsidP="00D15F40">
            <w:pPr>
              <w:pStyle w:val="Default"/>
            </w:pPr>
            <w:r w:rsidRPr="00D15F40">
              <w:rPr>
                <w:b/>
                <w:bCs/>
              </w:rPr>
              <w:t>4. Другие виды педагогической деятельности</w:t>
            </w:r>
            <w:r w:rsidRPr="00D15F40">
              <w:rPr>
                <w:b/>
                <w:bCs/>
                <w:vertAlign w:val="superscript"/>
              </w:rPr>
              <w:t>1)</w:t>
            </w:r>
            <w:r w:rsidRPr="00D15F40">
              <w:rPr>
                <w:b/>
                <w:bCs/>
              </w:rPr>
              <w:t>:</w:t>
            </w:r>
          </w:p>
        </w:tc>
      </w:tr>
      <w:tr w:rsidR="005A4615" w:rsidRPr="00D15F40" w14:paraId="6BA0C057" w14:textId="77777777" w:rsidTr="00C04A8C">
        <w:trPr>
          <w:trHeight w:val="567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041CA" w14:textId="77777777" w:rsidR="005A4615" w:rsidRPr="00D15F40" w:rsidRDefault="005A4615" w:rsidP="00D15F40">
            <w:pPr>
              <w:pStyle w:val="2"/>
              <w:widowControl w:val="0"/>
              <w:spacing w:after="0" w:line="240" w:lineRule="auto"/>
              <w:ind w:left="0" w:firstLine="0"/>
              <w:jc w:val="center"/>
            </w:pPr>
            <w:r w:rsidRPr="00D15F40">
              <w:t>Защищены под руководством</w:t>
            </w:r>
          </w:p>
          <w:p w14:paraId="0E78CA76" w14:textId="77777777" w:rsidR="005A4615" w:rsidRPr="00D15F40" w:rsidRDefault="005A4615" w:rsidP="00D15F40">
            <w:pPr>
              <w:pStyle w:val="2"/>
              <w:widowControl w:val="0"/>
              <w:spacing w:after="0" w:line="240" w:lineRule="auto"/>
              <w:ind w:left="0" w:firstLine="0"/>
              <w:jc w:val="center"/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BCFCE" w14:textId="77777777" w:rsidR="005A4615" w:rsidRPr="00D15F40" w:rsidRDefault="005A4615" w:rsidP="00D15F40">
            <w:pPr>
              <w:pStyle w:val="2"/>
              <w:widowControl w:val="0"/>
              <w:spacing w:after="0" w:line="240" w:lineRule="auto"/>
              <w:ind w:left="0" w:firstLine="0"/>
              <w:jc w:val="left"/>
            </w:pPr>
            <w:proofErr w:type="spellStart"/>
            <w:r w:rsidRPr="00D15F40">
              <w:t>Филлипова</w:t>
            </w:r>
            <w:proofErr w:type="spellEnd"/>
            <w:r w:rsidRPr="00D15F40">
              <w:t xml:space="preserve"> Алина Валерьевна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001DB" w14:textId="77777777" w:rsidR="005A4615" w:rsidRPr="00D15F40" w:rsidRDefault="005A4615" w:rsidP="00D15F40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D15F40">
              <w:t>2016—1922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3F73D" w14:textId="77777777" w:rsidR="005A4615" w:rsidRPr="00D15F40" w:rsidRDefault="005A4615" w:rsidP="00D15F40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D15F40">
              <w:t>приказ № 1761/</w:t>
            </w:r>
            <w:proofErr w:type="spellStart"/>
            <w:r w:rsidRPr="00D15F40">
              <w:t>нк</w:t>
            </w:r>
            <w:proofErr w:type="spellEnd"/>
            <w:r w:rsidRPr="00D15F40">
              <w:t xml:space="preserve"> от 14 декабря 2022 г.</w:t>
            </w:r>
          </w:p>
        </w:tc>
      </w:tr>
      <w:tr w:rsidR="005A4615" w:rsidRPr="00D15F40" w14:paraId="7E28D6D5" w14:textId="77777777" w:rsidTr="00E425DF">
        <w:trPr>
          <w:trHeight w:val="363"/>
        </w:trPr>
        <w:tc>
          <w:tcPr>
            <w:tcW w:w="2376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0FFBA00" w14:textId="77777777" w:rsidR="005A4615" w:rsidRPr="00D15F40" w:rsidRDefault="005A4615" w:rsidP="00D15F40">
            <w:pPr>
              <w:pStyle w:val="2"/>
              <w:widowControl w:val="0"/>
              <w:spacing w:after="0" w:line="24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F5729" w14:textId="77777777" w:rsidR="005A4615" w:rsidRPr="00D15F40" w:rsidRDefault="005A4615" w:rsidP="00D15F40">
            <w:pPr>
              <w:pStyle w:val="2"/>
              <w:widowControl w:val="0"/>
              <w:spacing w:after="0" w:line="240" w:lineRule="auto"/>
              <w:ind w:left="0" w:firstLine="0"/>
              <w:jc w:val="left"/>
            </w:pPr>
            <w:r w:rsidRPr="00D15F40">
              <w:t>Кондратенко Борис Борисович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F8C79" w14:textId="77777777" w:rsidR="005A4615" w:rsidRPr="00D15F40" w:rsidRDefault="005A4615" w:rsidP="00D15F40">
            <w:pPr>
              <w:pStyle w:val="2"/>
              <w:widowControl w:val="0"/>
              <w:spacing w:after="0" w:line="240" w:lineRule="auto"/>
              <w:ind w:left="0" w:firstLine="0"/>
              <w:jc w:val="left"/>
            </w:pPr>
            <w:r w:rsidRPr="00D15F40">
              <w:t>2018-2023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CC9DC" w14:textId="77777777" w:rsidR="005A4615" w:rsidRPr="00D15F40" w:rsidRDefault="005A4615" w:rsidP="00D15F40">
            <w:pPr>
              <w:pStyle w:val="2"/>
              <w:widowControl w:val="0"/>
              <w:spacing w:after="0" w:line="240" w:lineRule="auto"/>
              <w:ind w:left="0" w:firstLine="0"/>
              <w:jc w:val="left"/>
            </w:pPr>
            <w:r w:rsidRPr="00D15F40">
              <w:t>приказ  № 553/</w:t>
            </w:r>
            <w:proofErr w:type="spellStart"/>
            <w:r w:rsidRPr="00D15F40">
              <w:t>нк</w:t>
            </w:r>
            <w:proofErr w:type="spellEnd"/>
            <w:r w:rsidRPr="00D15F40">
              <w:t xml:space="preserve"> от 5 июня 2024 г. </w:t>
            </w:r>
          </w:p>
        </w:tc>
      </w:tr>
      <w:tr w:rsidR="005A4615" w:rsidRPr="00D15F40" w14:paraId="5C650F89" w14:textId="77777777" w:rsidTr="00C04A8C">
        <w:trPr>
          <w:trHeight w:val="567"/>
        </w:trPr>
        <w:tc>
          <w:tcPr>
            <w:tcW w:w="2376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FC6A861" w14:textId="77777777" w:rsidR="005A4615" w:rsidRPr="00D15F40" w:rsidRDefault="005A4615" w:rsidP="00D15F40">
            <w:pPr>
              <w:pStyle w:val="2"/>
              <w:widowControl w:val="0"/>
              <w:spacing w:after="0" w:line="24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68CF3" w14:textId="77777777" w:rsidR="005A4615" w:rsidRPr="00D15F40" w:rsidRDefault="005A4615" w:rsidP="00D15F40">
            <w:pPr>
              <w:pStyle w:val="2"/>
              <w:widowControl w:val="0"/>
              <w:spacing w:after="0" w:line="240" w:lineRule="auto"/>
              <w:ind w:left="0" w:firstLine="0"/>
              <w:jc w:val="left"/>
            </w:pPr>
            <w:proofErr w:type="spellStart"/>
            <w:r w:rsidRPr="00D15F40">
              <w:t>Кулепанов</w:t>
            </w:r>
            <w:proofErr w:type="spellEnd"/>
            <w:r w:rsidRPr="00D15F40">
              <w:t xml:space="preserve"> Руслан Владимирович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9F58E" w14:textId="77777777" w:rsidR="005A4615" w:rsidRPr="00D15F40" w:rsidRDefault="005A4615" w:rsidP="00D15F40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D15F40">
              <w:t>2020-2023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E3A09" w14:textId="77777777" w:rsidR="005A4615" w:rsidRPr="00D15F40" w:rsidRDefault="005A4615" w:rsidP="00D15F40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D15F40">
              <w:t>приказ № 282/</w:t>
            </w:r>
            <w:proofErr w:type="spellStart"/>
            <w:r w:rsidRPr="00D15F40">
              <w:t>нк</w:t>
            </w:r>
            <w:proofErr w:type="spellEnd"/>
            <w:r w:rsidRPr="00D15F40">
              <w:t xml:space="preserve"> от 1 апреля 2024 г.</w:t>
            </w:r>
          </w:p>
        </w:tc>
      </w:tr>
      <w:tr w:rsidR="00E311C5" w:rsidRPr="00D15F40" w14:paraId="6E74D98A" w14:textId="77777777" w:rsidTr="00C04A8C">
        <w:trPr>
          <w:trHeight w:val="567"/>
        </w:trPr>
        <w:tc>
          <w:tcPr>
            <w:tcW w:w="2376" w:type="dxa"/>
            <w:tcBorders>
              <w:left w:val="single" w:sz="4" w:space="0" w:color="000000"/>
            </w:tcBorders>
            <w:shd w:val="clear" w:color="auto" w:fill="auto"/>
          </w:tcPr>
          <w:p w14:paraId="2C11D150" w14:textId="77777777" w:rsidR="00E311C5" w:rsidRPr="00D15F40" w:rsidRDefault="00E311C5" w:rsidP="00D15F40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F40">
              <w:rPr>
                <w:rFonts w:ascii="Times New Roman" w:hAnsi="Times New Roman" w:cs="Times New Roman"/>
                <w:sz w:val="24"/>
                <w:szCs w:val="24"/>
              </w:rPr>
              <w:t xml:space="preserve">член диссертационного совета  </w:t>
            </w:r>
          </w:p>
          <w:p w14:paraId="4297BC09" w14:textId="77777777" w:rsidR="00E311C5" w:rsidRPr="00D15F40" w:rsidRDefault="00E311C5" w:rsidP="00D15F40">
            <w:pPr>
              <w:pStyle w:val="2"/>
              <w:widowControl w:val="0"/>
              <w:spacing w:after="0" w:line="240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15742B" w14:textId="77777777" w:rsidR="00E311C5" w:rsidRPr="00D15F40" w:rsidRDefault="00E311C5" w:rsidP="00D15F40">
            <w:pPr>
              <w:pStyle w:val="2"/>
              <w:widowControl w:val="0"/>
              <w:spacing w:after="0" w:line="240" w:lineRule="auto"/>
              <w:ind w:left="0" w:firstLine="0"/>
              <w:jc w:val="left"/>
            </w:pPr>
            <w:r w:rsidRPr="00D15F40">
              <w:t>24.02.296.04 по защите диссертаций на соискание ученой степени доктора исторических наук ФГАОУ ВПО Дальневосточный федеральный университет (сессии июнь, декабрь 2024 г.);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679BA" w14:textId="77777777" w:rsidR="00E311C5" w:rsidRPr="00D15F40" w:rsidRDefault="00E311C5" w:rsidP="00D15F40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D15F40">
              <w:t>2013-2024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8A1D3" w14:textId="77777777" w:rsidR="00E311C5" w:rsidRPr="00D15F40" w:rsidRDefault="00E311C5" w:rsidP="00D15F40">
            <w:pPr>
              <w:pStyle w:val="Style9"/>
              <w:widowControl/>
              <w:snapToGrid w:val="0"/>
              <w:spacing w:line="240" w:lineRule="auto"/>
              <w:jc w:val="left"/>
            </w:pPr>
          </w:p>
        </w:tc>
      </w:tr>
      <w:tr w:rsidR="00E311C5" w:rsidRPr="00D15F40" w14:paraId="20903F4F" w14:textId="77777777" w:rsidTr="00C04A8C">
        <w:trPr>
          <w:trHeight w:val="567"/>
        </w:trPr>
        <w:tc>
          <w:tcPr>
            <w:tcW w:w="2376" w:type="dxa"/>
            <w:tcBorders>
              <w:left w:val="single" w:sz="4" w:space="0" w:color="000000"/>
            </w:tcBorders>
            <w:shd w:val="clear" w:color="auto" w:fill="auto"/>
          </w:tcPr>
          <w:p w14:paraId="13CA84B0" w14:textId="77777777" w:rsidR="00594528" w:rsidRPr="00D15F40" w:rsidRDefault="00594528" w:rsidP="00D15F40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F40">
              <w:rPr>
                <w:rFonts w:ascii="Times New Roman" w:hAnsi="Times New Roman" w:cs="Times New Roman"/>
                <w:sz w:val="24"/>
                <w:szCs w:val="24"/>
              </w:rPr>
              <w:t xml:space="preserve">член диссертационного совета  </w:t>
            </w:r>
          </w:p>
          <w:p w14:paraId="5B5109A9" w14:textId="77777777" w:rsidR="00E311C5" w:rsidRPr="00D15F40" w:rsidRDefault="00E311C5" w:rsidP="00D15F40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C7B4D" w14:textId="77777777" w:rsidR="00E311C5" w:rsidRPr="00D15F40" w:rsidRDefault="00E311C5" w:rsidP="00D15F40">
            <w:pPr>
              <w:pStyle w:val="2"/>
              <w:widowControl w:val="0"/>
              <w:spacing w:after="0" w:line="240" w:lineRule="auto"/>
              <w:ind w:left="0" w:firstLine="0"/>
              <w:jc w:val="left"/>
            </w:pPr>
            <w:r w:rsidRPr="00D15F40">
              <w:t>24.1.068.01 по защите диссертаций на соискание ученой степени доктора исторических наук при Институте истории, археологии и этнографии народов Дальнего Востока ДВО РАН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309D2" w14:textId="77777777" w:rsidR="00E311C5" w:rsidRPr="00D15F40" w:rsidRDefault="00E311C5" w:rsidP="00D15F40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D15F40">
              <w:t>2022-2024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C96C0" w14:textId="77777777" w:rsidR="00E311C5" w:rsidRPr="00D15F40" w:rsidRDefault="00E311C5" w:rsidP="00D15F40">
            <w:pPr>
              <w:pStyle w:val="Style9"/>
              <w:widowControl/>
              <w:snapToGrid w:val="0"/>
              <w:spacing w:line="240" w:lineRule="auto"/>
              <w:jc w:val="left"/>
            </w:pPr>
          </w:p>
        </w:tc>
      </w:tr>
      <w:tr w:rsidR="00E311C5" w:rsidRPr="00D15F40" w14:paraId="0FE5D9B3" w14:textId="77777777" w:rsidTr="00C04A8C">
        <w:trPr>
          <w:trHeight w:val="567"/>
        </w:trPr>
        <w:tc>
          <w:tcPr>
            <w:tcW w:w="2376" w:type="dxa"/>
            <w:tcBorders>
              <w:left w:val="single" w:sz="4" w:space="0" w:color="000000"/>
            </w:tcBorders>
            <w:shd w:val="clear" w:color="auto" w:fill="auto"/>
          </w:tcPr>
          <w:p w14:paraId="58D98154" w14:textId="77777777" w:rsidR="00E311C5" w:rsidRPr="00D15F40" w:rsidRDefault="00E311C5" w:rsidP="00D15F40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F4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аттестационной комиссии 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3663C" w14:textId="77777777" w:rsidR="00E311C5" w:rsidRPr="00D15F40" w:rsidRDefault="00C04A8C" w:rsidP="00D15F40">
            <w:pPr>
              <w:pStyle w:val="2"/>
              <w:widowControl w:val="0"/>
              <w:spacing w:after="0" w:line="240" w:lineRule="auto"/>
              <w:ind w:left="0" w:firstLine="0"/>
              <w:jc w:val="left"/>
            </w:pPr>
            <w:r w:rsidRPr="00D15F40">
              <w:t xml:space="preserve">Школа гуманитарных наук. </w:t>
            </w:r>
            <w:r w:rsidR="00E311C5" w:rsidRPr="00D15F40">
              <w:t>Департамент истории и археологии ДВФУ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5C2CB" w14:textId="77777777" w:rsidR="00E311C5" w:rsidRPr="00D15F40" w:rsidRDefault="00E311C5" w:rsidP="00D15F40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D15F40">
              <w:t>2020-2024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ECC05" w14:textId="77777777" w:rsidR="00E311C5" w:rsidRPr="00D15F40" w:rsidRDefault="00E311C5" w:rsidP="00D15F40">
            <w:pPr>
              <w:pStyle w:val="Style9"/>
              <w:widowControl/>
              <w:snapToGrid w:val="0"/>
              <w:spacing w:line="240" w:lineRule="auto"/>
              <w:jc w:val="left"/>
            </w:pPr>
          </w:p>
        </w:tc>
      </w:tr>
      <w:tr w:rsidR="00EE15DE" w:rsidRPr="00D15F40" w14:paraId="4B4FEB2F" w14:textId="77777777" w:rsidTr="00C04A8C">
        <w:trPr>
          <w:trHeight w:val="567"/>
        </w:trPr>
        <w:tc>
          <w:tcPr>
            <w:tcW w:w="2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D617E" w14:textId="77777777" w:rsidR="00EE15DE" w:rsidRPr="00D15F40" w:rsidRDefault="00EE15DE" w:rsidP="00D15F40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F40">
              <w:rPr>
                <w:rFonts w:ascii="Times New Roman" w:hAnsi="Times New Roman" w:cs="Times New Roman"/>
                <w:sz w:val="24"/>
                <w:szCs w:val="24"/>
              </w:rPr>
              <w:t xml:space="preserve">Член комиссии по специальности 5.6.1 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22B30" w14:textId="77777777" w:rsidR="00EE15DE" w:rsidRPr="00D15F40" w:rsidRDefault="00EE15DE" w:rsidP="00D15F40">
            <w:pPr>
              <w:pStyle w:val="2"/>
              <w:widowControl w:val="0"/>
              <w:spacing w:after="0" w:line="240" w:lineRule="auto"/>
              <w:ind w:left="0" w:firstLine="0"/>
              <w:jc w:val="left"/>
            </w:pPr>
            <w:r w:rsidRPr="00D15F40">
              <w:t>Аспирантура ИИАЭ ДВО РАН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FB98F" w14:textId="77777777" w:rsidR="00EE15DE" w:rsidRPr="00D15F40" w:rsidRDefault="00EE15DE" w:rsidP="00D15F40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D15F40">
              <w:t>2020-2024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E9D28" w14:textId="77777777" w:rsidR="00EE15DE" w:rsidRPr="00D15F40" w:rsidRDefault="00EE15DE" w:rsidP="00D15F40">
            <w:pPr>
              <w:pStyle w:val="Style9"/>
              <w:widowControl/>
              <w:snapToGrid w:val="0"/>
              <w:spacing w:line="240" w:lineRule="auto"/>
              <w:jc w:val="left"/>
            </w:pPr>
          </w:p>
        </w:tc>
      </w:tr>
    </w:tbl>
    <w:p w14:paraId="53FE5A3E" w14:textId="77777777" w:rsidR="0095735D" w:rsidRPr="00E311C5" w:rsidRDefault="0095735D" w:rsidP="00E311C5">
      <w:pPr>
        <w:pStyle w:val="Style9"/>
        <w:widowControl/>
        <w:spacing w:after="120" w:line="240" w:lineRule="auto"/>
        <w:jc w:val="left"/>
      </w:pPr>
    </w:p>
    <w:p w14:paraId="5FD8D324" w14:textId="77777777" w:rsidR="0095735D" w:rsidRDefault="0095735D" w:rsidP="0095735D">
      <w:pPr>
        <w:pStyle w:val="Style30"/>
        <w:widowControl/>
        <w:spacing w:before="154" w:line="240" w:lineRule="auto"/>
        <w:jc w:val="both"/>
      </w:pPr>
    </w:p>
    <w:p w14:paraId="1C28E505" w14:textId="77777777" w:rsidR="00D36CF6" w:rsidRPr="00D36CF6" w:rsidRDefault="00D36CF6" w:rsidP="00D36CF6">
      <w:pPr>
        <w:pStyle w:val="Style30"/>
        <w:widowControl/>
        <w:spacing w:before="154" w:line="240" w:lineRule="auto"/>
        <w:jc w:val="both"/>
        <w:rPr>
          <w:rStyle w:val="FontStyle47"/>
          <w:sz w:val="28"/>
          <w:szCs w:val="28"/>
        </w:rPr>
      </w:pPr>
      <w:r w:rsidRPr="00D36CF6">
        <w:rPr>
          <w:rStyle w:val="FontStyle47"/>
          <w:sz w:val="28"/>
          <w:szCs w:val="28"/>
        </w:rPr>
        <w:t xml:space="preserve">Ведущий научный сотрудник </w:t>
      </w:r>
      <w:r>
        <w:rPr>
          <w:rStyle w:val="FontStyle47"/>
          <w:sz w:val="28"/>
          <w:szCs w:val="28"/>
        </w:rPr>
        <w:t>___</w:t>
      </w:r>
      <w:r w:rsidRPr="00D36CF6">
        <w:rPr>
          <w:rStyle w:val="FontStyle47"/>
          <w:sz w:val="28"/>
          <w:szCs w:val="28"/>
        </w:rPr>
        <w:t>_______________________ Г.А. Ткачева</w:t>
      </w:r>
    </w:p>
    <w:p w14:paraId="67E6BB98" w14:textId="77777777" w:rsidR="00D36CF6" w:rsidRDefault="00D36CF6" w:rsidP="00D36CF6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</w:p>
    <w:p w14:paraId="19B79AB3" w14:textId="77777777" w:rsidR="00D36CF6" w:rsidRPr="00D36CF6" w:rsidRDefault="00D36CF6" w:rsidP="00D36CF6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 w:rsidRPr="00D36CF6">
        <w:rPr>
          <w:rStyle w:val="FontStyle47"/>
          <w:sz w:val="28"/>
          <w:szCs w:val="28"/>
        </w:rPr>
        <w:t>Руководитель структурного подразделения:</w:t>
      </w:r>
      <w:r>
        <w:rPr>
          <w:rStyle w:val="FontStyle47"/>
          <w:sz w:val="28"/>
          <w:szCs w:val="28"/>
        </w:rPr>
        <w:t xml:space="preserve"> </w:t>
      </w:r>
      <w:r w:rsidRPr="00D36CF6">
        <w:rPr>
          <w:rStyle w:val="FontStyle47"/>
          <w:sz w:val="28"/>
          <w:szCs w:val="28"/>
        </w:rPr>
        <w:t>______________А.В. Маклюков</w:t>
      </w:r>
    </w:p>
    <w:p w14:paraId="33B68EC2" w14:textId="77777777" w:rsidR="00D36CF6" w:rsidRDefault="00D36CF6" w:rsidP="00D36CF6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</w:p>
    <w:p w14:paraId="7D8F781F" w14:textId="77777777" w:rsidR="008E1A9F" w:rsidRDefault="008E1A9F" w:rsidP="006F7965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6</w:t>
      </w:r>
    </w:p>
    <w:p w14:paraId="040040B1" w14:textId="77777777" w:rsidR="008E1A9F" w:rsidRDefault="008E1A9F" w:rsidP="008E1A9F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 ПРЕМИЯХ И НАГРАДАХ ЗА НАУЧНУЮ И ПЕДАГОГИЧЕСКУЮ ДЕЯТЕЛЬНОСТЬ</w:t>
      </w:r>
    </w:p>
    <w:p w14:paraId="18BE6A7E" w14:textId="6538DBDB" w:rsidR="00E425DF" w:rsidRDefault="0050172D" w:rsidP="00E425DF">
      <w:pPr>
        <w:jc w:val="center"/>
        <w:rPr>
          <w:rStyle w:val="FontStyle44"/>
          <w:sz w:val="28"/>
          <w:szCs w:val="28"/>
        </w:rPr>
      </w:pPr>
      <w:r w:rsidRPr="007A21E3">
        <w:rPr>
          <w:rStyle w:val="FontStyle44"/>
          <w:sz w:val="28"/>
          <w:szCs w:val="28"/>
        </w:rPr>
        <w:t xml:space="preserve">за аттестационный период </w:t>
      </w:r>
      <w:r w:rsidR="00E425DF">
        <w:rPr>
          <w:rStyle w:val="FontStyle44"/>
          <w:sz w:val="28"/>
          <w:szCs w:val="28"/>
        </w:rPr>
        <w:t>с «</w:t>
      </w:r>
      <w:r w:rsidR="00A20AE9">
        <w:rPr>
          <w:rStyle w:val="FontStyle44"/>
          <w:sz w:val="28"/>
          <w:szCs w:val="28"/>
        </w:rPr>
        <w:t>1</w:t>
      </w:r>
      <w:r w:rsidR="00E425DF">
        <w:rPr>
          <w:rStyle w:val="FontStyle44"/>
          <w:sz w:val="28"/>
          <w:szCs w:val="28"/>
        </w:rPr>
        <w:t>» января 2020 г. по «</w:t>
      </w:r>
      <w:r w:rsidR="00A20AE9">
        <w:rPr>
          <w:rStyle w:val="FontStyle44"/>
          <w:sz w:val="28"/>
          <w:szCs w:val="28"/>
        </w:rPr>
        <w:t>31</w:t>
      </w:r>
      <w:r w:rsidR="00E425DF">
        <w:rPr>
          <w:rStyle w:val="FontStyle44"/>
          <w:sz w:val="28"/>
          <w:szCs w:val="28"/>
        </w:rPr>
        <w:t>» декабря 2024 г.</w:t>
      </w:r>
    </w:p>
    <w:p w14:paraId="5C083359" w14:textId="77777777" w:rsidR="0050172D" w:rsidRDefault="0050172D" w:rsidP="00E425DF">
      <w:pPr>
        <w:jc w:val="center"/>
        <w:rPr>
          <w:rStyle w:val="FontStyle46"/>
        </w:rPr>
      </w:pPr>
      <w:r>
        <w:rPr>
          <w:rStyle w:val="FontStyle46"/>
        </w:rPr>
        <w:t>Фамилия, имя, отчество научного работника:</w:t>
      </w:r>
    </w:p>
    <w:p w14:paraId="41A6B36D" w14:textId="77777777" w:rsidR="0050172D" w:rsidRDefault="0050172D" w:rsidP="0050172D">
      <w:pPr>
        <w:pStyle w:val="Style9"/>
        <w:widowControl/>
        <w:spacing w:after="245" w:line="240" w:lineRule="auto"/>
        <w:jc w:val="center"/>
        <w:rPr>
          <w:rStyle w:val="FontStyle46"/>
        </w:rPr>
      </w:pPr>
      <w:r w:rsidRPr="00591C95">
        <w:rPr>
          <w:rStyle w:val="FontStyle46"/>
          <w:b/>
        </w:rPr>
        <w:t>Ткачева Галина Анатольевна</w:t>
      </w:r>
    </w:p>
    <w:p w14:paraId="333E2B20" w14:textId="77777777" w:rsidR="0050172D" w:rsidRDefault="0050172D" w:rsidP="0050172D">
      <w:pPr>
        <w:pStyle w:val="Style9"/>
        <w:widowControl/>
        <w:spacing w:after="120" w:line="240" w:lineRule="auto"/>
        <w:jc w:val="center"/>
        <w:rPr>
          <w:rStyle w:val="FontStyle46"/>
        </w:rPr>
      </w:pPr>
      <w:r>
        <w:rPr>
          <w:rStyle w:val="FontStyle46"/>
        </w:rPr>
        <w:t>Структурное подразделение и должность:</w:t>
      </w:r>
    </w:p>
    <w:p w14:paraId="73092BE2" w14:textId="77777777" w:rsidR="0050172D" w:rsidRPr="00591C95" w:rsidRDefault="0050172D" w:rsidP="0050172D">
      <w:pPr>
        <w:pStyle w:val="Style9"/>
        <w:widowControl/>
        <w:spacing w:after="120" w:line="240" w:lineRule="auto"/>
        <w:jc w:val="center"/>
        <w:rPr>
          <w:b/>
          <w:sz w:val="28"/>
          <w:szCs w:val="28"/>
        </w:rPr>
      </w:pPr>
      <w:r w:rsidRPr="00591C95">
        <w:rPr>
          <w:rStyle w:val="FontStyle46"/>
          <w:b/>
          <w:sz w:val="28"/>
          <w:szCs w:val="28"/>
        </w:rPr>
        <w:t>Отдел истории Дальнего Востока России, ведущий научный сотрудник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374"/>
        <w:gridCol w:w="2669"/>
        <w:gridCol w:w="2742"/>
      </w:tblGrid>
      <w:tr w:rsidR="008E1A9F" w:rsidRPr="00D15F40" w14:paraId="1649F79B" w14:textId="77777777" w:rsidTr="00D15F40"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58552" w14:textId="77777777" w:rsidR="008E1A9F" w:rsidRPr="00D15F40" w:rsidRDefault="008E1A9F" w:rsidP="00D15F40">
            <w:pPr>
              <w:pStyle w:val="Default"/>
            </w:pPr>
            <w:r w:rsidRPr="00D15F40">
              <w:t>Какие награды и премии были получены и за что</w:t>
            </w:r>
            <w:r w:rsidRPr="00D15F40">
              <w:rPr>
                <w:vertAlign w:val="superscript"/>
              </w:rPr>
              <w:t>1)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87D52" w14:textId="77777777" w:rsidR="008E1A9F" w:rsidRPr="00D15F40" w:rsidRDefault="008E1A9F" w:rsidP="00D15F40">
            <w:pPr>
              <w:pStyle w:val="Default"/>
            </w:pPr>
            <w:r w:rsidRPr="00D15F40">
              <w:t>Год получения премии, награды</w:t>
            </w:r>
            <w:r w:rsidRPr="00D15F40">
              <w:rPr>
                <w:vertAlign w:val="superscript"/>
              </w:rPr>
              <w:t>2)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C8729" w14:textId="77777777" w:rsidR="008E1A9F" w:rsidRPr="00D15F40" w:rsidRDefault="008E1A9F" w:rsidP="00D15F40">
            <w:pPr>
              <w:pStyle w:val="Default"/>
            </w:pPr>
            <w:r w:rsidRPr="00D15F40">
              <w:t>Документы, подтверждающие сведения</w:t>
            </w:r>
          </w:p>
        </w:tc>
      </w:tr>
      <w:tr w:rsidR="008E1A9F" w:rsidRPr="00D15F40" w14:paraId="0E254DE3" w14:textId="77777777" w:rsidTr="00D15F40">
        <w:trPr>
          <w:trHeight w:val="567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CA244" w14:textId="77777777" w:rsidR="008E1A9F" w:rsidRPr="00D15F40" w:rsidRDefault="00E84FC5" w:rsidP="00D15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4147A" w:rsidRPr="00D15F40">
              <w:rPr>
                <w:rFonts w:ascii="Times New Roman" w:hAnsi="Times New Roman" w:cs="Times New Roman"/>
                <w:sz w:val="24"/>
                <w:szCs w:val="24"/>
              </w:rPr>
              <w:t>очетное звание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9E3F2" w14:textId="77777777" w:rsidR="008E1A9F" w:rsidRPr="00D15F40" w:rsidRDefault="0014147A" w:rsidP="00D15F40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D15F40">
              <w:t xml:space="preserve">Почетный работник науки и новейших технологий Российской Федерации. 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A7B34" w14:textId="77777777" w:rsidR="008E1A9F" w:rsidRPr="00D15F40" w:rsidRDefault="0014147A" w:rsidP="00D15F40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D15F40">
              <w:t>Приказ Минобрнауки России 17 сентября 2021 г. № 1354 к/н.</w:t>
            </w:r>
          </w:p>
        </w:tc>
      </w:tr>
      <w:tr w:rsidR="002B778E" w:rsidRPr="00D15F40" w14:paraId="095C4896" w14:textId="77777777" w:rsidTr="00D15F40">
        <w:trPr>
          <w:trHeight w:val="567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9C8B1" w14:textId="77777777" w:rsidR="002B778E" w:rsidRPr="00D15F40" w:rsidRDefault="00B81A21" w:rsidP="00D15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40">
              <w:rPr>
                <w:rFonts w:ascii="Times New Roman" w:hAnsi="Times New Roman" w:cs="Times New Roman"/>
                <w:sz w:val="24"/>
                <w:szCs w:val="24"/>
              </w:rPr>
              <w:t>Благодарность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5163B" w14:textId="77777777" w:rsidR="002B778E" w:rsidRPr="00D15F40" w:rsidRDefault="00B81A21" w:rsidP="00D15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40">
              <w:rPr>
                <w:rFonts w:ascii="Times New Roman" w:hAnsi="Times New Roman" w:cs="Times New Roman"/>
                <w:sz w:val="24"/>
                <w:szCs w:val="24"/>
              </w:rPr>
              <w:t>ДВО РАН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28671" w14:textId="77777777" w:rsidR="002B778E" w:rsidRPr="00D15F40" w:rsidRDefault="00B81A21" w:rsidP="00D15F40">
            <w:pPr>
              <w:pStyle w:val="Style9"/>
              <w:widowControl/>
              <w:snapToGrid w:val="0"/>
              <w:spacing w:line="240" w:lineRule="auto"/>
              <w:jc w:val="center"/>
            </w:pPr>
            <w:r w:rsidRPr="00D15F40">
              <w:t>23. 05.2020 г.</w:t>
            </w:r>
          </w:p>
        </w:tc>
      </w:tr>
      <w:tr w:rsidR="00B81A21" w:rsidRPr="00D15F40" w14:paraId="26DF30CD" w14:textId="77777777" w:rsidTr="00D15F40">
        <w:trPr>
          <w:trHeight w:val="567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96A6D" w14:textId="77777777" w:rsidR="00B81A21" w:rsidRPr="00D15F40" w:rsidRDefault="00B81A21" w:rsidP="00D15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40"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49975" w14:textId="77777777" w:rsidR="00B81A21" w:rsidRPr="00D15F40" w:rsidRDefault="00B81A21" w:rsidP="00D15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40">
              <w:rPr>
                <w:rFonts w:ascii="Times New Roman" w:hAnsi="Times New Roman" w:cs="Times New Roman"/>
                <w:sz w:val="24"/>
                <w:szCs w:val="24"/>
              </w:rPr>
              <w:t>оргкомитета международного конкурса  «Правнуки победителей»,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010BE" w14:textId="77777777" w:rsidR="00B81A21" w:rsidRPr="00D15F40" w:rsidRDefault="00B81A21" w:rsidP="00D15F40">
            <w:pPr>
              <w:pStyle w:val="Style9"/>
              <w:widowControl/>
              <w:snapToGrid w:val="0"/>
              <w:spacing w:line="240" w:lineRule="auto"/>
              <w:jc w:val="center"/>
            </w:pPr>
            <w:r w:rsidRPr="00D15F40">
              <w:t>9.05.2020 г., Москва.</w:t>
            </w:r>
          </w:p>
        </w:tc>
      </w:tr>
      <w:tr w:rsidR="0050172D" w:rsidRPr="00D15F40" w14:paraId="27ACFB92" w14:textId="77777777" w:rsidTr="00D15F40">
        <w:trPr>
          <w:trHeight w:val="567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FF1FA" w14:textId="77777777" w:rsidR="0050172D" w:rsidRPr="00D15F40" w:rsidRDefault="0050172D" w:rsidP="00D15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40">
              <w:rPr>
                <w:rFonts w:ascii="Times New Roman" w:hAnsi="Times New Roman" w:cs="Times New Roman"/>
                <w:sz w:val="24"/>
                <w:szCs w:val="24"/>
              </w:rPr>
              <w:t>Благодарность</w:t>
            </w:r>
          </w:p>
          <w:p w14:paraId="0AD2E4EE" w14:textId="77777777" w:rsidR="0050172D" w:rsidRPr="00D15F40" w:rsidRDefault="0050172D" w:rsidP="00D15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54185" w14:textId="77777777" w:rsidR="0050172D" w:rsidRPr="00D15F40" w:rsidRDefault="0050172D" w:rsidP="00D15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40">
              <w:rPr>
                <w:rFonts w:ascii="Times New Roman" w:hAnsi="Times New Roman" w:cs="Times New Roman"/>
                <w:sz w:val="24"/>
                <w:szCs w:val="24"/>
              </w:rPr>
              <w:t>Законодательное собрание Приморского края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F7AF5" w14:textId="77777777" w:rsidR="0050172D" w:rsidRPr="00D15F40" w:rsidRDefault="0050172D" w:rsidP="00D15F40">
            <w:pPr>
              <w:pStyle w:val="Style9"/>
              <w:widowControl/>
              <w:snapToGrid w:val="0"/>
              <w:spacing w:line="240" w:lineRule="auto"/>
              <w:jc w:val="center"/>
              <w:rPr>
                <w:i/>
              </w:rPr>
            </w:pPr>
            <w:r w:rsidRPr="00D15F40">
              <w:t>28.06.2021 г.</w:t>
            </w:r>
          </w:p>
        </w:tc>
      </w:tr>
      <w:tr w:rsidR="008E1A9F" w:rsidRPr="00D15F40" w14:paraId="29605904" w14:textId="77777777" w:rsidTr="00D15F40">
        <w:trPr>
          <w:trHeight w:val="567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BDF8A" w14:textId="77777777" w:rsidR="008E1A9F" w:rsidRPr="00D15F40" w:rsidRDefault="006404F1" w:rsidP="00D15F40">
            <w:pPr>
              <w:pStyle w:val="Style9"/>
              <w:widowControl/>
              <w:snapToGrid w:val="0"/>
              <w:spacing w:line="240" w:lineRule="auto"/>
              <w:jc w:val="center"/>
            </w:pPr>
            <w:r w:rsidRPr="00D15F40">
              <w:t>Благодарственное письмо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FB8042" w14:textId="77777777" w:rsidR="008E1A9F" w:rsidRPr="00D15F40" w:rsidRDefault="006404F1" w:rsidP="00D15F40">
            <w:pPr>
              <w:pStyle w:val="a6"/>
              <w:ind w:left="0" w:firstLine="0"/>
              <w:jc w:val="center"/>
              <w:textAlignment w:val="baseline"/>
            </w:pPr>
            <w:r w:rsidRPr="00D15F40">
              <w:t>Министерство культуры и архивного дела Приморского края за активное участие 85-летию боёв на озере Хасан и сохранение исторической памяти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4369F" w14:textId="77777777" w:rsidR="008E1A9F" w:rsidRPr="00D15F40" w:rsidRDefault="006404F1" w:rsidP="00D15F40">
            <w:pPr>
              <w:pStyle w:val="Style9"/>
              <w:widowControl/>
              <w:snapToGrid w:val="0"/>
              <w:spacing w:line="240" w:lineRule="auto"/>
              <w:jc w:val="center"/>
            </w:pPr>
            <w:r w:rsidRPr="00D15F40">
              <w:t>Владивосток, сентябрь 2023 г.</w:t>
            </w:r>
          </w:p>
        </w:tc>
      </w:tr>
      <w:tr w:rsidR="00E84FC5" w:rsidRPr="00D15F40" w14:paraId="7FB1F4B1" w14:textId="77777777" w:rsidTr="00D15F40">
        <w:trPr>
          <w:trHeight w:val="567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3AD9D" w14:textId="77777777" w:rsidR="00E84FC5" w:rsidRPr="00D15F40" w:rsidRDefault="00E84FC5" w:rsidP="00D15F40">
            <w:pPr>
              <w:pStyle w:val="Style9"/>
              <w:widowControl/>
              <w:snapToGrid w:val="0"/>
              <w:spacing w:line="240" w:lineRule="auto"/>
              <w:jc w:val="center"/>
            </w:pPr>
            <w:r w:rsidRPr="00D15F40">
              <w:t xml:space="preserve">Лауреат конкурса научных работ им. академика А.И. </w:t>
            </w:r>
            <w:proofErr w:type="spellStart"/>
            <w:r w:rsidRPr="00D15F40">
              <w:t>Крушанова</w:t>
            </w:r>
            <w:proofErr w:type="spellEnd"/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864F5" w14:textId="77777777" w:rsidR="00E84FC5" w:rsidRPr="00D15F40" w:rsidRDefault="00E84FC5" w:rsidP="00D15F40">
            <w:pPr>
              <w:pStyle w:val="a6"/>
              <w:ind w:left="0" w:firstLine="0"/>
              <w:jc w:val="center"/>
              <w:textAlignment w:val="baseline"/>
            </w:pPr>
            <w:r w:rsidRPr="00D15F40">
              <w:t>ДВО РАН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5EDD6" w14:textId="77777777" w:rsidR="00E84FC5" w:rsidRPr="00D15F40" w:rsidRDefault="00E84FC5" w:rsidP="00D15F40">
            <w:pPr>
              <w:pStyle w:val="Style9"/>
              <w:widowControl/>
              <w:snapToGrid w:val="0"/>
              <w:spacing w:line="240" w:lineRule="auto"/>
              <w:jc w:val="center"/>
            </w:pPr>
            <w:r w:rsidRPr="00D15F40">
              <w:t>Владивосток, 2023</w:t>
            </w:r>
          </w:p>
        </w:tc>
      </w:tr>
    </w:tbl>
    <w:p w14:paraId="69053537" w14:textId="77777777" w:rsidR="008E1A9F" w:rsidRDefault="008E1A9F" w:rsidP="00E84FC5">
      <w:pPr>
        <w:pStyle w:val="Style9"/>
        <w:widowControl/>
        <w:spacing w:after="120" w:line="240" w:lineRule="auto"/>
        <w:jc w:val="center"/>
      </w:pPr>
    </w:p>
    <w:p w14:paraId="07D77632" w14:textId="77777777" w:rsidR="00D36CF6" w:rsidRDefault="00D36CF6" w:rsidP="00D36CF6">
      <w:pPr>
        <w:pStyle w:val="Style30"/>
        <w:widowControl/>
        <w:spacing w:before="154" w:line="240" w:lineRule="auto"/>
        <w:jc w:val="both"/>
        <w:rPr>
          <w:rStyle w:val="FontStyle47"/>
          <w:sz w:val="28"/>
          <w:szCs w:val="28"/>
        </w:rPr>
      </w:pPr>
    </w:p>
    <w:p w14:paraId="6FDE0F43" w14:textId="77777777" w:rsidR="00D36CF6" w:rsidRPr="00D36CF6" w:rsidRDefault="00D36CF6" w:rsidP="00D36CF6">
      <w:pPr>
        <w:pStyle w:val="Style30"/>
        <w:widowControl/>
        <w:spacing w:before="154" w:line="240" w:lineRule="auto"/>
        <w:jc w:val="both"/>
        <w:rPr>
          <w:rStyle w:val="FontStyle47"/>
          <w:sz w:val="28"/>
          <w:szCs w:val="28"/>
        </w:rPr>
      </w:pPr>
      <w:r w:rsidRPr="00D36CF6">
        <w:rPr>
          <w:rStyle w:val="FontStyle47"/>
          <w:sz w:val="28"/>
          <w:szCs w:val="28"/>
        </w:rPr>
        <w:t>Ведущий</w:t>
      </w:r>
      <w:r>
        <w:rPr>
          <w:rStyle w:val="FontStyle47"/>
          <w:sz w:val="28"/>
          <w:szCs w:val="28"/>
        </w:rPr>
        <w:t xml:space="preserve"> научный сотрудник____</w:t>
      </w:r>
      <w:r w:rsidRPr="00D36CF6">
        <w:rPr>
          <w:rStyle w:val="FontStyle47"/>
          <w:sz w:val="28"/>
          <w:szCs w:val="28"/>
        </w:rPr>
        <w:t>_______________________ Г.А. Ткачева</w:t>
      </w:r>
    </w:p>
    <w:p w14:paraId="34FC78E6" w14:textId="77777777" w:rsidR="00D36CF6" w:rsidRDefault="00D36CF6" w:rsidP="00D36CF6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</w:p>
    <w:p w14:paraId="54B6D743" w14:textId="77777777" w:rsidR="00D36CF6" w:rsidRPr="00D36CF6" w:rsidRDefault="00D36CF6" w:rsidP="00D36CF6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 w:rsidRPr="00D36CF6">
        <w:rPr>
          <w:rStyle w:val="FontStyle47"/>
          <w:sz w:val="28"/>
          <w:szCs w:val="28"/>
        </w:rPr>
        <w:t>Руководитель структурного подразделения:</w:t>
      </w:r>
      <w:r>
        <w:rPr>
          <w:rStyle w:val="FontStyle47"/>
          <w:sz w:val="28"/>
          <w:szCs w:val="28"/>
        </w:rPr>
        <w:t xml:space="preserve"> </w:t>
      </w:r>
      <w:r w:rsidRPr="00D36CF6">
        <w:rPr>
          <w:rStyle w:val="FontStyle47"/>
          <w:sz w:val="28"/>
          <w:szCs w:val="28"/>
        </w:rPr>
        <w:t>______________А.В. Маклюков</w:t>
      </w:r>
    </w:p>
    <w:p w14:paraId="056CF8AA" w14:textId="77777777" w:rsidR="00D36CF6" w:rsidRDefault="00D36CF6" w:rsidP="00D36CF6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</w:p>
    <w:p w14:paraId="408C44A2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6031E180" w14:textId="77777777" w:rsidR="005D11E6" w:rsidRPr="006F7965" w:rsidRDefault="006F7965" w:rsidP="006F7965">
      <w:pPr>
        <w:pStyle w:val="Style30"/>
        <w:widowControl/>
        <w:spacing w:before="120" w:line="240" w:lineRule="auto"/>
        <w:jc w:val="right"/>
        <w:rPr>
          <w:rStyle w:val="FontStyle47"/>
          <w:sz w:val="24"/>
          <w:szCs w:val="24"/>
        </w:rPr>
      </w:pPr>
      <w:r w:rsidRPr="006F7965">
        <w:rPr>
          <w:rStyle w:val="FontStyle47"/>
          <w:sz w:val="24"/>
          <w:szCs w:val="24"/>
        </w:rPr>
        <w:t>Форма 7</w:t>
      </w:r>
    </w:p>
    <w:p w14:paraId="74A4E5DB" w14:textId="77777777" w:rsidR="006F7965" w:rsidRDefault="006F7965" w:rsidP="006F7965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lastRenderedPageBreak/>
        <w:t>СВЕДЕНИЯ ОБ УЧАСТИИ НАУЧНОГО РАБОТНИКА В РЕДАКЦИОННЫХ КОЛЛЕГИЯХ НАУЧНЫХ ЖУРНАЛОВ</w:t>
      </w:r>
    </w:p>
    <w:p w14:paraId="7512F426" w14:textId="77F4C6C6" w:rsidR="00E425DF" w:rsidRDefault="0040189A" w:rsidP="00E425DF">
      <w:pPr>
        <w:jc w:val="center"/>
        <w:rPr>
          <w:rStyle w:val="FontStyle44"/>
          <w:sz w:val="28"/>
          <w:szCs w:val="28"/>
        </w:rPr>
      </w:pPr>
      <w:r w:rsidRPr="007A21E3">
        <w:rPr>
          <w:rStyle w:val="FontStyle44"/>
          <w:sz w:val="28"/>
          <w:szCs w:val="28"/>
        </w:rPr>
        <w:t xml:space="preserve">за аттестационный период </w:t>
      </w:r>
      <w:r w:rsidR="00E425DF">
        <w:rPr>
          <w:rStyle w:val="FontStyle44"/>
          <w:sz w:val="28"/>
          <w:szCs w:val="28"/>
        </w:rPr>
        <w:t>с «</w:t>
      </w:r>
      <w:r w:rsidR="00A20AE9">
        <w:rPr>
          <w:rStyle w:val="FontStyle44"/>
          <w:sz w:val="28"/>
          <w:szCs w:val="28"/>
        </w:rPr>
        <w:t>1</w:t>
      </w:r>
      <w:r w:rsidR="00E425DF">
        <w:rPr>
          <w:rStyle w:val="FontStyle44"/>
          <w:sz w:val="28"/>
          <w:szCs w:val="28"/>
        </w:rPr>
        <w:t>» января 2020 г. по «</w:t>
      </w:r>
      <w:r w:rsidR="00A20AE9">
        <w:rPr>
          <w:rStyle w:val="FontStyle44"/>
          <w:sz w:val="28"/>
          <w:szCs w:val="28"/>
        </w:rPr>
        <w:t>31</w:t>
      </w:r>
      <w:r w:rsidR="00E425DF">
        <w:rPr>
          <w:rStyle w:val="FontStyle44"/>
          <w:sz w:val="28"/>
          <w:szCs w:val="28"/>
        </w:rPr>
        <w:t>» декабря 2024 г.</w:t>
      </w:r>
    </w:p>
    <w:p w14:paraId="732D3DBA" w14:textId="77777777" w:rsidR="0040189A" w:rsidRDefault="0040189A" w:rsidP="00E425DF">
      <w:pPr>
        <w:jc w:val="center"/>
        <w:rPr>
          <w:rStyle w:val="FontStyle46"/>
        </w:rPr>
      </w:pPr>
      <w:r>
        <w:rPr>
          <w:rStyle w:val="FontStyle46"/>
        </w:rPr>
        <w:t>Фамилия, имя, отчество научного работника:</w:t>
      </w:r>
    </w:p>
    <w:p w14:paraId="29A60660" w14:textId="77777777" w:rsidR="0040189A" w:rsidRDefault="0040189A" w:rsidP="0040189A">
      <w:pPr>
        <w:pStyle w:val="Style9"/>
        <w:widowControl/>
        <w:spacing w:after="245" w:line="240" w:lineRule="auto"/>
        <w:jc w:val="center"/>
        <w:rPr>
          <w:rStyle w:val="FontStyle46"/>
        </w:rPr>
      </w:pPr>
      <w:r w:rsidRPr="00591C95">
        <w:rPr>
          <w:rStyle w:val="FontStyle46"/>
          <w:b/>
        </w:rPr>
        <w:t>Ткачева Галина Анатольевна</w:t>
      </w:r>
    </w:p>
    <w:p w14:paraId="614F69D0" w14:textId="77777777" w:rsidR="0040189A" w:rsidRDefault="0040189A" w:rsidP="0040189A">
      <w:pPr>
        <w:pStyle w:val="Style9"/>
        <w:widowControl/>
        <w:spacing w:after="120" w:line="240" w:lineRule="auto"/>
        <w:jc w:val="center"/>
        <w:rPr>
          <w:rStyle w:val="FontStyle46"/>
        </w:rPr>
      </w:pPr>
      <w:r>
        <w:rPr>
          <w:rStyle w:val="FontStyle46"/>
        </w:rPr>
        <w:t>Структурное подразделение и должность:</w:t>
      </w:r>
    </w:p>
    <w:p w14:paraId="3E9B41B4" w14:textId="77777777" w:rsidR="0040189A" w:rsidRPr="00591C95" w:rsidRDefault="0040189A" w:rsidP="0040189A">
      <w:pPr>
        <w:pStyle w:val="Style9"/>
        <w:widowControl/>
        <w:spacing w:after="120" w:line="240" w:lineRule="auto"/>
        <w:jc w:val="center"/>
        <w:rPr>
          <w:b/>
          <w:sz w:val="28"/>
          <w:szCs w:val="28"/>
        </w:rPr>
      </w:pPr>
      <w:r w:rsidRPr="00591C95">
        <w:rPr>
          <w:rStyle w:val="FontStyle46"/>
          <w:b/>
          <w:sz w:val="28"/>
          <w:szCs w:val="28"/>
        </w:rPr>
        <w:t>Отдел истории Дальнего Востока России, ведущий научный сотрудник</w:t>
      </w:r>
    </w:p>
    <w:p w14:paraId="65347ADE" w14:textId="77777777" w:rsidR="006F7965" w:rsidRDefault="006F7965" w:rsidP="006F7965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91"/>
        <w:gridCol w:w="2435"/>
        <w:gridCol w:w="2434"/>
        <w:gridCol w:w="2425"/>
      </w:tblGrid>
      <w:tr w:rsidR="006F7965" w14:paraId="7D264C56" w14:textId="77777777" w:rsidTr="00B05325"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A86BE" w14:textId="77777777" w:rsidR="006F7965" w:rsidRDefault="006F7965" w:rsidP="00B0532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FF6AD" w14:textId="77777777" w:rsidR="006F7965" w:rsidRDefault="006F7965" w:rsidP="00B0532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научного журнала (издания)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7018B" w14:textId="77777777" w:rsidR="006F7965" w:rsidRDefault="006F7965" w:rsidP="00B0532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участии научного работника в редколлегии научного журнала (выполняемые функции)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32244" w14:textId="77777777" w:rsidR="006F7965" w:rsidRDefault="006F7965" w:rsidP="00B05325">
            <w:pPr>
              <w:pStyle w:val="Default"/>
            </w:pPr>
            <w:r>
              <w:rPr>
                <w:sz w:val="22"/>
                <w:szCs w:val="22"/>
              </w:rPr>
              <w:t>Какими документами подтверждаются сведения</w:t>
            </w:r>
          </w:p>
        </w:tc>
      </w:tr>
      <w:tr w:rsidR="00616975" w14:paraId="377D0330" w14:textId="77777777" w:rsidTr="00B05325">
        <w:trPr>
          <w:trHeight w:val="567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4B83F1" w14:textId="77777777" w:rsidR="00616975" w:rsidRDefault="00616975" w:rsidP="00B0532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2020-2024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18268" w14:textId="77777777" w:rsidR="00616975" w:rsidRDefault="00616975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Россия и АТР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478B0" w14:textId="77777777" w:rsidR="00616975" w:rsidRDefault="00616975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Рецензирование статей по заданию редакции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6FEE2" w14:textId="77777777" w:rsidR="00616975" w:rsidRDefault="00616975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рецензии</w:t>
            </w:r>
          </w:p>
        </w:tc>
      </w:tr>
      <w:tr w:rsidR="00616975" w14:paraId="1D546013" w14:textId="77777777" w:rsidTr="00B05325">
        <w:trPr>
          <w:trHeight w:val="567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00F2B" w14:textId="77777777" w:rsidR="00616975" w:rsidRDefault="00616975" w:rsidP="0061697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2020-2024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2D072" w14:textId="77777777" w:rsidR="00616975" w:rsidRDefault="00616975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Труды Института истории ДВО РАН 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836781" w14:textId="77777777" w:rsidR="00616975" w:rsidRDefault="00616975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Рецензирование статей по заданию редакции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67B48" w14:textId="77777777" w:rsidR="00616975" w:rsidRDefault="00616975" w:rsidP="00E425D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рецензии</w:t>
            </w:r>
          </w:p>
        </w:tc>
      </w:tr>
    </w:tbl>
    <w:p w14:paraId="48F66BB4" w14:textId="77777777" w:rsidR="006F7965" w:rsidRDefault="006F7965" w:rsidP="006F7965">
      <w:pPr>
        <w:pStyle w:val="Style9"/>
        <w:widowControl/>
        <w:spacing w:after="120" w:line="240" w:lineRule="auto"/>
        <w:jc w:val="left"/>
      </w:pPr>
    </w:p>
    <w:p w14:paraId="308EB813" w14:textId="77777777" w:rsidR="00D36CF6" w:rsidRDefault="00D36CF6" w:rsidP="00D36CF6">
      <w:pPr>
        <w:pStyle w:val="Style30"/>
        <w:widowControl/>
        <w:spacing w:before="154" w:line="240" w:lineRule="auto"/>
        <w:jc w:val="both"/>
        <w:rPr>
          <w:rStyle w:val="FontStyle47"/>
          <w:sz w:val="28"/>
          <w:szCs w:val="28"/>
        </w:rPr>
      </w:pPr>
    </w:p>
    <w:p w14:paraId="6E388904" w14:textId="77777777" w:rsidR="00D36CF6" w:rsidRPr="00D36CF6" w:rsidRDefault="00D36CF6" w:rsidP="00D36CF6">
      <w:pPr>
        <w:pStyle w:val="Style30"/>
        <w:widowControl/>
        <w:spacing w:before="154" w:line="240" w:lineRule="auto"/>
        <w:jc w:val="both"/>
        <w:rPr>
          <w:rStyle w:val="FontStyle47"/>
          <w:sz w:val="28"/>
          <w:szCs w:val="28"/>
        </w:rPr>
      </w:pPr>
      <w:r w:rsidRPr="00D36CF6">
        <w:rPr>
          <w:rStyle w:val="FontStyle47"/>
          <w:sz w:val="28"/>
          <w:szCs w:val="28"/>
        </w:rPr>
        <w:t>Ведущий научный сотрудник</w:t>
      </w:r>
      <w:r>
        <w:rPr>
          <w:rStyle w:val="FontStyle47"/>
          <w:sz w:val="28"/>
          <w:szCs w:val="28"/>
        </w:rPr>
        <w:t>____</w:t>
      </w:r>
      <w:r w:rsidRPr="00D36CF6">
        <w:rPr>
          <w:rStyle w:val="FontStyle47"/>
          <w:sz w:val="28"/>
          <w:szCs w:val="28"/>
        </w:rPr>
        <w:t>_______________________ Г.А. Ткачева</w:t>
      </w:r>
    </w:p>
    <w:p w14:paraId="09ED4FAC" w14:textId="77777777" w:rsidR="00D36CF6" w:rsidRDefault="00D36CF6" w:rsidP="00D36CF6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</w:p>
    <w:p w14:paraId="70163EA4" w14:textId="77777777" w:rsidR="00D36CF6" w:rsidRPr="00D36CF6" w:rsidRDefault="00D36CF6" w:rsidP="00D36CF6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 w:rsidRPr="00D36CF6">
        <w:rPr>
          <w:rStyle w:val="FontStyle47"/>
          <w:sz w:val="28"/>
          <w:szCs w:val="28"/>
        </w:rPr>
        <w:t>Руководитель структурного подразделения:</w:t>
      </w:r>
      <w:r>
        <w:rPr>
          <w:rStyle w:val="FontStyle47"/>
          <w:sz w:val="28"/>
          <w:szCs w:val="28"/>
        </w:rPr>
        <w:t xml:space="preserve"> </w:t>
      </w:r>
      <w:r w:rsidRPr="00D36CF6">
        <w:rPr>
          <w:rStyle w:val="FontStyle47"/>
          <w:sz w:val="28"/>
          <w:szCs w:val="28"/>
        </w:rPr>
        <w:t>______________А.В. Маклюков</w:t>
      </w:r>
    </w:p>
    <w:p w14:paraId="206E0C85" w14:textId="77777777" w:rsidR="00D36CF6" w:rsidRDefault="00D36CF6" w:rsidP="00D36CF6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</w:p>
    <w:p w14:paraId="38E3165F" w14:textId="77777777" w:rsidR="006F7965" w:rsidRDefault="006F7965" w:rsidP="006F7965"/>
    <w:p w14:paraId="7ADDFBFF" w14:textId="77777777" w:rsidR="006F7965" w:rsidRPr="00A52FB5" w:rsidRDefault="006F7965" w:rsidP="006F7965">
      <w:pPr>
        <w:spacing w:before="280" w:after="240"/>
      </w:pPr>
    </w:p>
    <w:p w14:paraId="31195C66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34FA8B26" w14:textId="77777777" w:rsidR="0095735D" w:rsidRDefault="0095735D" w:rsidP="0095735D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sectPr w:rsidR="0095735D" w:rsidSect="00A83E2D">
      <w:footerReference w:type="default" r:id="rId18"/>
      <w:pgSz w:w="11906" w:h="16838"/>
      <w:pgMar w:top="1134" w:right="851" w:bottom="1134" w:left="1701" w:header="720" w:footer="720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340EE" w14:textId="77777777" w:rsidR="00756CE6" w:rsidRDefault="00756CE6" w:rsidP="00341055">
      <w:pPr>
        <w:spacing w:after="0" w:line="240" w:lineRule="auto"/>
      </w:pPr>
      <w:r>
        <w:separator/>
      </w:r>
    </w:p>
  </w:endnote>
  <w:endnote w:type="continuationSeparator" w:id="0">
    <w:p w14:paraId="6AEC41C4" w14:textId="77777777" w:rsidR="00756CE6" w:rsidRDefault="00756CE6" w:rsidP="00341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oboto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Petersburg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2197017"/>
      <w:docPartObj>
        <w:docPartGallery w:val="Page Numbers (Bottom of Page)"/>
        <w:docPartUnique/>
      </w:docPartObj>
    </w:sdtPr>
    <w:sdtContent>
      <w:p w14:paraId="7CD4F06E" w14:textId="77777777" w:rsidR="00E425DF" w:rsidRDefault="00B621F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189BAF" w14:textId="77777777" w:rsidR="00E425DF" w:rsidRDefault="00E425D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D0C5F" w14:textId="77777777" w:rsidR="00756CE6" w:rsidRDefault="00756CE6" w:rsidP="00341055">
      <w:pPr>
        <w:spacing w:after="0" w:line="240" w:lineRule="auto"/>
      </w:pPr>
      <w:r>
        <w:separator/>
      </w:r>
    </w:p>
  </w:footnote>
  <w:footnote w:type="continuationSeparator" w:id="0">
    <w:p w14:paraId="21F48BA8" w14:textId="77777777" w:rsidR="00756CE6" w:rsidRDefault="00756CE6" w:rsidP="00341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color w:val="000000"/>
        <w:spacing w:val="-27"/>
        <w:sz w:val="28"/>
        <w:szCs w:val="28"/>
        <w:lang w:val="ru-RU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8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9"/>
        <w:sz w:val="24"/>
        <w:szCs w:val="24"/>
      </w:rPr>
    </w:lvl>
  </w:abstractNum>
  <w:abstractNum w:abstractNumId="4" w15:restartNumberingAfterBreak="0">
    <w:nsid w:val="00492981"/>
    <w:multiLevelType w:val="hybridMultilevel"/>
    <w:tmpl w:val="6FF0CB2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21A5523"/>
    <w:multiLevelType w:val="hybridMultilevel"/>
    <w:tmpl w:val="B6348816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09151DA3"/>
    <w:multiLevelType w:val="hybridMultilevel"/>
    <w:tmpl w:val="59AA6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34FEF"/>
    <w:multiLevelType w:val="hybridMultilevel"/>
    <w:tmpl w:val="A970C596"/>
    <w:lvl w:ilvl="0" w:tplc="0D1427A8">
      <w:start w:val="1"/>
      <w:numFmt w:val="decimal"/>
      <w:lvlText w:val="%1."/>
      <w:lvlJc w:val="left"/>
      <w:pPr>
        <w:ind w:left="394" w:hanging="360"/>
      </w:pPr>
      <w:rPr>
        <w:rFonts w:eastAsiaTheme="minorHAnsi" w:hint="default"/>
        <w:b/>
        <w:color w:val="2C2D2E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30267166"/>
    <w:multiLevelType w:val="hybridMultilevel"/>
    <w:tmpl w:val="4762E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3789B"/>
    <w:multiLevelType w:val="hybridMultilevel"/>
    <w:tmpl w:val="C3705A1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F8474CA"/>
    <w:multiLevelType w:val="hybridMultilevel"/>
    <w:tmpl w:val="59AA6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A7D12"/>
    <w:multiLevelType w:val="hybridMultilevel"/>
    <w:tmpl w:val="EA902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5766C"/>
    <w:multiLevelType w:val="hybridMultilevel"/>
    <w:tmpl w:val="A510C3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346549"/>
    <w:multiLevelType w:val="hybridMultilevel"/>
    <w:tmpl w:val="E98C4D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25B5E47"/>
    <w:multiLevelType w:val="hybridMultilevel"/>
    <w:tmpl w:val="4762E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F35D0B"/>
    <w:multiLevelType w:val="hybridMultilevel"/>
    <w:tmpl w:val="C12E8130"/>
    <w:lvl w:ilvl="0" w:tplc="CAF4680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7774641C"/>
    <w:multiLevelType w:val="hybridMultilevel"/>
    <w:tmpl w:val="AA8C42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4257248">
    <w:abstractNumId w:val="0"/>
  </w:num>
  <w:num w:numId="2" w16cid:durableId="566844821">
    <w:abstractNumId w:val="1"/>
  </w:num>
  <w:num w:numId="3" w16cid:durableId="1497919664">
    <w:abstractNumId w:val="2"/>
  </w:num>
  <w:num w:numId="4" w16cid:durableId="547570951">
    <w:abstractNumId w:val="3"/>
  </w:num>
  <w:num w:numId="5" w16cid:durableId="1781072308">
    <w:abstractNumId w:val="4"/>
  </w:num>
  <w:num w:numId="6" w16cid:durableId="868177980">
    <w:abstractNumId w:val="5"/>
  </w:num>
  <w:num w:numId="7" w16cid:durableId="8824504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0605228">
    <w:abstractNumId w:val="9"/>
  </w:num>
  <w:num w:numId="9" w16cid:durableId="1384518419">
    <w:abstractNumId w:val="10"/>
  </w:num>
  <w:num w:numId="10" w16cid:durableId="1645698026">
    <w:abstractNumId w:val="6"/>
  </w:num>
  <w:num w:numId="11" w16cid:durableId="2018848975">
    <w:abstractNumId w:val="7"/>
  </w:num>
  <w:num w:numId="12" w16cid:durableId="340863458">
    <w:abstractNumId w:val="13"/>
  </w:num>
  <w:num w:numId="13" w16cid:durableId="1123498586">
    <w:abstractNumId w:val="12"/>
  </w:num>
  <w:num w:numId="14" w16cid:durableId="885026814">
    <w:abstractNumId w:val="14"/>
  </w:num>
  <w:num w:numId="15" w16cid:durableId="1282228092">
    <w:abstractNumId w:val="8"/>
  </w:num>
  <w:num w:numId="16" w16cid:durableId="944651888">
    <w:abstractNumId w:val="16"/>
  </w:num>
  <w:num w:numId="17" w16cid:durableId="1003049110">
    <w:abstractNumId w:val="11"/>
  </w:num>
  <w:num w:numId="18" w16cid:durableId="78816019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2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35D"/>
    <w:rsid w:val="0014147A"/>
    <w:rsid w:val="001B079F"/>
    <w:rsid w:val="001F462E"/>
    <w:rsid w:val="00211BD7"/>
    <w:rsid w:val="00217781"/>
    <w:rsid w:val="00231B58"/>
    <w:rsid w:val="00275695"/>
    <w:rsid w:val="002B309C"/>
    <w:rsid w:val="002B778E"/>
    <w:rsid w:val="002F1786"/>
    <w:rsid w:val="00341055"/>
    <w:rsid w:val="0036461E"/>
    <w:rsid w:val="003649EA"/>
    <w:rsid w:val="00375EC4"/>
    <w:rsid w:val="00397E96"/>
    <w:rsid w:val="003D324F"/>
    <w:rsid w:val="003D3EE6"/>
    <w:rsid w:val="003E1C8F"/>
    <w:rsid w:val="003E2B00"/>
    <w:rsid w:val="0040189A"/>
    <w:rsid w:val="004130CD"/>
    <w:rsid w:val="00430384"/>
    <w:rsid w:val="00447A2B"/>
    <w:rsid w:val="00470741"/>
    <w:rsid w:val="004E6C7E"/>
    <w:rsid w:val="0050172D"/>
    <w:rsid w:val="00586DD9"/>
    <w:rsid w:val="00591C95"/>
    <w:rsid w:val="00594528"/>
    <w:rsid w:val="005A4615"/>
    <w:rsid w:val="005D11E6"/>
    <w:rsid w:val="005D56AC"/>
    <w:rsid w:val="005F7FD0"/>
    <w:rsid w:val="00616975"/>
    <w:rsid w:val="0061778B"/>
    <w:rsid w:val="006358B5"/>
    <w:rsid w:val="006404F1"/>
    <w:rsid w:val="00657B8C"/>
    <w:rsid w:val="00682239"/>
    <w:rsid w:val="006D0E74"/>
    <w:rsid w:val="006D5130"/>
    <w:rsid w:val="006F7965"/>
    <w:rsid w:val="00714892"/>
    <w:rsid w:val="0072473F"/>
    <w:rsid w:val="00735687"/>
    <w:rsid w:val="00756CE6"/>
    <w:rsid w:val="00784786"/>
    <w:rsid w:val="007C2E5B"/>
    <w:rsid w:val="007F2E28"/>
    <w:rsid w:val="00800EF3"/>
    <w:rsid w:val="00842E21"/>
    <w:rsid w:val="00893050"/>
    <w:rsid w:val="008E1A9F"/>
    <w:rsid w:val="008E59D7"/>
    <w:rsid w:val="008F679C"/>
    <w:rsid w:val="009156B0"/>
    <w:rsid w:val="0095735D"/>
    <w:rsid w:val="009B5E75"/>
    <w:rsid w:val="00A20AE9"/>
    <w:rsid w:val="00A6077E"/>
    <w:rsid w:val="00A66B5F"/>
    <w:rsid w:val="00A83E2D"/>
    <w:rsid w:val="00AD01A8"/>
    <w:rsid w:val="00AE1334"/>
    <w:rsid w:val="00AF657E"/>
    <w:rsid w:val="00B05325"/>
    <w:rsid w:val="00B621F8"/>
    <w:rsid w:val="00B704E3"/>
    <w:rsid w:val="00B73CB4"/>
    <w:rsid w:val="00B81A21"/>
    <w:rsid w:val="00B87D59"/>
    <w:rsid w:val="00BB4201"/>
    <w:rsid w:val="00BD7562"/>
    <w:rsid w:val="00BF3495"/>
    <w:rsid w:val="00C04A8C"/>
    <w:rsid w:val="00C058D6"/>
    <w:rsid w:val="00C069EF"/>
    <w:rsid w:val="00C1731D"/>
    <w:rsid w:val="00CE4C76"/>
    <w:rsid w:val="00D079BC"/>
    <w:rsid w:val="00D10863"/>
    <w:rsid w:val="00D15F40"/>
    <w:rsid w:val="00D36CF6"/>
    <w:rsid w:val="00E311C5"/>
    <w:rsid w:val="00E425DF"/>
    <w:rsid w:val="00E5537C"/>
    <w:rsid w:val="00E81363"/>
    <w:rsid w:val="00E84FC5"/>
    <w:rsid w:val="00EE15DE"/>
    <w:rsid w:val="00F15B48"/>
    <w:rsid w:val="00F81F23"/>
    <w:rsid w:val="00FA4F98"/>
    <w:rsid w:val="00FB1F3A"/>
    <w:rsid w:val="00FB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0FE04"/>
  <w15:docId w15:val="{0E3957E2-3025-4987-8C09-CFE38A75E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1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57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95735D"/>
  </w:style>
  <w:style w:type="character" w:customStyle="1" w:styleId="FontStyle42">
    <w:name w:val="Font Style42"/>
    <w:rsid w:val="0095735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4">
    <w:name w:val="Font Style44"/>
    <w:rsid w:val="0095735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rsid w:val="0095735D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95735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95735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95735D"/>
    <w:pPr>
      <w:widowControl w:val="0"/>
      <w:suppressAutoHyphens/>
      <w:autoSpaceDE w:val="0"/>
      <w:spacing w:after="0" w:line="643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9">
    <w:name w:val="Style9"/>
    <w:basedOn w:val="a"/>
    <w:rsid w:val="0095735D"/>
    <w:pPr>
      <w:widowControl w:val="0"/>
      <w:suppressAutoHyphens/>
      <w:autoSpaceDE w:val="0"/>
      <w:spacing w:after="0" w:line="643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1">
    <w:name w:val="Style11"/>
    <w:basedOn w:val="a"/>
    <w:rsid w:val="0095735D"/>
    <w:pPr>
      <w:widowControl w:val="0"/>
      <w:suppressAutoHyphens/>
      <w:autoSpaceDE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6">
    <w:name w:val="Style26"/>
    <w:basedOn w:val="a"/>
    <w:rsid w:val="0095735D"/>
    <w:pPr>
      <w:widowControl w:val="0"/>
      <w:suppressAutoHyphens/>
      <w:autoSpaceDE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7">
    <w:name w:val="Style27"/>
    <w:basedOn w:val="a"/>
    <w:rsid w:val="0095735D"/>
    <w:pPr>
      <w:widowControl w:val="0"/>
      <w:suppressAutoHyphens/>
      <w:autoSpaceDE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0">
    <w:name w:val="Style30"/>
    <w:basedOn w:val="a"/>
    <w:rsid w:val="0095735D"/>
    <w:pPr>
      <w:widowControl w:val="0"/>
      <w:suppressAutoHyphens/>
      <w:autoSpaceDE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6">
    <w:name w:val="Style36"/>
    <w:basedOn w:val="a"/>
    <w:rsid w:val="0095735D"/>
    <w:pPr>
      <w:widowControl w:val="0"/>
      <w:suppressAutoHyphens/>
      <w:autoSpaceDE w:val="0"/>
      <w:spacing w:after="0" w:line="275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5735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5">
    <w:name w:val="page number"/>
    <w:basedOn w:val="a0"/>
    <w:rsid w:val="0095735D"/>
  </w:style>
  <w:style w:type="paragraph" w:styleId="a6">
    <w:name w:val="List Paragraph"/>
    <w:basedOn w:val="a"/>
    <w:uiPriority w:val="34"/>
    <w:qFormat/>
    <w:rsid w:val="00591C95"/>
    <w:pPr>
      <w:spacing w:after="0" w:line="240" w:lineRule="auto"/>
      <w:ind w:left="720" w:firstLine="360"/>
      <w:contextualSpacing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591C95"/>
    <w:pPr>
      <w:spacing w:after="120" w:line="240" w:lineRule="auto"/>
      <w:ind w:left="283" w:firstLine="360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591C9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9">
    <w:name w:val="Hyperlink"/>
    <w:basedOn w:val="a0"/>
    <w:rsid w:val="00591C95"/>
    <w:rPr>
      <w:color w:val="0000FF"/>
      <w:u w:val="single"/>
    </w:rPr>
  </w:style>
  <w:style w:type="character" w:customStyle="1" w:styleId="fontstyle21">
    <w:name w:val="fontstyle21"/>
    <w:basedOn w:val="a0"/>
    <w:rsid w:val="00FB52B1"/>
    <w:rPr>
      <w:rFonts w:ascii="Book Antiqua" w:hAnsi="Book Antiqua" w:cs="Times New Roman"/>
      <w:color w:val="000000"/>
      <w:sz w:val="24"/>
      <w:szCs w:val="24"/>
    </w:rPr>
  </w:style>
  <w:style w:type="character" w:customStyle="1" w:styleId="A80">
    <w:name w:val="A8"/>
    <w:uiPriority w:val="99"/>
    <w:rsid w:val="00FB52B1"/>
    <w:rPr>
      <w:color w:val="000000"/>
      <w:sz w:val="22"/>
      <w:szCs w:val="22"/>
    </w:rPr>
  </w:style>
  <w:style w:type="paragraph" w:styleId="2">
    <w:name w:val="Body Text Indent 2"/>
    <w:basedOn w:val="a"/>
    <w:link w:val="20"/>
    <w:uiPriority w:val="99"/>
    <w:unhideWhenUsed/>
    <w:rsid w:val="00FB52B1"/>
    <w:pPr>
      <w:spacing w:after="120" w:line="480" w:lineRule="auto"/>
      <w:ind w:left="283" w:firstLine="360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B52B1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unhideWhenUsed/>
    <w:rsid w:val="0061778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61778B"/>
  </w:style>
  <w:style w:type="paragraph" w:customStyle="1" w:styleId="1">
    <w:name w:val="Обычный1"/>
    <w:rsid w:val="001B079F"/>
    <w:pPr>
      <w:widowControl w:val="0"/>
      <w:spacing w:after="0" w:line="300" w:lineRule="auto"/>
      <w:ind w:firstLine="160"/>
      <w:jc w:val="both"/>
    </w:pPr>
    <w:rPr>
      <w:rFonts w:ascii="Arial" w:eastAsia="Times New Roman" w:hAnsi="Arial" w:cs="Times New Roman"/>
      <w:bCs/>
      <w:snapToGrid w:val="0"/>
      <w:sz w:val="16"/>
      <w:szCs w:val="24"/>
      <w:lang w:eastAsia="ru-RU"/>
    </w:rPr>
  </w:style>
  <w:style w:type="paragraph" w:styleId="ac">
    <w:name w:val="Title"/>
    <w:basedOn w:val="a"/>
    <w:link w:val="ad"/>
    <w:qFormat/>
    <w:rsid w:val="001B079F"/>
    <w:pPr>
      <w:spacing w:after="0" w:line="240" w:lineRule="auto"/>
      <w:ind w:firstLine="360"/>
      <w:jc w:val="center"/>
    </w:pPr>
    <w:rPr>
      <w:rFonts w:ascii="Times New Roman" w:eastAsia="Calibri" w:hAnsi="Times New Roman" w:cs="Times New Roman"/>
      <w:bCs/>
      <w:sz w:val="28"/>
      <w:szCs w:val="28"/>
      <w:lang w:eastAsia="ru-RU"/>
    </w:rPr>
  </w:style>
  <w:style w:type="character" w:customStyle="1" w:styleId="ad">
    <w:name w:val="Заголовок Знак"/>
    <w:basedOn w:val="a0"/>
    <w:link w:val="ac"/>
    <w:rsid w:val="001B079F"/>
    <w:rPr>
      <w:rFonts w:ascii="Times New Roman" w:eastAsia="Calibri" w:hAnsi="Times New Roman" w:cs="Times New Roman"/>
      <w:bCs/>
      <w:sz w:val="28"/>
      <w:szCs w:val="28"/>
      <w:lang w:eastAsia="ru-RU"/>
    </w:rPr>
  </w:style>
  <w:style w:type="character" w:customStyle="1" w:styleId="fontstyle01">
    <w:name w:val="fontstyle01"/>
    <w:basedOn w:val="a0"/>
    <w:uiPriority w:val="99"/>
    <w:rsid w:val="00F81F23"/>
    <w:rPr>
      <w:rFonts w:ascii="Book Antiqua" w:hAnsi="Book Antiqua" w:cs="Times New Roman" w:hint="default"/>
      <w:b/>
      <w:bCs/>
      <w:color w:val="000000"/>
      <w:sz w:val="24"/>
      <w:szCs w:val="24"/>
    </w:rPr>
  </w:style>
  <w:style w:type="paragraph" w:styleId="ae">
    <w:name w:val="Plain Text"/>
    <w:basedOn w:val="a"/>
    <w:link w:val="af"/>
    <w:rsid w:val="006D0E74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6D0E74"/>
    <w:rPr>
      <w:rFonts w:ascii="Courier New" w:eastAsia="Calibri" w:hAnsi="Courier New" w:cs="Courier New"/>
      <w:sz w:val="20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C069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7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contents.asp?id=42878380" TargetMode="External"/><Relationship Id="rId13" Type="http://schemas.openxmlformats.org/officeDocument/2006/relationships/hyperlink" Target="https://ria.ru/20230908/khasan-1894953691.html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library.ru/item.asp?id=42878392" TargetMode="External"/><Relationship Id="rId12" Type="http://schemas.openxmlformats.org/officeDocument/2006/relationships/hyperlink" Target="http://ihaefe.org/2023/06/22/&#1074;&#1089;&#1077;&#1088;&#1086;&#1089;&#1089;&#1080;&#1081;&#1089;&#1082;&#1072;&#1103;-&#1085;&#1072;&#1091;&#1095;&#1085;&#1072;&#1103;-&#1082;&#1086;&#1085;&#1092;&#1077;&#1088;&#1077;&#1085;&#1094;&#1080;&#1103;-3/%20" TargetMode="External"/><Relationship Id="rId17" Type="http://schemas.openxmlformats.org/officeDocument/2006/relationships/hyperlink" Target="http://ihaefe.org/2024/05/13/&#1089;&#1086;&#1090;&#1088;&#1091;&#1076;&#1085;&#1080;&#1082;&#1080;-&#1080;&#1080;&#1072;&#1101;-&#1076;&#1074;&#1086;-&#1088;&#1072;&#1085;-&#1087;&#1088;&#1080;&#1085;&#1103;&#1083;&#1080;-&#1091;&#1095;&#1072;&#1089;&#1090;-2/" TargetMode="External"/><Relationship Id="rId2" Type="http://schemas.openxmlformats.org/officeDocument/2006/relationships/styles" Target="styles.xml"/><Relationship Id="rId16" Type="http://schemas.openxmlformats.org/officeDocument/2006/relationships/hyperlink" Target="https://feb.rgup.ru/news/mezhdunarodnaya-nauchno-prakticheskaya-konferenciya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ld.ihaefe.org/events/52y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drras.ru/news/2024/10/pereselencheskie-processy-v-rossii.html" TargetMode="External"/><Relationship Id="rId10" Type="http://schemas.openxmlformats.org/officeDocument/2006/relationships/hyperlink" Target="https://vorontsovopole.ru/rubriki/v-vostochnom-izmerenii/novyy-ochag-napryazhyennosti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library.ru/contents.asp?id=42878380&amp;selid=42878392" TargetMode="External"/><Relationship Id="rId14" Type="http://schemas.openxmlformats.org/officeDocument/2006/relationships/hyperlink" Target="https://primamedia.ru/news/159520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3714</Words>
  <Characters>21170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Герасименко</cp:lastModifiedBy>
  <cp:revision>2</cp:revision>
  <dcterms:created xsi:type="dcterms:W3CDTF">2025-03-31T04:44:00Z</dcterms:created>
  <dcterms:modified xsi:type="dcterms:W3CDTF">2025-03-31T04:44:00Z</dcterms:modified>
</cp:coreProperties>
</file>