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BD95E" w14:textId="77777777" w:rsidR="0095735D" w:rsidRPr="008272FA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 xml:space="preserve">Приложение № 1  к Положению о порядке проведения </w:t>
      </w:r>
    </w:p>
    <w:p w14:paraId="0EBEC344" w14:textId="77777777" w:rsidR="0095735D" w:rsidRPr="008272FA" w:rsidRDefault="0095735D" w:rsidP="0095735D">
      <w:pPr>
        <w:spacing w:after="0" w:line="240" w:lineRule="auto"/>
        <w:jc w:val="right"/>
        <w:rPr>
          <w:rFonts w:eastAsia="Times New Roman"/>
          <w:bCs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4755D28E" w14:textId="77777777" w:rsidR="0095735D" w:rsidRPr="008272FA" w:rsidRDefault="0095735D" w:rsidP="0095735D">
      <w:pPr>
        <w:spacing w:before="318" w:after="0" w:line="240" w:lineRule="auto"/>
        <w:jc w:val="right"/>
        <w:rPr>
          <w:rFonts w:eastAsia="Times New Roman"/>
          <w:bCs/>
          <w:sz w:val="24"/>
          <w:szCs w:val="24"/>
        </w:rPr>
      </w:pPr>
    </w:p>
    <w:p w14:paraId="427B7D09" w14:textId="23982D15" w:rsidR="0095735D" w:rsidRPr="008272FA" w:rsidRDefault="0095735D" w:rsidP="009573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2FA">
        <w:rPr>
          <w:rFonts w:ascii="Times New Roman" w:hAnsi="Times New Roman" w:cs="Times New Roman"/>
          <w:b/>
          <w:sz w:val="24"/>
          <w:szCs w:val="24"/>
        </w:rPr>
        <w:t>ОТЗЫВ ОБ ИСПОЛНЕНИИ НАУЧНЫМ РАБОТНИКОМ  ДОЛЖНОСТНЫХ ОБЯЗАННОСТЕЙ ЗА АТТЕСТАЦИОННЫЙ ПЕРИОД</w:t>
      </w:r>
    </w:p>
    <w:p w14:paraId="167887E1" w14:textId="59977CB6" w:rsidR="0095735D" w:rsidRPr="008272FA" w:rsidRDefault="0095735D" w:rsidP="0095735D">
      <w:pPr>
        <w:jc w:val="center"/>
        <w:rPr>
          <w:b/>
          <w:bCs/>
          <w:sz w:val="24"/>
          <w:szCs w:val="24"/>
        </w:rPr>
      </w:pPr>
      <w:r w:rsidRPr="008272FA">
        <w:rPr>
          <w:rStyle w:val="FontStyle44"/>
          <w:sz w:val="24"/>
          <w:szCs w:val="24"/>
        </w:rPr>
        <w:t>за аттестационный период с «_</w:t>
      </w:r>
      <w:r w:rsidR="00750F7F" w:rsidRPr="008272FA">
        <w:rPr>
          <w:rStyle w:val="FontStyle44"/>
          <w:sz w:val="24"/>
          <w:szCs w:val="24"/>
        </w:rPr>
        <w:t>1</w:t>
      </w:r>
      <w:r w:rsidRPr="008272FA">
        <w:rPr>
          <w:rStyle w:val="FontStyle44"/>
          <w:sz w:val="24"/>
          <w:szCs w:val="24"/>
        </w:rPr>
        <w:t>»_</w:t>
      </w:r>
      <w:r w:rsidR="00750F7F" w:rsidRPr="008272FA">
        <w:rPr>
          <w:rStyle w:val="FontStyle44"/>
          <w:sz w:val="24"/>
          <w:szCs w:val="24"/>
        </w:rPr>
        <w:t>января</w:t>
      </w:r>
      <w:r w:rsidRPr="008272FA">
        <w:rPr>
          <w:rStyle w:val="FontStyle44"/>
          <w:sz w:val="24"/>
          <w:szCs w:val="24"/>
        </w:rPr>
        <w:t>____ 20</w:t>
      </w:r>
      <w:r w:rsidR="00750F7F" w:rsidRPr="008272FA">
        <w:rPr>
          <w:rStyle w:val="FontStyle44"/>
          <w:sz w:val="24"/>
          <w:szCs w:val="24"/>
        </w:rPr>
        <w:t>2</w:t>
      </w:r>
      <w:r w:rsidR="003A515A" w:rsidRPr="008272FA">
        <w:rPr>
          <w:rStyle w:val="FontStyle44"/>
          <w:sz w:val="24"/>
          <w:szCs w:val="24"/>
        </w:rPr>
        <w:t>0</w:t>
      </w:r>
      <w:r w:rsidRPr="008272FA">
        <w:rPr>
          <w:rStyle w:val="FontStyle44"/>
          <w:sz w:val="24"/>
          <w:szCs w:val="24"/>
        </w:rPr>
        <w:t>г. по «</w:t>
      </w:r>
      <w:r w:rsidR="00750F7F" w:rsidRPr="008272FA">
        <w:rPr>
          <w:rStyle w:val="FontStyle44"/>
          <w:sz w:val="24"/>
          <w:szCs w:val="24"/>
        </w:rPr>
        <w:t>31</w:t>
      </w:r>
      <w:r w:rsidRPr="008272FA">
        <w:rPr>
          <w:rStyle w:val="FontStyle44"/>
          <w:sz w:val="24"/>
          <w:szCs w:val="24"/>
        </w:rPr>
        <w:t>___»_</w:t>
      </w:r>
      <w:r w:rsidR="00750F7F" w:rsidRPr="008272FA">
        <w:rPr>
          <w:rStyle w:val="FontStyle44"/>
          <w:sz w:val="24"/>
          <w:szCs w:val="24"/>
        </w:rPr>
        <w:t>декабря</w:t>
      </w:r>
      <w:r w:rsidRPr="008272FA">
        <w:rPr>
          <w:rStyle w:val="FontStyle44"/>
          <w:sz w:val="24"/>
          <w:szCs w:val="24"/>
        </w:rPr>
        <w:t>___2</w:t>
      </w:r>
      <w:r w:rsidR="00750F7F" w:rsidRPr="008272FA">
        <w:rPr>
          <w:rStyle w:val="FontStyle44"/>
          <w:sz w:val="24"/>
          <w:szCs w:val="24"/>
        </w:rPr>
        <w:t>024</w:t>
      </w:r>
      <w:r w:rsidRPr="008272FA">
        <w:rPr>
          <w:rStyle w:val="FontStyle44"/>
          <w:sz w:val="24"/>
          <w:szCs w:val="24"/>
        </w:rPr>
        <w:t>г.</w:t>
      </w:r>
    </w:p>
    <w:p w14:paraId="3C681C61" w14:textId="0FDA2E90" w:rsidR="0095735D" w:rsidRPr="008272FA" w:rsidRDefault="0095735D" w:rsidP="005D11E6">
      <w:pPr>
        <w:jc w:val="center"/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bCs/>
          <w:sz w:val="24"/>
          <w:szCs w:val="24"/>
        </w:rPr>
        <w:t xml:space="preserve"> (за период 5 лет с даты предыдущей аттестации; при первичной аттестации – с даты поступления на работу в ИИАЭ ДВО РАН)</w:t>
      </w:r>
    </w:p>
    <w:p w14:paraId="67782884" w14:textId="4C7A89C5" w:rsidR="005D11E6" w:rsidRPr="008272FA" w:rsidRDefault="0095735D" w:rsidP="00366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72FA">
        <w:rPr>
          <w:rFonts w:ascii="Times New Roman" w:hAnsi="Times New Roman" w:cs="Times New Roman"/>
          <w:color w:val="000000"/>
          <w:sz w:val="24"/>
          <w:szCs w:val="24"/>
        </w:rPr>
        <w:t>Фамилия, имя, отчество научного работника:</w:t>
      </w:r>
    </w:p>
    <w:p w14:paraId="01159167" w14:textId="7C51CE55" w:rsidR="0095735D" w:rsidRPr="008272FA" w:rsidRDefault="00836C08" w:rsidP="00366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272FA">
        <w:rPr>
          <w:rFonts w:ascii="Times New Roman" w:hAnsi="Times New Roman" w:cs="Times New Roman"/>
          <w:color w:val="000000"/>
          <w:sz w:val="24"/>
          <w:szCs w:val="24"/>
        </w:rPr>
        <w:t>Жущиховская</w:t>
      </w:r>
      <w:proofErr w:type="spellEnd"/>
      <w:r w:rsidRPr="008272FA">
        <w:rPr>
          <w:rFonts w:ascii="Times New Roman" w:hAnsi="Times New Roman" w:cs="Times New Roman"/>
          <w:color w:val="000000"/>
          <w:sz w:val="24"/>
          <w:szCs w:val="24"/>
        </w:rPr>
        <w:t xml:space="preserve"> Ирина Сергеевна</w:t>
      </w:r>
    </w:p>
    <w:p w14:paraId="1B4F0574" w14:textId="76E57419" w:rsidR="005D11E6" w:rsidRPr="008272FA" w:rsidRDefault="0095735D" w:rsidP="00366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72FA">
        <w:rPr>
          <w:rFonts w:ascii="Times New Roman" w:hAnsi="Times New Roman" w:cs="Times New Roman"/>
          <w:color w:val="000000"/>
          <w:sz w:val="24"/>
          <w:szCs w:val="24"/>
        </w:rPr>
        <w:t>Структурное подразделение:</w:t>
      </w:r>
    </w:p>
    <w:p w14:paraId="3377DFEE" w14:textId="3A924AFD" w:rsidR="0095735D" w:rsidRPr="008272FA" w:rsidRDefault="00836C08" w:rsidP="00366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72FA">
        <w:rPr>
          <w:rFonts w:ascii="Times New Roman" w:hAnsi="Times New Roman" w:cs="Times New Roman"/>
          <w:color w:val="000000"/>
          <w:sz w:val="24"/>
          <w:szCs w:val="24"/>
        </w:rPr>
        <w:t>Музей археологии и этнографии</w:t>
      </w:r>
    </w:p>
    <w:p w14:paraId="6E7ED1FB" w14:textId="35C04E51" w:rsidR="005D11E6" w:rsidRPr="008272FA" w:rsidRDefault="0095735D" w:rsidP="00366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72FA">
        <w:rPr>
          <w:rFonts w:ascii="Times New Roman" w:hAnsi="Times New Roman" w:cs="Times New Roman"/>
          <w:color w:val="000000"/>
          <w:sz w:val="24"/>
          <w:szCs w:val="24"/>
        </w:rPr>
        <w:t>Занимаемая научным работником должность (на момент представления в аттестационную комиссию отзыва):</w:t>
      </w:r>
    </w:p>
    <w:p w14:paraId="18D67A31" w14:textId="2D893EA9" w:rsidR="0095735D" w:rsidRPr="008272FA" w:rsidRDefault="00836C08" w:rsidP="00366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72FA">
        <w:rPr>
          <w:rFonts w:ascii="Times New Roman" w:hAnsi="Times New Roman" w:cs="Times New Roman"/>
          <w:color w:val="000000"/>
          <w:sz w:val="24"/>
          <w:szCs w:val="24"/>
        </w:rPr>
        <w:t xml:space="preserve">Ведущий научный сотрудник </w:t>
      </w:r>
      <w:r w:rsidR="0095735D" w:rsidRPr="008272FA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14:paraId="5113450E" w14:textId="77386154" w:rsidR="005D11E6" w:rsidRPr="008272FA" w:rsidRDefault="0095735D" w:rsidP="00366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72FA">
        <w:rPr>
          <w:rFonts w:ascii="Times New Roman" w:hAnsi="Times New Roman" w:cs="Times New Roman"/>
          <w:color w:val="000000"/>
          <w:sz w:val="24"/>
          <w:szCs w:val="24"/>
        </w:rPr>
        <w:t>Дата начала работы научного работника в данной должности:</w:t>
      </w:r>
    </w:p>
    <w:p w14:paraId="771A68C6" w14:textId="3120C36D" w:rsidR="0095735D" w:rsidRPr="008272FA" w:rsidRDefault="0095735D" w:rsidP="00366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72FA">
        <w:rPr>
          <w:rFonts w:ascii="Times New Roman" w:hAnsi="Times New Roman" w:cs="Times New Roman"/>
          <w:color w:val="000000"/>
          <w:sz w:val="24"/>
          <w:szCs w:val="24"/>
        </w:rPr>
        <w:t>__________________________________</w:t>
      </w:r>
      <w:r w:rsidR="00C56669">
        <w:rPr>
          <w:rFonts w:ascii="Times New Roman" w:hAnsi="Times New Roman" w:cs="Times New Roman"/>
          <w:color w:val="000000"/>
          <w:sz w:val="24"/>
          <w:szCs w:val="24"/>
        </w:rPr>
        <w:t>18.11.2013 г.</w:t>
      </w:r>
      <w:r w:rsidRPr="008272FA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14:paraId="4B327A9D" w14:textId="77777777" w:rsidR="0095735D" w:rsidRPr="008272FA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0B290" w14:textId="77777777" w:rsidR="00750F7F" w:rsidRPr="008272FA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72FA">
        <w:rPr>
          <w:rFonts w:ascii="Times New Roman" w:hAnsi="Times New Roman" w:cs="Times New Roman"/>
          <w:color w:val="000000"/>
          <w:sz w:val="24"/>
          <w:szCs w:val="24"/>
        </w:rPr>
        <w:tab/>
        <w:t>Мотивированная оценка профессиональных и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8272F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8272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62D1519" w14:textId="444783B3" w:rsidR="00926B4D" w:rsidRPr="008272FA" w:rsidRDefault="0095735D" w:rsidP="00750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272FA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750F7F" w:rsidRPr="008272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Д.и.н., </w:t>
      </w:r>
      <w:proofErr w:type="spellStart"/>
      <w:r w:rsidR="00750F7F" w:rsidRPr="008272FA">
        <w:rPr>
          <w:rFonts w:ascii="Times New Roman" w:hAnsi="Times New Roman" w:cs="Times New Roman"/>
          <w:i/>
          <w:color w:val="000000"/>
          <w:sz w:val="24"/>
          <w:szCs w:val="24"/>
        </w:rPr>
        <w:t>вед.науч.сотр</w:t>
      </w:r>
      <w:proofErr w:type="spellEnd"/>
      <w:r w:rsidR="00750F7F" w:rsidRPr="008272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="00750F7F" w:rsidRPr="008272FA">
        <w:rPr>
          <w:rFonts w:ascii="Times New Roman" w:hAnsi="Times New Roman" w:cs="Times New Roman"/>
          <w:i/>
          <w:color w:val="000000"/>
          <w:sz w:val="24"/>
          <w:szCs w:val="24"/>
        </w:rPr>
        <w:t>Жущиховскую</w:t>
      </w:r>
      <w:proofErr w:type="spellEnd"/>
      <w:r w:rsidR="00750F7F" w:rsidRPr="008272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И.С. отличают такие качества, как высокий уровень научной квалификации, творческий подход к решению научно-исследовательских задач, умение четко планировать и структурировать рабочий процесс, что позволяет успешно достигать поставленных целей. Деловые качества – обязательность, инициативность, ответственность, четкость выполнения рабочих планов, способность предлагать нестандартные решения. Данные профессиональные и деловые качества обеспечивают стабильно высокие результаты научной деятельности</w:t>
      </w:r>
    </w:p>
    <w:p w14:paraId="4F1ED8E9" w14:textId="77777777" w:rsidR="00926B4D" w:rsidRPr="008272FA" w:rsidRDefault="00926B4D" w:rsidP="00750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315032A" w14:textId="69D963E8" w:rsidR="00EA0B07" w:rsidRDefault="00106F0D" w:rsidP="00750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50F7F" w:rsidRPr="008272FA">
        <w:rPr>
          <w:rFonts w:ascii="Times New Roman" w:hAnsi="Times New Roman" w:cs="Times New Roman"/>
          <w:color w:val="000000"/>
          <w:sz w:val="24"/>
          <w:szCs w:val="24"/>
        </w:rPr>
        <w:t>Оценка резу</w:t>
      </w:r>
      <w:r w:rsidR="0095735D" w:rsidRPr="008272FA">
        <w:rPr>
          <w:rFonts w:ascii="Times New Roman" w:hAnsi="Times New Roman" w:cs="Times New Roman"/>
          <w:color w:val="000000"/>
          <w:sz w:val="24"/>
          <w:szCs w:val="24"/>
        </w:rPr>
        <w:t xml:space="preserve">льтатов профессиональной деятельности научного работника: </w:t>
      </w:r>
    </w:p>
    <w:p w14:paraId="26760C22" w14:textId="63B2990E" w:rsidR="0090467B" w:rsidRPr="00D92D3E" w:rsidRDefault="00106F0D" w:rsidP="00750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Д.и.н., вед. науч. сотр. </w:t>
      </w:r>
      <w:proofErr w:type="spellStart"/>
      <w:r w:rsidR="00EA0B0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Жущиховская</w:t>
      </w:r>
      <w:proofErr w:type="spellEnd"/>
      <w:r w:rsidR="00EA0B0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И.С. </w:t>
      </w:r>
      <w:r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течение ряда лет </w:t>
      </w:r>
      <w:r w:rsidR="00EA0B0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рамках </w:t>
      </w:r>
      <w:proofErr w:type="spellStart"/>
      <w:r w:rsidR="00EA0B0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общеархеологической</w:t>
      </w:r>
      <w:proofErr w:type="spellEnd"/>
      <w:r w:rsidR="00EA0B0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темы проводит собственные исследования</w:t>
      </w:r>
      <w:r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самостоятельно определяя их методику, задачи и конкретное содержание. Практически по всем разрабатываемым ею тематическим разделам и направлениям получены обоснованные результаты, введенные в научный оборот (в виде публикаций</w:t>
      </w:r>
      <w:r w:rsidR="00521333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 </w:t>
      </w:r>
      <w:proofErr w:type="spellStart"/>
      <w:r w:rsidR="00521333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рейгинговых</w:t>
      </w:r>
      <w:proofErr w:type="spellEnd"/>
      <w:r w:rsidR="00521333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журналах</w:t>
      </w:r>
      <w:r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выступлений на конференциях, и др.). </w:t>
      </w:r>
      <w:r w:rsidR="002E3DA8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Наиболее значимые результаты за отчетный период связаны с </w:t>
      </w:r>
      <w:r w:rsidR="0090467B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успешной </w:t>
      </w:r>
      <w:r w:rsidR="002E3DA8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реализаций междисциплинарного подхода </w:t>
      </w:r>
      <w:r w:rsidR="0090467B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="002E3DA8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применением методов естественных наук к исследованиям археологических материало</w:t>
      </w:r>
      <w:r w:rsidR="0090467B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в. Они являются принципиально новыми для археологии Дальнего Востока и Сибири.</w:t>
      </w:r>
    </w:p>
    <w:p w14:paraId="5E4ECACE" w14:textId="0FC72CBC" w:rsidR="003624A6" w:rsidRPr="00D92D3E" w:rsidRDefault="00EA0B07" w:rsidP="00750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06F0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2E3DA8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1 – впервые</w:t>
      </w:r>
      <w:r w:rsidR="0090467B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7960A4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исследована и реконструирована технология</w:t>
      </w:r>
      <w:r w:rsidR="0090467B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пигментов и красок, использовавшихся в древнем гончарстве</w:t>
      </w:r>
      <w:r w:rsidR="007960A4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Дальнего Востока</w:t>
      </w:r>
      <w:r w:rsidR="0090467B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2 – впервые осуществлены исследования средневековых керамических литейных форм как источника информации о составе металлических сплавов</w:t>
      </w:r>
      <w:r w:rsidR="005513C5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644C3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что открывает новые методические возможности в </w:t>
      </w:r>
      <w:r w:rsidR="005513C5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изучени</w:t>
      </w:r>
      <w:r w:rsidR="00644C3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="005513C5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истории древней металлургии Дальнего Востока.</w:t>
      </w:r>
      <w:r w:rsidR="0090467B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3 </w:t>
      </w:r>
      <w:r w:rsidR="007960A4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</w:t>
      </w:r>
      <w:r w:rsidR="0090467B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644C3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совместные исследования с германскими специалистами позволили </w:t>
      </w:r>
      <w:r w:rsidR="007960A4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получ</w:t>
      </w:r>
      <w:r w:rsidR="00644C3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ить</w:t>
      </w:r>
      <w:r w:rsidR="007960A4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новые данные </w:t>
      </w:r>
      <w:r w:rsidR="00644C3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 появлении и распространении первых металлов на территории юга Дальнего Востока на рубеже 2-1тыс. до н.э. Результаты по всем названным направлениям представлены в международной научной печати (база </w:t>
      </w:r>
      <w:proofErr w:type="spellStart"/>
      <w:r w:rsidR="00644C37" w:rsidRPr="00D92D3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WoS</w:t>
      </w:r>
      <w:proofErr w:type="spellEnd"/>
      <w:r w:rsidR="00644C37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 и п</w:t>
      </w:r>
      <w:r w:rsidR="003624A6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олучили позитивную оценку. </w:t>
      </w:r>
      <w:r w:rsidR="0090467B"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</w:t>
      </w:r>
    </w:p>
    <w:p w14:paraId="1D565EC0" w14:textId="04B0D278" w:rsidR="0095735D" w:rsidRPr="00D92D3E" w:rsidRDefault="003624A6" w:rsidP="00750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Среди других результатов за отчетный период: 1- исследования обзорного плана по актуальным проблемам археологии Дальнего Востока (появление древнейшей керамики; культурно-историческая характеристика периода </w:t>
      </w:r>
      <w:proofErr w:type="spellStart"/>
      <w:r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палеометалла</w:t>
      </w:r>
      <w:proofErr w:type="spellEnd"/>
      <w:r w:rsidRPr="00D92D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; культурные процессы в эпоху неолита).  </w:t>
      </w:r>
    </w:p>
    <w:p w14:paraId="13547793" w14:textId="7B1B9ADE" w:rsidR="0095735D" w:rsidRPr="008272FA" w:rsidRDefault="00CB5951" w:rsidP="0095735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Жущиховская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И.С. полностью соответствует занимаемой должности ведущего научного сотрудника. </w:t>
      </w:r>
    </w:p>
    <w:p w14:paraId="2A7C0E62" w14:textId="77777777" w:rsidR="0095735D" w:rsidRPr="008272FA" w:rsidRDefault="0095735D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 xml:space="preserve">Руководитель структурного подразделения: </w:t>
      </w:r>
      <w:r w:rsidRPr="008272FA">
        <w:rPr>
          <w:rFonts w:ascii="Times New Roman" w:hAnsi="Times New Roman" w:cs="Times New Roman"/>
          <w:sz w:val="24"/>
          <w:szCs w:val="24"/>
          <w:vertAlign w:val="superscript"/>
        </w:rPr>
        <w:t>1)</w:t>
      </w:r>
    </w:p>
    <w:p w14:paraId="7440801E" w14:textId="77777777" w:rsidR="0095735D" w:rsidRPr="008272FA" w:rsidRDefault="0095735D" w:rsidP="0095735D">
      <w:pPr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 xml:space="preserve">_______________________  </w:t>
      </w:r>
      <w:r w:rsidRPr="008272FA">
        <w:rPr>
          <w:rFonts w:ascii="Times New Roman" w:hAnsi="Times New Roman" w:cs="Times New Roman"/>
          <w:sz w:val="24"/>
          <w:szCs w:val="24"/>
        </w:rPr>
        <w:tab/>
        <w:t>_______________________</w:t>
      </w:r>
      <w:r w:rsidRPr="008272FA">
        <w:rPr>
          <w:rFonts w:ascii="Times New Roman" w:hAnsi="Times New Roman" w:cs="Times New Roman"/>
          <w:sz w:val="24"/>
          <w:szCs w:val="24"/>
        </w:rPr>
        <w:tab/>
        <w:t xml:space="preserve">   ______________________</w:t>
      </w:r>
    </w:p>
    <w:p w14:paraId="697FF9C7" w14:textId="77777777" w:rsidR="0095735D" w:rsidRPr="008272FA" w:rsidRDefault="0095735D" w:rsidP="0095735D">
      <w:pPr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>(должность)</w:t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  <w:t xml:space="preserve">    (</w:t>
      </w:r>
      <w:proofErr w:type="spellStart"/>
      <w:r w:rsidRPr="008272FA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8272FA">
        <w:rPr>
          <w:rFonts w:ascii="Times New Roman" w:hAnsi="Times New Roman" w:cs="Times New Roman"/>
          <w:sz w:val="24"/>
          <w:szCs w:val="24"/>
        </w:rPr>
        <w:t>)</w:t>
      </w:r>
    </w:p>
    <w:p w14:paraId="6D9E434C" w14:textId="77777777" w:rsidR="0095735D" w:rsidRPr="008272FA" w:rsidRDefault="0095735D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>С отзывом ознакомлен:</w:t>
      </w:r>
    </w:p>
    <w:p w14:paraId="6B88AC0C" w14:textId="77777777" w:rsidR="0095735D" w:rsidRPr="008272FA" w:rsidRDefault="0095735D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>Работник:</w:t>
      </w:r>
    </w:p>
    <w:p w14:paraId="753D48DC" w14:textId="77777777" w:rsidR="0095735D" w:rsidRPr="008272FA" w:rsidRDefault="0095735D" w:rsidP="0095735D">
      <w:pPr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 xml:space="preserve">_______________________  </w:t>
      </w:r>
      <w:r w:rsidRPr="008272FA">
        <w:rPr>
          <w:rFonts w:ascii="Times New Roman" w:hAnsi="Times New Roman" w:cs="Times New Roman"/>
          <w:sz w:val="24"/>
          <w:szCs w:val="24"/>
        </w:rPr>
        <w:tab/>
        <w:t>_______________________</w:t>
      </w:r>
      <w:r w:rsidRPr="008272FA">
        <w:rPr>
          <w:rFonts w:ascii="Times New Roman" w:hAnsi="Times New Roman" w:cs="Times New Roman"/>
          <w:sz w:val="24"/>
          <w:szCs w:val="24"/>
        </w:rPr>
        <w:tab/>
        <w:t xml:space="preserve">   ______________________</w:t>
      </w:r>
    </w:p>
    <w:p w14:paraId="4B210D8B" w14:textId="77777777" w:rsidR="0095735D" w:rsidRPr="008272FA" w:rsidRDefault="0095735D" w:rsidP="0095735D">
      <w:pPr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>(должность)</w:t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</w:r>
      <w:r w:rsidRPr="008272FA">
        <w:rPr>
          <w:rFonts w:ascii="Times New Roman" w:hAnsi="Times New Roman" w:cs="Times New Roman"/>
          <w:sz w:val="24"/>
          <w:szCs w:val="24"/>
        </w:rPr>
        <w:tab/>
        <w:t xml:space="preserve">    (</w:t>
      </w:r>
      <w:proofErr w:type="spellStart"/>
      <w:r w:rsidRPr="008272FA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8272FA">
        <w:rPr>
          <w:rFonts w:ascii="Times New Roman" w:hAnsi="Times New Roman" w:cs="Times New Roman"/>
          <w:sz w:val="24"/>
          <w:szCs w:val="24"/>
        </w:rPr>
        <w:t>)</w:t>
      </w:r>
    </w:p>
    <w:p w14:paraId="4E115D72" w14:textId="77777777" w:rsidR="0095735D" w:rsidRPr="008272FA" w:rsidRDefault="0095735D" w:rsidP="0095735D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3AB0FD" w14:textId="77777777" w:rsidR="0095735D" w:rsidRPr="008272FA" w:rsidRDefault="0095735D" w:rsidP="0095735D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72FA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1)</w:t>
      </w:r>
      <w:r w:rsidRPr="008272F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272FA">
        <w:rPr>
          <w:rFonts w:ascii="Times New Roman" w:hAnsi="Times New Roman" w:cs="Times New Roman"/>
          <w:i/>
          <w:sz w:val="24"/>
          <w:szCs w:val="24"/>
        </w:rPr>
        <w:t>Отзыв на научного работника, являющегося руководителем научного подразделения, не входящего в состав основного научного подразделения, подписывается директором ИИАЭ ДВО РАН или уполномоченным им лицом</w:t>
      </w:r>
    </w:p>
    <w:p w14:paraId="65A493D4" w14:textId="77777777" w:rsidR="0095735D" w:rsidRPr="008272FA" w:rsidRDefault="0095735D" w:rsidP="0095735D">
      <w:pPr>
        <w:rPr>
          <w:rFonts w:ascii="Times New Roman" w:hAnsi="Times New Roman" w:cs="Times New Roman"/>
          <w:sz w:val="24"/>
          <w:szCs w:val="24"/>
        </w:rPr>
      </w:pPr>
    </w:p>
    <w:p w14:paraId="75C81583" w14:textId="39DA0662" w:rsidR="0095735D" w:rsidRPr="008272FA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Положению о порядке проведения </w:t>
      </w:r>
    </w:p>
    <w:p w14:paraId="17EE3934" w14:textId="77777777" w:rsidR="0095735D" w:rsidRPr="008272FA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72FA">
        <w:rPr>
          <w:rFonts w:ascii="Times New Roman" w:hAnsi="Times New Roman" w:cs="Times New Roman"/>
          <w:sz w:val="24"/>
          <w:szCs w:val="24"/>
        </w:rPr>
        <w:t xml:space="preserve"> аттестации научных работников ИИАЭ ДВО РАН</w:t>
      </w:r>
    </w:p>
    <w:p w14:paraId="2915480C" w14:textId="77777777" w:rsidR="0095735D" w:rsidRPr="008272FA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4"/>
          <w:szCs w:val="24"/>
        </w:rPr>
      </w:pPr>
      <w:r w:rsidRPr="008272FA">
        <w:rPr>
          <w:rStyle w:val="FontStyle44"/>
          <w:b w:val="0"/>
          <w:sz w:val="24"/>
          <w:szCs w:val="24"/>
        </w:rPr>
        <w:t>Форма 1</w:t>
      </w:r>
    </w:p>
    <w:p w14:paraId="3079CB21" w14:textId="77777777" w:rsidR="0095735D" w:rsidRPr="008272FA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4"/>
          <w:szCs w:val="24"/>
        </w:rPr>
      </w:pPr>
      <w:r w:rsidRPr="008272FA">
        <w:rPr>
          <w:rStyle w:val="FontStyle44"/>
          <w:sz w:val="24"/>
          <w:szCs w:val="24"/>
        </w:rPr>
        <w:t xml:space="preserve">      </w:t>
      </w:r>
    </w:p>
    <w:p w14:paraId="4B727180" w14:textId="77777777" w:rsidR="0095735D" w:rsidRPr="008272FA" w:rsidRDefault="0095735D" w:rsidP="0095735D">
      <w:pPr>
        <w:jc w:val="center"/>
        <w:rPr>
          <w:rStyle w:val="FontStyle44"/>
          <w:sz w:val="24"/>
          <w:szCs w:val="24"/>
        </w:rPr>
      </w:pPr>
      <w:r w:rsidRPr="008272FA">
        <w:rPr>
          <w:rStyle w:val="FontStyle44"/>
          <w:sz w:val="24"/>
          <w:szCs w:val="24"/>
        </w:rPr>
        <w:t>СПИСОК ТРУДОВ НАУЧНОГО РАБОТНИКА</w:t>
      </w:r>
    </w:p>
    <w:p w14:paraId="00792467" w14:textId="1CC8C507" w:rsidR="0095735D" w:rsidRPr="008272FA" w:rsidRDefault="0095735D" w:rsidP="00190FA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272FA">
        <w:rPr>
          <w:rStyle w:val="FontStyle44"/>
          <w:sz w:val="24"/>
          <w:szCs w:val="24"/>
        </w:rPr>
        <w:t>за аттестационный период с «_</w:t>
      </w:r>
      <w:r w:rsidR="00190FA4" w:rsidRPr="008272FA">
        <w:rPr>
          <w:rStyle w:val="FontStyle44"/>
          <w:sz w:val="24"/>
          <w:szCs w:val="24"/>
        </w:rPr>
        <w:t>1</w:t>
      </w:r>
      <w:r w:rsidRPr="008272FA">
        <w:rPr>
          <w:rStyle w:val="FontStyle44"/>
          <w:sz w:val="24"/>
          <w:szCs w:val="24"/>
        </w:rPr>
        <w:t>»</w:t>
      </w:r>
      <w:r w:rsidR="00190FA4" w:rsidRPr="008272FA">
        <w:rPr>
          <w:rStyle w:val="FontStyle44"/>
          <w:sz w:val="24"/>
          <w:szCs w:val="24"/>
        </w:rPr>
        <w:t xml:space="preserve"> января </w:t>
      </w:r>
      <w:r w:rsidRPr="008272FA">
        <w:rPr>
          <w:rStyle w:val="FontStyle44"/>
          <w:sz w:val="24"/>
          <w:szCs w:val="24"/>
        </w:rPr>
        <w:t>_20</w:t>
      </w:r>
      <w:r w:rsidR="00190FA4" w:rsidRPr="008272FA">
        <w:rPr>
          <w:rStyle w:val="FontStyle44"/>
          <w:sz w:val="24"/>
          <w:szCs w:val="24"/>
        </w:rPr>
        <w:t>20 г</w:t>
      </w:r>
      <w:r w:rsidRPr="008272FA">
        <w:rPr>
          <w:rStyle w:val="FontStyle44"/>
          <w:sz w:val="24"/>
          <w:szCs w:val="24"/>
        </w:rPr>
        <w:t>. по</w:t>
      </w:r>
      <w:r w:rsidR="00190FA4" w:rsidRPr="008272FA">
        <w:rPr>
          <w:rStyle w:val="FontStyle44"/>
          <w:sz w:val="24"/>
          <w:szCs w:val="24"/>
        </w:rPr>
        <w:t xml:space="preserve"> </w:t>
      </w:r>
      <w:r w:rsidRPr="008272FA">
        <w:rPr>
          <w:rStyle w:val="FontStyle44"/>
          <w:sz w:val="24"/>
          <w:szCs w:val="24"/>
        </w:rPr>
        <w:t>«</w:t>
      </w:r>
      <w:r w:rsidR="00190FA4" w:rsidRPr="008272FA">
        <w:rPr>
          <w:rStyle w:val="FontStyle44"/>
          <w:sz w:val="24"/>
          <w:szCs w:val="24"/>
        </w:rPr>
        <w:t>31</w:t>
      </w:r>
      <w:r w:rsidRPr="008272FA">
        <w:rPr>
          <w:rStyle w:val="FontStyle44"/>
          <w:sz w:val="24"/>
          <w:szCs w:val="24"/>
        </w:rPr>
        <w:t>»</w:t>
      </w:r>
      <w:r w:rsidR="00190FA4" w:rsidRPr="008272FA">
        <w:rPr>
          <w:rStyle w:val="FontStyle44"/>
          <w:sz w:val="24"/>
          <w:szCs w:val="24"/>
        </w:rPr>
        <w:t xml:space="preserve">декабря </w:t>
      </w:r>
      <w:r w:rsidRPr="008272FA">
        <w:rPr>
          <w:rStyle w:val="FontStyle44"/>
          <w:sz w:val="24"/>
          <w:szCs w:val="24"/>
        </w:rPr>
        <w:t>20</w:t>
      </w:r>
      <w:r w:rsidR="00190FA4" w:rsidRPr="008272FA">
        <w:rPr>
          <w:rStyle w:val="FontStyle44"/>
          <w:sz w:val="24"/>
          <w:szCs w:val="24"/>
        </w:rPr>
        <w:t>24</w:t>
      </w:r>
      <w:r w:rsidRPr="008272FA">
        <w:rPr>
          <w:rStyle w:val="FontStyle44"/>
          <w:sz w:val="24"/>
          <w:szCs w:val="24"/>
        </w:rPr>
        <w:t>г.</w:t>
      </w:r>
    </w:p>
    <w:p w14:paraId="42764248" w14:textId="746F5365" w:rsidR="0095735D" w:rsidRPr="008272FA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  <w:sz w:val="24"/>
          <w:szCs w:val="24"/>
        </w:rPr>
      </w:pPr>
      <w:r w:rsidRPr="008272FA">
        <w:rPr>
          <w:rStyle w:val="FontStyle46"/>
          <w:sz w:val="24"/>
          <w:szCs w:val="24"/>
        </w:rPr>
        <w:t xml:space="preserve">Фамилия, имя, отчество научного работника: </w:t>
      </w:r>
      <w:proofErr w:type="spellStart"/>
      <w:r w:rsidR="00190FA4" w:rsidRPr="008272FA">
        <w:rPr>
          <w:rStyle w:val="FontStyle46"/>
          <w:sz w:val="24"/>
          <w:szCs w:val="24"/>
        </w:rPr>
        <w:t>Жущиховская</w:t>
      </w:r>
      <w:proofErr w:type="spellEnd"/>
      <w:r w:rsidR="00190FA4" w:rsidRPr="008272FA">
        <w:rPr>
          <w:rStyle w:val="FontStyle46"/>
          <w:sz w:val="24"/>
          <w:szCs w:val="24"/>
        </w:rPr>
        <w:t xml:space="preserve"> Ирина Сергеевна </w:t>
      </w:r>
      <w:r w:rsidRPr="008272FA">
        <w:rPr>
          <w:rStyle w:val="FontStyle46"/>
          <w:sz w:val="24"/>
          <w:szCs w:val="24"/>
        </w:rPr>
        <w:t>_</w:t>
      </w:r>
    </w:p>
    <w:p w14:paraId="4DD9AD35" w14:textId="04057580" w:rsidR="0095735D" w:rsidRPr="008272FA" w:rsidRDefault="0095735D" w:rsidP="0095735D">
      <w:pPr>
        <w:pStyle w:val="Style9"/>
        <w:widowControl/>
        <w:spacing w:after="120" w:line="240" w:lineRule="auto"/>
        <w:jc w:val="left"/>
      </w:pPr>
      <w:r w:rsidRPr="008272FA">
        <w:rPr>
          <w:rStyle w:val="FontStyle46"/>
          <w:sz w:val="24"/>
          <w:szCs w:val="24"/>
        </w:rPr>
        <w:t>Структурное подразделение</w:t>
      </w:r>
      <w:r w:rsidR="004130CD" w:rsidRPr="008272FA">
        <w:rPr>
          <w:rStyle w:val="FontStyle46"/>
          <w:sz w:val="24"/>
          <w:szCs w:val="24"/>
        </w:rPr>
        <w:t xml:space="preserve"> и должность:</w:t>
      </w:r>
      <w:r w:rsidR="00190FA4" w:rsidRPr="008272FA">
        <w:rPr>
          <w:rStyle w:val="FontStyle46"/>
          <w:sz w:val="24"/>
          <w:szCs w:val="24"/>
        </w:rPr>
        <w:t xml:space="preserve"> Музей археологии и этнографии, ведущий научный сотрудник</w:t>
      </w:r>
    </w:p>
    <w:p w14:paraId="32D6A285" w14:textId="77777777" w:rsidR="0095735D" w:rsidRPr="008272FA" w:rsidRDefault="0095735D" w:rsidP="0095735D">
      <w:pPr>
        <w:pStyle w:val="Style8"/>
        <w:widowControl/>
        <w:spacing w:line="240" w:lineRule="exact"/>
        <w:jc w:val="left"/>
      </w:pPr>
    </w:p>
    <w:p w14:paraId="6F25A11B" w14:textId="77777777" w:rsidR="0095735D" w:rsidRPr="008272FA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  <w:sz w:val="24"/>
          <w:szCs w:val="24"/>
        </w:rPr>
      </w:pPr>
      <w:r w:rsidRPr="008272FA">
        <w:rPr>
          <w:rStyle w:val="FontStyle44"/>
          <w:sz w:val="24"/>
          <w:szCs w:val="2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:rsidRPr="008272FA" w14:paraId="3E800230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26C04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69BD0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4438B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left"/>
            </w:pPr>
            <w:r w:rsidRPr="008272FA">
              <w:rPr>
                <w:rStyle w:val="FontStyle44"/>
                <w:sz w:val="24"/>
                <w:szCs w:val="24"/>
              </w:rPr>
              <w:t>Кол-во</w:t>
            </w:r>
          </w:p>
        </w:tc>
      </w:tr>
      <w:tr w:rsidR="0095735D" w:rsidRPr="008272FA" w14:paraId="785AEE8F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0CB58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9F8BA" w14:textId="77777777" w:rsidR="0095735D" w:rsidRPr="008272FA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 xml:space="preserve">Монографии и главы в монографиях </w:t>
            </w:r>
          </w:p>
          <w:p w14:paraId="7DE5DBFC" w14:textId="77777777" w:rsidR="005D11E6" w:rsidRPr="008272FA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55DC3" w14:textId="5B96884C" w:rsidR="0095735D" w:rsidRPr="008272FA" w:rsidRDefault="00190FA4" w:rsidP="006F7885">
            <w:pPr>
              <w:pStyle w:val="Style8"/>
              <w:widowControl/>
              <w:snapToGrid w:val="0"/>
              <w:spacing w:line="240" w:lineRule="auto"/>
            </w:pPr>
            <w:r w:rsidRPr="008272FA">
              <w:t>1</w:t>
            </w:r>
          </w:p>
        </w:tc>
      </w:tr>
      <w:tr w:rsidR="005D11E6" w:rsidRPr="008272FA" w14:paraId="4FA82116" w14:textId="77777777" w:rsidTr="00EB2004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37ED35E" w14:textId="77777777" w:rsidR="005D11E6" w:rsidRPr="008272FA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F9AE2" w14:textId="77777777" w:rsidR="005D11E6" w:rsidRPr="008272FA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Публикации в рецензируемых журналах:</w:t>
            </w:r>
          </w:p>
          <w:p w14:paraId="1165B2DC" w14:textId="77777777" w:rsidR="005D11E6" w:rsidRPr="008272FA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8B64D6" w14:textId="77777777" w:rsidR="005D11E6" w:rsidRPr="008272FA" w:rsidRDefault="005D11E6" w:rsidP="006F7885">
            <w:pPr>
              <w:pStyle w:val="Style8"/>
              <w:widowControl/>
              <w:snapToGrid w:val="0"/>
              <w:spacing w:line="240" w:lineRule="auto"/>
            </w:pPr>
          </w:p>
        </w:tc>
      </w:tr>
      <w:tr w:rsidR="005D11E6" w:rsidRPr="008272FA" w14:paraId="1E8D07A4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0A1D71" w14:textId="77777777" w:rsidR="005D11E6" w:rsidRPr="008272FA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8205D" w14:textId="77777777" w:rsidR="005D11E6" w:rsidRPr="008272FA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proofErr w:type="spellStart"/>
            <w:r w:rsidRPr="008272FA">
              <w:rPr>
                <w:rStyle w:val="FontStyle44"/>
                <w:sz w:val="24"/>
                <w:szCs w:val="24"/>
                <w:lang w:val="en-US"/>
              </w:rPr>
              <w:t>WoS</w:t>
            </w:r>
            <w:proofErr w:type="spellEnd"/>
          </w:p>
          <w:p w14:paraId="7B9E5EFC" w14:textId="77777777" w:rsidR="005D11E6" w:rsidRPr="008272FA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AED0CD" w14:textId="34A4D8AB" w:rsidR="005D11E6" w:rsidRPr="008272FA" w:rsidRDefault="006F7885" w:rsidP="006F7885">
            <w:pPr>
              <w:pStyle w:val="Style8"/>
              <w:widowControl/>
              <w:snapToGrid w:val="0"/>
              <w:spacing w:line="240" w:lineRule="auto"/>
            </w:pPr>
            <w:r w:rsidRPr="008272FA">
              <w:t>8</w:t>
            </w:r>
          </w:p>
        </w:tc>
      </w:tr>
      <w:tr w:rsidR="005D11E6" w:rsidRPr="008272FA" w14:paraId="3F626E60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6AD6C7" w14:textId="77777777" w:rsidR="005D11E6" w:rsidRPr="008272FA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E4C9C" w14:textId="77777777" w:rsidR="005D11E6" w:rsidRPr="008272FA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  <w:lang w:val="en-US"/>
              </w:rPr>
              <w:t>Scopus</w:t>
            </w:r>
          </w:p>
          <w:p w14:paraId="238DDEFB" w14:textId="77777777" w:rsidR="005D11E6" w:rsidRPr="008272FA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B002A7" w14:textId="04726BF9" w:rsidR="005D11E6" w:rsidRPr="008272FA" w:rsidRDefault="006F7885" w:rsidP="006F7885">
            <w:pPr>
              <w:pStyle w:val="Style8"/>
              <w:widowControl/>
              <w:snapToGrid w:val="0"/>
              <w:spacing w:line="240" w:lineRule="auto"/>
            </w:pPr>
            <w:r w:rsidRPr="008272FA">
              <w:t>3</w:t>
            </w:r>
          </w:p>
        </w:tc>
      </w:tr>
      <w:tr w:rsidR="006F7965" w:rsidRPr="008272FA" w14:paraId="5462A61A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8DA47A" w14:textId="77777777" w:rsidR="006F7965" w:rsidRPr="008272FA" w:rsidRDefault="006F7965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09766" w14:textId="77777777" w:rsidR="006F7965" w:rsidRPr="008272FA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  <w:lang w:val="en-US"/>
              </w:rPr>
            </w:pPr>
            <w:r w:rsidRPr="008272FA">
              <w:rPr>
                <w:rStyle w:val="FontStyle44"/>
                <w:sz w:val="24"/>
                <w:szCs w:val="24"/>
                <w:lang w:val="en-US"/>
              </w:rPr>
              <w:t xml:space="preserve">RSCI </w:t>
            </w:r>
          </w:p>
          <w:p w14:paraId="39EBA035" w14:textId="140BDB4E" w:rsidR="006F7965" w:rsidRPr="008272FA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6DDA76" w14:textId="77777777" w:rsidR="006F7965" w:rsidRPr="008272FA" w:rsidRDefault="006F7965" w:rsidP="006F7885">
            <w:pPr>
              <w:pStyle w:val="Style8"/>
              <w:widowControl/>
              <w:snapToGrid w:val="0"/>
              <w:spacing w:line="240" w:lineRule="auto"/>
            </w:pPr>
          </w:p>
        </w:tc>
      </w:tr>
      <w:tr w:rsidR="005D11E6" w:rsidRPr="008272FA" w14:paraId="68336768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312B12" w14:textId="77777777" w:rsidR="005D11E6" w:rsidRPr="008272FA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E3557" w14:textId="77777777" w:rsidR="005D11E6" w:rsidRPr="008272FA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ВАК</w:t>
            </w:r>
          </w:p>
          <w:p w14:paraId="766148B5" w14:textId="77777777" w:rsidR="005D11E6" w:rsidRPr="008272FA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2F3C92" w14:textId="38F7B5EF" w:rsidR="005D11E6" w:rsidRPr="008272FA" w:rsidRDefault="007153EF" w:rsidP="006F7885">
            <w:pPr>
              <w:pStyle w:val="Style8"/>
              <w:widowControl/>
              <w:snapToGrid w:val="0"/>
              <w:spacing w:line="240" w:lineRule="auto"/>
            </w:pPr>
            <w:r w:rsidRPr="008272FA">
              <w:t>2</w:t>
            </w:r>
          </w:p>
        </w:tc>
      </w:tr>
      <w:tr w:rsidR="005D11E6" w:rsidRPr="008272FA" w14:paraId="72689C69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2EDBB" w14:textId="77777777" w:rsidR="005D11E6" w:rsidRPr="008272FA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DE687" w14:textId="77777777" w:rsidR="005D11E6" w:rsidRPr="008272FA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РИНЦ</w:t>
            </w:r>
          </w:p>
          <w:p w14:paraId="4C36D674" w14:textId="77777777" w:rsidR="005D11E6" w:rsidRPr="008272FA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E10D5" w14:textId="6847722B" w:rsidR="005D11E6" w:rsidRPr="008272FA" w:rsidRDefault="007153EF" w:rsidP="006F7885">
            <w:pPr>
              <w:pStyle w:val="Style8"/>
              <w:widowControl/>
              <w:snapToGrid w:val="0"/>
              <w:spacing w:line="240" w:lineRule="auto"/>
            </w:pPr>
            <w:r w:rsidRPr="008272FA">
              <w:t>2</w:t>
            </w:r>
          </w:p>
        </w:tc>
      </w:tr>
      <w:tr w:rsidR="0095735D" w:rsidRPr="008272FA" w14:paraId="0CA326F0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54AAD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EA34B" w14:textId="77777777" w:rsidR="0095735D" w:rsidRPr="008272FA" w:rsidRDefault="0095735D" w:rsidP="0095735D">
            <w:pPr>
              <w:pStyle w:val="Style8"/>
              <w:widowControl/>
              <w:spacing w:line="240" w:lineRule="auto"/>
              <w:jc w:val="left"/>
            </w:pPr>
            <w:r w:rsidRPr="008272FA">
              <w:rPr>
                <w:rStyle w:val="FontStyle44"/>
                <w:sz w:val="24"/>
                <w:szCs w:val="2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B42ED" w14:textId="120B6200" w:rsidR="0095735D" w:rsidRPr="008272FA" w:rsidRDefault="00D3621D" w:rsidP="006F7885">
            <w:pPr>
              <w:pStyle w:val="Style8"/>
              <w:widowControl/>
              <w:snapToGrid w:val="0"/>
              <w:spacing w:line="240" w:lineRule="auto"/>
              <w:rPr>
                <w:lang w:val="en-US"/>
              </w:rPr>
            </w:pPr>
            <w:r w:rsidRPr="008272FA">
              <w:rPr>
                <w:lang w:val="en-US"/>
              </w:rPr>
              <w:t>5</w:t>
            </w:r>
          </w:p>
        </w:tc>
      </w:tr>
      <w:tr w:rsidR="0095735D" w:rsidRPr="008272FA" w14:paraId="312A7677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97870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77630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Публикации в материалах научных мероприятий</w:t>
            </w:r>
          </w:p>
          <w:p w14:paraId="6E2E43D1" w14:textId="77777777" w:rsidR="005D11E6" w:rsidRPr="008272FA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C8EAD" w14:textId="59BB5B1D" w:rsidR="0095735D" w:rsidRPr="008272FA" w:rsidRDefault="00D3621D" w:rsidP="006F7885">
            <w:pPr>
              <w:pStyle w:val="Style8"/>
              <w:widowControl/>
              <w:snapToGrid w:val="0"/>
              <w:spacing w:line="240" w:lineRule="auto"/>
              <w:rPr>
                <w:lang w:val="en-US"/>
              </w:rPr>
            </w:pPr>
            <w:r w:rsidRPr="008272FA">
              <w:rPr>
                <w:lang w:val="en-US"/>
              </w:rPr>
              <w:t>4</w:t>
            </w:r>
          </w:p>
        </w:tc>
      </w:tr>
      <w:tr w:rsidR="0095735D" w:rsidRPr="008272FA" w14:paraId="28A28199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F7132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202E1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Научно-популярные книги и статьи</w:t>
            </w:r>
          </w:p>
          <w:p w14:paraId="7C766D51" w14:textId="77777777" w:rsidR="005D11E6" w:rsidRPr="008272FA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CBAAE" w14:textId="03A33B75" w:rsidR="0095735D" w:rsidRPr="008272FA" w:rsidRDefault="00190FA4" w:rsidP="006F7885">
            <w:pPr>
              <w:pStyle w:val="Style8"/>
              <w:widowControl/>
              <w:snapToGrid w:val="0"/>
              <w:spacing w:line="240" w:lineRule="auto"/>
            </w:pPr>
            <w:r w:rsidRPr="008272FA">
              <w:t>0</w:t>
            </w:r>
          </w:p>
        </w:tc>
      </w:tr>
      <w:tr w:rsidR="0095735D" w:rsidRPr="008272FA" w14:paraId="2F9BBDBB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2A2FE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4"/>
                <w:szCs w:val="24"/>
              </w:rPr>
            </w:pPr>
            <w:r w:rsidRPr="008272FA">
              <w:rPr>
                <w:rStyle w:val="FontStyle44"/>
                <w:sz w:val="24"/>
                <w:szCs w:val="2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3F75D" w14:textId="77777777" w:rsidR="0095735D" w:rsidRPr="008272FA" w:rsidRDefault="0095735D" w:rsidP="00B606AE">
            <w:pPr>
              <w:pStyle w:val="Style8"/>
              <w:widowControl/>
              <w:spacing w:line="240" w:lineRule="auto"/>
              <w:jc w:val="left"/>
            </w:pPr>
            <w:r w:rsidRPr="008272FA">
              <w:rPr>
                <w:rStyle w:val="FontStyle44"/>
                <w:sz w:val="24"/>
                <w:szCs w:val="24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585D2" w14:textId="282CBBC4" w:rsidR="0095735D" w:rsidRPr="008272FA" w:rsidRDefault="00190FA4" w:rsidP="006F7885">
            <w:pPr>
              <w:pStyle w:val="Style8"/>
              <w:widowControl/>
              <w:snapToGrid w:val="0"/>
              <w:spacing w:line="240" w:lineRule="auto"/>
            </w:pPr>
            <w:r w:rsidRPr="008272FA">
              <w:t>0</w:t>
            </w:r>
          </w:p>
        </w:tc>
      </w:tr>
    </w:tbl>
    <w:p w14:paraId="3F214E01" w14:textId="77777777" w:rsidR="0000637E" w:rsidRPr="008272FA" w:rsidRDefault="0000637E" w:rsidP="0095735D">
      <w:pPr>
        <w:pStyle w:val="Style8"/>
        <w:widowControl/>
        <w:spacing w:before="67" w:line="240" w:lineRule="auto"/>
        <w:jc w:val="both"/>
        <w:rPr>
          <w:rStyle w:val="FontStyle44"/>
          <w:sz w:val="24"/>
          <w:szCs w:val="24"/>
        </w:rPr>
      </w:pPr>
    </w:p>
    <w:p w14:paraId="04CA6CC1" w14:textId="47AC7C17" w:rsidR="0095735D" w:rsidRPr="008272FA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 w:rsidRPr="008272FA">
        <w:rPr>
          <w:rStyle w:val="FontStyle44"/>
          <w:sz w:val="24"/>
          <w:szCs w:val="24"/>
        </w:rPr>
        <w:t>2. Перечень трудов научного работника по соответствующим разделам</w:t>
      </w:r>
      <w:r w:rsidR="006F7965" w:rsidRPr="008272FA">
        <w:rPr>
          <w:rStyle w:val="FontStyle44"/>
          <w:sz w:val="24"/>
          <w:szCs w:val="24"/>
        </w:rPr>
        <w:t xml:space="preserve"> </w:t>
      </w:r>
    </w:p>
    <w:p w14:paraId="64BAD5F8" w14:textId="77777777" w:rsidR="0095735D" w:rsidRPr="008272FA" w:rsidRDefault="0095735D" w:rsidP="0095735D">
      <w:pPr>
        <w:pStyle w:val="Style11"/>
        <w:widowControl/>
        <w:spacing w:line="240" w:lineRule="exact"/>
      </w:pPr>
    </w:p>
    <w:p w14:paraId="6EAF6B39" w14:textId="30620616" w:rsidR="0095735D" w:rsidRPr="008272FA" w:rsidRDefault="00C1731D" w:rsidP="0095735D">
      <w:pPr>
        <w:pStyle w:val="Style30"/>
        <w:widowControl/>
        <w:numPr>
          <w:ilvl w:val="1"/>
          <w:numId w:val="3"/>
        </w:numPr>
        <w:spacing w:line="240" w:lineRule="exact"/>
        <w:jc w:val="both"/>
      </w:pPr>
      <w:r w:rsidRPr="008272FA">
        <w:t>Монографии и главы в монографиях</w:t>
      </w:r>
      <w:r w:rsidR="0000637E" w:rsidRPr="008272FA">
        <w:t>:</w:t>
      </w:r>
    </w:p>
    <w:p w14:paraId="28AB1E0C" w14:textId="77777777" w:rsidR="0000637E" w:rsidRPr="008272FA" w:rsidRDefault="0000637E" w:rsidP="0000637E">
      <w:pPr>
        <w:pStyle w:val="Style30"/>
        <w:widowControl/>
        <w:spacing w:line="240" w:lineRule="exact"/>
        <w:jc w:val="both"/>
      </w:pPr>
    </w:p>
    <w:p w14:paraId="478C04A6" w14:textId="377058E0" w:rsidR="0000637E" w:rsidRPr="008272FA" w:rsidRDefault="0000637E" w:rsidP="0000637E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proofErr w:type="spellStart"/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Zhushchikhovskaya</w:t>
      </w:r>
      <w:proofErr w:type="spellEnd"/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, Irina. 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Ceramics-Firing Kilns of The Southern Russian Far East: </w:t>
      </w:r>
      <w:proofErr w:type="spellStart"/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>Technologicaland</w:t>
      </w:r>
      <w:proofErr w:type="spellEnd"/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Temporal Dynamics. Chapter 11. In: T. Nagatomo, M. </w:t>
      </w:r>
      <w:proofErr w:type="spellStart"/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>Shinoto</w:t>
      </w:r>
      <w:proofErr w:type="spellEnd"/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D. Nakamura (eds.). 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Kilns in East and North Asia: The Adoption of Ceramic Industries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/ BAR International Series 3082, Archaeology of East Asia, Vol. 7. Oxford, UK. P. 133-150. ISBN: 978 1 4073 5890 1 (print format); 978 1 4073 5891 8 (e-format). </w:t>
      </w:r>
    </w:p>
    <w:p w14:paraId="1AAF0629" w14:textId="77777777" w:rsidR="0000637E" w:rsidRPr="008272FA" w:rsidRDefault="0000637E" w:rsidP="0000637E">
      <w:pPr>
        <w:pStyle w:val="Style30"/>
        <w:widowControl/>
        <w:spacing w:line="240" w:lineRule="exact"/>
        <w:jc w:val="both"/>
        <w:rPr>
          <w:lang w:val="en-US"/>
        </w:rPr>
      </w:pPr>
    </w:p>
    <w:p w14:paraId="5AB16BA2" w14:textId="77777777" w:rsidR="0095735D" w:rsidRPr="008272FA" w:rsidRDefault="0095735D" w:rsidP="0095735D">
      <w:pPr>
        <w:pStyle w:val="Style30"/>
        <w:widowControl/>
        <w:spacing w:line="240" w:lineRule="exact"/>
        <w:ind w:left="405"/>
        <w:jc w:val="both"/>
        <w:rPr>
          <w:lang w:val="en-US"/>
        </w:rPr>
      </w:pPr>
    </w:p>
    <w:p w14:paraId="3D2D2B35" w14:textId="77777777" w:rsidR="00026DD0" w:rsidRPr="008272FA" w:rsidRDefault="00026DD0" w:rsidP="0095735D">
      <w:pPr>
        <w:pStyle w:val="Style30"/>
        <w:widowControl/>
        <w:spacing w:line="240" w:lineRule="exact"/>
        <w:jc w:val="both"/>
        <w:rPr>
          <w:lang w:val="en-US"/>
        </w:rPr>
      </w:pPr>
    </w:p>
    <w:p w14:paraId="637AFE7D" w14:textId="286501B0" w:rsidR="0095735D" w:rsidRPr="008272FA" w:rsidRDefault="00C1731D" w:rsidP="00385A4A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lang w:val="en-US"/>
        </w:rPr>
      </w:pPr>
      <w:r w:rsidRPr="008272FA">
        <w:t>Публикации</w:t>
      </w:r>
      <w:r w:rsidRPr="008272FA">
        <w:rPr>
          <w:lang w:val="en-US"/>
        </w:rPr>
        <w:t xml:space="preserve"> </w:t>
      </w:r>
      <w:r w:rsidRPr="008272FA">
        <w:t>в</w:t>
      </w:r>
      <w:r w:rsidRPr="008272FA">
        <w:rPr>
          <w:lang w:val="en-US"/>
        </w:rPr>
        <w:t xml:space="preserve"> </w:t>
      </w:r>
      <w:r w:rsidRPr="008272FA">
        <w:t>рецензируемых</w:t>
      </w:r>
      <w:r w:rsidRPr="008272FA">
        <w:rPr>
          <w:lang w:val="en-US"/>
        </w:rPr>
        <w:t xml:space="preserve"> </w:t>
      </w:r>
      <w:r w:rsidRPr="008272FA">
        <w:t>журналах</w:t>
      </w:r>
      <w:r w:rsidRPr="008272FA">
        <w:rPr>
          <w:lang w:val="en-US"/>
        </w:rPr>
        <w:t>:</w:t>
      </w:r>
    </w:p>
    <w:p w14:paraId="1D3C2BB2" w14:textId="77777777" w:rsidR="00385A4A" w:rsidRPr="008272FA" w:rsidRDefault="00385A4A" w:rsidP="00385A4A">
      <w:pPr>
        <w:pStyle w:val="Style30"/>
        <w:widowControl/>
        <w:spacing w:line="240" w:lineRule="exact"/>
        <w:jc w:val="both"/>
        <w:rPr>
          <w:lang w:val="en-US"/>
        </w:rPr>
      </w:pPr>
    </w:p>
    <w:p w14:paraId="0081FD0C" w14:textId="77777777" w:rsidR="00C1731D" w:rsidRPr="008272FA" w:rsidRDefault="00C1731D" w:rsidP="0095735D">
      <w:pPr>
        <w:pStyle w:val="Style30"/>
        <w:widowControl/>
        <w:spacing w:line="240" w:lineRule="exact"/>
        <w:jc w:val="both"/>
        <w:rPr>
          <w:lang w:val="en-US"/>
        </w:rPr>
      </w:pPr>
    </w:p>
    <w:p w14:paraId="15D55D99" w14:textId="375F528F" w:rsidR="00C1731D" w:rsidRPr="008272FA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b w:val="0"/>
          <w:bCs w:val="0"/>
          <w:sz w:val="24"/>
          <w:szCs w:val="24"/>
        </w:rPr>
      </w:pPr>
      <w:r w:rsidRPr="008272FA">
        <w:rPr>
          <w:lang w:val="en-US"/>
        </w:rPr>
        <w:t xml:space="preserve">      </w:t>
      </w:r>
      <w:proofErr w:type="spellStart"/>
      <w:r w:rsidRPr="008272FA">
        <w:rPr>
          <w:rStyle w:val="FontStyle44"/>
          <w:sz w:val="24"/>
          <w:szCs w:val="24"/>
          <w:lang w:val="en-US"/>
        </w:rPr>
        <w:t>WoS</w:t>
      </w:r>
      <w:proofErr w:type="spellEnd"/>
    </w:p>
    <w:p w14:paraId="7C7DC01F" w14:textId="672BF695" w:rsidR="00D7621C" w:rsidRPr="008272FA" w:rsidRDefault="00D7621C" w:rsidP="00D762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Popov A.N., </w:t>
      </w:r>
      <w:proofErr w:type="spellStart"/>
      <w:r w:rsidRPr="0031112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  <w:t>Zhushchikhovskaya</w:t>
      </w:r>
      <w:proofErr w:type="spellEnd"/>
      <w:r w:rsidRPr="0031112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  <w:t xml:space="preserve"> I.S., </w:t>
      </w:r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Nikitin </w:t>
      </w:r>
      <w:proofErr w:type="spellStart"/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Yu.G</w:t>
      </w:r>
      <w:proofErr w:type="spellEnd"/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Paleometal</w:t>
      </w:r>
      <w:proofErr w:type="spellEnd"/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Epoch in the </w:t>
      </w:r>
      <w:proofErr w:type="spellStart"/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Primorye</w:t>
      </w:r>
      <w:proofErr w:type="spellEnd"/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(south of the Far East of Russia). </w:t>
      </w:r>
      <w:r w:rsidRPr="0031112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  <w:t>World Archaeology</w:t>
      </w:r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r w:rsidRPr="0031112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  <w:t>2019.</w:t>
      </w:r>
      <w:r w:rsidRPr="0031112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Vol. 51 (3):   382 – 407.  DOI:10.1080/00438243.2019.1722737</w:t>
      </w:r>
    </w:p>
    <w:p w14:paraId="744A656D" w14:textId="059FFBA7" w:rsidR="00D41EEF" w:rsidRPr="008272FA" w:rsidRDefault="00D41EEF" w:rsidP="00D41EE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Li Tao, Ning Chao, </w:t>
      </w: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Zhushchikhovskaya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I.,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>Hudson</w:t>
      </w:r>
      <w:proofErr w:type="spellEnd"/>
      <w:proofErr w:type="gram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M.,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Robbeets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M.. Millet agriculture dispersed from Northeast China to the Russian Far East: integrating archaeology, genetics, and linguistics. 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Archaeological Research in Asia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2020.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Vol.22: 100-177. Doi:/10.1016/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j.ara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2020/100177</w:t>
      </w:r>
    </w:p>
    <w:p w14:paraId="61DE312B" w14:textId="77777777" w:rsidR="009F19F7" w:rsidRPr="008272FA" w:rsidRDefault="00385A4A" w:rsidP="00385A4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Nelson S., </w:t>
      </w: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Zhushchikhovskaya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I.,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Li Tao, Hudson M.,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Robbeets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M. Tracing population movements in ancient East Asia through the linguistics and archaeology of textile production. 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Evolutionary Human Sciences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2020.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272FA">
        <w:rPr>
          <w:rFonts w:ascii="Times New Roman" w:hAnsi="Times New Roman" w:cs="Times New Roman"/>
          <w:sz w:val="24"/>
          <w:szCs w:val="24"/>
          <w:lang w:val="en-US"/>
        </w:rPr>
        <w:t>2:E</w:t>
      </w:r>
      <w:proofErr w:type="gram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5. Doi: 10.1017/ehs.2020.4    </w:t>
      </w:r>
    </w:p>
    <w:p w14:paraId="52E5326D" w14:textId="11D3F94A" w:rsidR="003A515A" w:rsidRPr="008272FA" w:rsidRDefault="003A515A" w:rsidP="003A515A">
      <w:pPr>
        <w:jc w:val="both"/>
        <w:rPr>
          <w:sz w:val="24"/>
          <w:szCs w:val="24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Zhushchikhovskaya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, Irina S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Buravlev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Igor Yu. Ancient Ceramic Casting Molds from the Southern Russian Far East: Identification of Alloy Traces via Application of Nondestructive SEM-EDS and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pXRF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Methods.</w:t>
      </w:r>
      <w:r w:rsidRPr="008272F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E4318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Heritage</w:t>
      </w:r>
      <w:r w:rsidR="00E4318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.</w:t>
      </w:r>
      <w:r w:rsidRPr="008272FA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Pr="008272F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2021,</w:t>
      </w:r>
      <w:r w:rsidRPr="008272F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4 (4), </w:t>
      </w:r>
      <w:r w:rsidRPr="008272F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</w:t>
      </w:r>
      <w:r w:rsidRPr="008272F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.2643-2667;</w:t>
      </w:r>
      <w:r w:rsidRPr="008272F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 </w:t>
      </w:r>
      <w:hyperlink r:id="rId8" w:history="1">
        <w:r w:rsidR="00417C0B" w:rsidRPr="008272FA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>DOI</w:t>
        </w:r>
        <w:r w:rsidR="00417C0B" w:rsidRPr="008272FA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:</w:t>
        </w:r>
        <w:r w:rsidRPr="008272FA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/10.3390/</w:t>
        </w:r>
        <w:r w:rsidRPr="008272FA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>heritage</w:t>
        </w:r>
        <w:r w:rsidRPr="008272FA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4040149</w:t>
        </w:r>
      </w:hyperlink>
    </w:p>
    <w:p w14:paraId="14C456F2" w14:textId="110285F4" w:rsidR="006821AC" w:rsidRPr="008272FA" w:rsidRDefault="006821AC" w:rsidP="00682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</w:rPr>
        <w:t>, И.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 xml:space="preserve">., </w:t>
      </w:r>
      <w:r w:rsidRPr="008272FA">
        <w:rPr>
          <w:rFonts w:ascii="Times New Roman" w:hAnsi="Times New Roman" w:cs="Times New Roman"/>
          <w:sz w:val="24"/>
          <w:szCs w:val="24"/>
        </w:rPr>
        <w:t xml:space="preserve">Буравлев И.Ю. Керамические литейные формы из памятника Круглая Долина в Приморье: опыт междисциплинарного исследования. 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Вестник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Томского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государственного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университета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2021.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№ 470. </w:t>
      </w:r>
      <w:r w:rsidRPr="008272FA">
        <w:rPr>
          <w:rFonts w:ascii="Times New Roman" w:hAnsi="Times New Roman" w:cs="Times New Roman"/>
          <w:sz w:val="24"/>
          <w:szCs w:val="24"/>
        </w:rPr>
        <w:t>С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>. 135–146. DOI: 10.17223/15617793/470/16. IF – 0.475.</w:t>
      </w:r>
    </w:p>
    <w:p w14:paraId="3F72F069" w14:textId="1A1DD09F" w:rsidR="003A515A" w:rsidRPr="008272FA" w:rsidRDefault="003A515A" w:rsidP="003A515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Zhushchikhovskaya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I.S.;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Buravlev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, I.Y. “Red-and-Green Porcelain” Figurine from a Jin Period Archaeological Site in the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Primor’ye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Region, Southern Russian Far East. 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Ceramics</w:t>
      </w:r>
      <w:r w:rsidR="00417C0B"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2022,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43181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="006F7885" w:rsidRPr="00E4318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43181">
        <w:rPr>
          <w:rFonts w:ascii="Times New Roman" w:hAnsi="Times New Roman" w:cs="Times New Roman"/>
          <w:sz w:val="24"/>
          <w:szCs w:val="24"/>
          <w:lang w:val="en-US"/>
        </w:rPr>
        <w:t>49</w:t>
      </w:r>
      <w:r w:rsidR="006F7885" w:rsidRPr="00E4318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4318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43181">
        <w:rPr>
          <w:rFonts w:ascii="Times New Roman" w:hAnsi="Times New Roman" w:cs="Times New Roman"/>
          <w:sz w:val="24"/>
          <w:szCs w:val="24"/>
          <w:lang w:val="en-US"/>
        </w:rPr>
        <w:t>DOI: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/10.3390/ ceramics504004 </w:t>
      </w:r>
    </w:p>
    <w:p w14:paraId="487CCC46" w14:textId="5FBBAA6C" w:rsidR="003A515A" w:rsidRPr="008272FA" w:rsidRDefault="003A515A" w:rsidP="003A515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Zhushchikhovskaya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, I.S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Buravlev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, I.Y., Karpenko, A.A.,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Lazina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A.A.,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Fedorets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A.N.  Red and Black Paints on Prehistoric Pottery of the Southern Russian Far East: An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lang w:val="en-US"/>
        </w:rPr>
        <w:t>Archaeometric</w:t>
      </w:r>
      <w:proofErr w:type="spellEnd"/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Study. 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Ceramics</w:t>
      </w:r>
      <w:r w:rsidR="00417C0B"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2023,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6</w:t>
      </w:r>
      <w:r w:rsidR="006F7885" w:rsidRPr="008272F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 xml:space="preserve"> 1078–1099. </w:t>
      </w:r>
      <w:r w:rsidR="00E43181">
        <w:rPr>
          <w:rFonts w:ascii="Times New Roman" w:hAnsi="Times New Roman" w:cs="Times New Roman"/>
          <w:sz w:val="24"/>
          <w:szCs w:val="24"/>
          <w:lang w:val="en-US"/>
        </w:rPr>
        <w:t>DOI: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>/10.3390/ceramics6020064</w:t>
      </w:r>
    </w:p>
    <w:p w14:paraId="0CF80839" w14:textId="2EC0D4EA" w:rsidR="00173C4C" w:rsidRPr="008272FA" w:rsidRDefault="00173C4C" w:rsidP="00173C4C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8272FA">
        <w:rPr>
          <w:rFonts w:ascii="Times New Roman" w:hAnsi="Times New Roman" w:cs="Times New Roman"/>
          <w:iCs/>
          <w:sz w:val="24"/>
          <w:szCs w:val="24"/>
        </w:rPr>
        <w:t>Попов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iCs/>
          <w:sz w:val="24"/>
          <w:szCs w:val="24"/>
        </w:rPr>
        <w:t>А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iCs/>
          <w:sz w:val="24"/>
          <w:szCs w:val="24"/>
        </w:rPr>
        <w:t>Н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r w:rsidRPr="008272FA">
        <w:rPr>
          <w:rFonts w:ascii="Times New Roman" w:hAnsi="Times New Roman" w:cs="Times New Roman"/>
          <w:iCs/>
          <w:sz w:val="24"/>
          <w:szCs w:val="24"/>
        </w:rPr>
        <w:t>Маркос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iCs/>
          <w:sz w:val="24"/>
          <w:szCs w:val="24"/>
        </w:rPr>
        <w:t>Х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iCs/>
          <w:sz w:val="24"/>
          <w:szCs w:val="24"/>
        </w:rPr>
        <w:t>Г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proofErr w:type="spellStart"/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И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С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proofErr w:type="spellStart"/>
      <w:r w:rsidRPr="008272FA">
        <w:rPr>
          <w:rFonts w:ascii="Times New Roman" w:hAnsi="Times New Roman" w:cs="Times New Roman"/>
          <w:iCs/>
          <w:sz w:val="24"/>
          <w:szCs w:val="24"/>
        </w:rPr>
        <w:t>Лазина</w:t>
      </w:r>
      <w:proofErr w:type="spellEnd"/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iCs/>
          <w:sz w:val="24"/>
          <w:szCs w:val="24"/>
        </w:rPr>
        <w:t>А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iCs/>
          <w:sz w:val="24"/>
          <w:szCs w:val="24"/>
        </w:rPr>
        <w:t>А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proofErr w:type="spellStart"/>
      <w:r w:rsidRPr="008272FA">
        <w:rPr>
          <w:rFonts w:ascii="Times New Roman" w:hAnsi="Times New Roman" w:cs="Times New Roman"/>
          <w:iCs/>
          <w:sz w:val="24"/>
          <w:szCs w:val="24"/>
        </w:rPr>
        <w:t>Лазин</w:t>
      </w:r>
      <w:proofErr w:type="spellEnd"/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iCs/>
          <w:sz w:val="24"/>
          <w:szCs w:val="24"/>
        </w:rPr>
        <w:t>Б</w:t>
      </w:r>
      <w:r w:rsidR="00FC1A07" w:rsidRPr="008272FA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iCs/>
          <w:sz w:val="24"/>
          <w:szCs w:val="24"/>
        </w:rPr>
        <w:t>В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proofErr w:type="spellStart"/>
      <w:r w:rsidRPr="008272FA">
        <w:rPr>
          <w:rFonts w:ascii="Times New Roman" w:hAnsi="Times New Roman" w:cs="Times New Roman"/>
          <w:iCs/>
          <w:sz w:val="24"/>
          <w:szCs w:val="24"/>
        </w:rPr>
        <w:t>Каномата</w:t>
      </w:r>
      <w:proofErr w:type="spellEnd"/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8272FA">
        <w:rPr>
          <w:rFonts w:ascii="Times New Roman" w:hAnsi="Times New Roman" w:cs="Times New Roman"/>
          <w:iCs/>
          <w:sz w:val="24"/>
          <w:szCs w:val="24"/>
        </w:rPr>
        <w:t>Ёситака</w:t>
      </w:r>
      <w:proofErr w:type="spellEnd"/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Pr="008272FA">
        <w:rPr>
          <w:rFonts w:ascii="Times New Roman" w:hAnsi="Times New Roman" w:cs="Times New Roman"/>
          <w:iCs/>
          <w:sz w:val="24"/>
          <w:szCs w:val="24"/>
        </w:rPr>
        <w:t>Федорец</w:t>
      </w:r>
      <w:proofErr w:type="spellEnd"/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iCs/>
          <w:sz w:val="24"/>
          <w:szCs w:val="24"/>
        </w:rPr>
        <w:t>А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iCs/>
          <w:sz w:val="24"/>
          <w:szCs w:val="24"/>
        </w:rPr>
        <w:t>Н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r w:rsidRPr="008272FA">
        <w:rPr>
          <w:rFonts w:ascii="Times New Roman" w:hAnsi="Times New Roman" w:cs="Times New Roman"/>
          <w:iCs/>
          <w:sz w:val="24"/>
          <w:szCs w:val="24"/>
        </w:rPr>
        <w:t>Емельянова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iCs/>
          <w:sz w:val="24"/>
          <w:szCs w:val="24"/>
        </w:rPr>
        <w:t>Т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iCs/>
          <w:sz w:val="24"/>
          <w:szCs w:val="24"/>
        </w:rPr>
        <w:t>А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 </w:t>
      </w:r>
      <w:r w:rsidRPr="008272FA">
        <w:rPr>
          <w:rFonts w:ascii="Times New Roman" w:hAnsi="Times New Roman" w:cs="Times New Roman"/>
          <w:iCs/>
          <w:sz w:val="24"/>
          <w:szCs w:val="24"/>
        </w:rPr>
        <w:t xml:space="preserve">К вопросу о соотношении керамики культуры </w:t>
      </w:r>
      <w:proofErr w:type="spellStart"/>
      <w:r w:rsidRPr="008272FA">
        <w:rPr>
          <w:rFonts w:ascii="Times New Roman" w:hAnsi="Times New Roman" w:cs="Times New Roman"/>
          <w:iCs/>
          <w:sz w:val="24"/>
          <w:szCs w:val="24"/>
        </w:rPr>
        <w:t>вальдивия</w:t>
      </w:r>
      <w:proofErr w:type="spellEnd"/>
      <w:r w:rsidRPr="008272FA">
        <w:rPr>
          <w:rFonts w:ascii="Times New Roman" w:hAnsi="Times New Roman" w:cs="Times New Roman"/>
          <w:iCs/>
          <w:sz w:val="24"/>
          <w:szCs w:val="24"/>
        </w:rPr>
        <w:t xml:space="preserve"> и комплекса Сан-Педро, Эквадор (по результатам исследования технико-технологических характеристик)</w:t>
      </w:r>
      <w:r w:rsidR="009F19F7" w:rsidRPr="008272F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Археология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, 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этнография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и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антропология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Евразии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6821AC" w:rsidRPr="008272F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2024.</w:t>
      </w:r>
      <w:r w:rsidR="006821AC"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272FA">
        <w:rPr>
          <w:rFonts w:ascii="Times New Roman" w:hAnsi="Times New Roman" w:cs="Times New Roman"/>
          <w:iCs/>
          <w:sz w:val="24"/>
          <w:szCs w:val="24"/>
        </w:rPr>
        <w:t>Т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52, №2. </w:t>
      </w:r>
      <w:r w:rsidRPr="008272FA">
        <w:rPr>
          <w:rFonts w:ascii="Times New Roman" w:hAnsi="Times New Roman" w:cs="Times New Roman"/>
          <w:iCs/>
          <w:sz w:val="24"/>
          <w:szCs w:val="24"/>
        </w:rPr>
        <w:t>С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>. 37-46. DOI: 10.17746/1563-0102.2024.52.2.037-046.</w:t>
      </w:r>
    </w:p>
    <w:p w14:paraId="79B7AA96" w14:textId="56C5FC71" w:rsidR="00A73EA9" w:rsidRPr="008272FA" w:rsidRDefault="00A73EA9" w:rsidP="00C1731D">
      <w:pPr>
        <w:pStyle w:val="Style8"/>
        <w:widowControl/>
        <w:spacing w:after="240" w:line="240" w:lineRule="auto"/>
        <w:jc w:val="left"/>
        <w:rPr>
          <w:b/>
          <w:lang w:val="en-US"/>
        </w:rPr>
      </w:pPr>
    </w:p>
    <w:p w14:paraId="35747ED1" w14:textId="09576B2F" w:rsidR="00C1731D" w:rsidRPr="008272FA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4"/>
          <w:szCs w:val="24"/>
          <w:lang w:val="en-US"/>
        </w:rPr>
      </w:pPr>
      <w:r w:rsidRPr="008272FA">
        <w:rPr>
          <w:b/>
          <w:lang w:val="en-US"/>
        </w:rPr>
        <w:t xml:space="preserve">     </w:t>
      </w:r>
      <w:r w:rsidRPr="008272FA">
        <w:rPr>
          <w:rStyle w:val="FontStyle44"/>
          <w:sz w:val="24"/>
          <w:szCs w:val="24"/>
          <w:lang w:val="en-US"/>
        </w:rPr>
        <w:t>Scopus</w:t>
      </w:r>
    </w:p>
    <w:p w14:paraId="5A79C77D" w14:textId="5C8DA2E0" w:rsidR="0074569F" w:rsidRPr="008272FA" w:rsidRDefault="00D7621C" w:rsidP="00D7621C">
      <w:pPr>
        <w:pStyle w:val="Style8"/>
        <w:widowControl/>
        <w:spacing w:after="240" w:line="240" w:lineRule="auto"/>
        <w:jc w:val="both"/>
      </w:pPr>
      <w:proofErr w:type="spellStart"/>
      <w:r w:rsidRPr="008272FA">
        <w:rPr>
          <w:lang w:val="en-US"/>
        </w:rPr>
        <w:t>Tabarev</w:t>
      </w:r>
      <w:proofErr w:type="spellEnd"/>
      <w:r w:rsidRPr="008272FA">
        <w:rPr>
          <w:lang w:val="en-US"/>
        </w:rPr>
        <w:t xml:space="preserve"> A.V., </w:t>
      </w:r>
      <w:proofErr w:type="spellStart"/>
      <w:r w:rsidRPr="008272FA">
        <w:rPr>
          <w:b/>
          <w:bCs/>
          <w:lang w:val="en-US"/>
        </w:rPr>
        <w:t>Zhushchikhovskaya</w:t>
      </w:r>
      <w:proofErr w:type="spellEnd"/>
      <w:r w:rsidRPr="008272FA">
        <w:rPr>
          <w:b/>
          <w:bCs/>
          <w:lang w:val="en-US"/>
        </w:rPr>
        <w:t xml:space="preserve"> I.S</w:t>
      </w:r>
      <w:r w:rsidRPr="008272FA">
        <w:rPr>
          <w:lang w:val="en-US"/>
        </w:rPr>
        <w:t>., Ivanova D.A.</w:t>
      </w:r>
      <w:r w:rsidRPr="008272FA">
        <w:rPr>
          <w:rStyle w:val="FontStyle44"/>
          <w:sz w:val="24"/>
          <w:szCs w:val="24"/>
          <w:lang w:val="en-US"/>
        </w:rPr>
        <w:t xml:space="preserve"> </w:t>
      </w:r>
      <w:r w:rsidRPr="008272FA">
        <w:rPr>
          <w:lang w:val="en-US"/>
        </w:rPr>
        <w:t xml:space="preserve">On the term ‘Jomon’ and the contribution of Russian scholars to Jomon studies. </w:t>
      </w:r>
      <w:r w:rsidRPr="008272FA">
        <w:rPr>
          <w:b/>
          <w:bCs/>
          <w:lang w:val="en-US"/>
        </w:rPr>
        <w:t>Documenta</w:t>
      </w:r>
      <w:r w:rsidRPr="008272FA">
        <w:rPr>
          <w:b/>
          <w:bCs/>
        </w:rPr>
        <w:t xml:space="preserve"> </w:t>
      </w:r>
      <w:proofErr w:type="spellStart"/>
      <w:r w:rsidRPr="008272FA">
        <w:rPr>
          <w:b/>
          <w:bCs/>
          <w:lang w:val="en-US"/>
        </w:rPr>
        <w:t>Praehistorica</w:t>
      </w:r>
      <w:proofErr w:type="spellEnd"/>
      <w:r w:rsidR="00F96102" w:rsidRPr="00AA1F0F">
        <w:rPr>
          <w:b/>
          <w:bCs/>
        </w:rPr>
        <w:t xml:space="preserve">. </w:t>
      </w:r>
      <w:r w:rsidR="0074569F" w:rsidRPr="00F96102">
        <w:rPr>
          <w:b/>
          <w:bCs/>
        </w:rPr>
        <w:t>2020</w:t>
      </w:r>
      <w:r w:rsidR="00F96102" w:rsidRPr="00AA1F0F">
        <w:rPr>
          <w:b/>
          <w:bCs/>
        </w:rPr>
        <w:t>.</w:t>
      </w:r>
      <w:r w:rsidR="0074569F" w:rsidRPr="008272FA">
        <w:t xml:space="preserve"> </w:t>
      </w:r>
      <w:r w:rsidR="0074569F" w:rsidRPr="008272FA">
        <w:rPr>
          <w:lang w:val="en-US"/>
        </w:rPr>
        <w:t>Vol</w:t>
      </w:r>
      <w:r w:rsidR="0074569F" w:rsidRPr="008272FA">
        <w:t>.</w:t>
      </w:r>
      <w:r w:rsidRPr="008272FA">
        <w:t xml:space="preserve"> </w:t>
      </w:r>
      <w:r w:rsidRPr="008272FA">
        <w:rPr>
          <w:lang w:val="en-US"/>
        </w:rPr>
        <w:t>XLVII</w:t>
      </w:r>
      <w:r w:rsidR="0074569F" w:rsidRPr="008272FA">
        <w:t xml:space="preserve">, </w:t>
      </w:r>
      <w:r w:rsidR="0074569F" w:rsidRPr="008272FA">
        <w:rPr>
          <w:lang w:val="en-US"/>
        </w:rPr>
        <w:t>p</w:t>
      </w:r>
      <w:r w:rsidR="0074569F" w:rsidRPr="008272FA">
        <w:t xml:space="preserve">. 2 – 13. </w:t>
      </w:r>
      <w:r w:rsidRPr="008272FA">
        <w:rPr>
          <w:lang w:val="en-US"/>
        </w:rPr>
        <w:t>DOI</w:t>
      </w:r>
      <w:r w:rsidR="0074569F" w:rsidRPr="008272FA">
        <w:t>:</w:t>
      </w:r>
      <w:r w:rsidRPr="008272FA">
        <w:t xml:space="preserve"> 10.4312\</w:t>
      </w:r>
      <w:proofErr w:type="spellStart"/>
      <w:r w:rsidRPr="008272FA">
        <w:rPr>
          <w:lang w:val="en-US"/>
        </w:rPr>
        <w:t>dp</w:t>
      </w:r>
      <w:proofErr w:type="spellEnd"/>
      <w:r w:rsidRPr="008272FA">
        <w:t>.47.32</w:t>
      </w:r>
    </w:p>
    <w:p w14:paraId="25EDBED2" w14:textId="36A4B120" w:rsidR="006F7885" w:rsidRPr="008272FA" w:rsidRDefault="006F7885" w:rsidP="006F7885">
      <w:pPr>
        <w:jc w:val="both"/>
        <w:rPr>
          <w:rStyle w:val="FontStyle44"/>
          <w:b w:val="0"/>
          <w:bCs w:val="0"/>
          <w:sz w:val="24"/>
          <w:szCs w:val="24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</w:rPr>
        <w:t xml:space="preserve"> И.С.,</w:t>
      </w:r>
      <w:r w:rsidRPr="008272FA">
        <w:rPr>
          <w:rFonts w:ascii="Times New Roman" w:hAnsi="Times New Roman" w:cs="Times New Roman"/>
          <w:sz w:val="24"/>
          <w:szCs w:val="24"/>
        </w:rPr>
        <w:t xml:space="preserve"> Мыльникова Л.Н. Древнейшая керамика Восточной Азии: актуальные вопросы исследования (материалы для учебного курса «Керамика как исторический источник»). 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Вестник НГУ. Серия История, Филология</w:t>
      </w:r>
      <w:r w:rsidRPr="008272FA">
        <w:rPr>
          <w:rFonts w:ascii="Times New Roman" w:hAnsi="Times New Roman" w:cs="Times New Roman"/>
          <w:sz w:val="24"/>
          <w:szCs w:val="24"/>
        </w:rPr>
        <w:t xml:space="preserve">. </w:t>
      </w:r>
      <w:r w:rsidRPr="00F96102">
        <w:rPr>
          <w:rFonts w:ascii="Times New Roman" w:hAnsi="Times New Roman" w:cs="Times New Roman"/>
          <w:b/>
          <w:bCs/>
          <w:sz w:val="24"/>
          <w:szCs w:val="24"/>
        </w:rPr>
        <w:t xml:space="preserve">2020. </w:t>
      </w:r>
      <w:r w:rsidRPr="008272FA">
        <w:rPr>
          <w:rFonts w:ascii="Times New Roman" w:hAnsi="Times New Roman" w:cs="Times New Roman"/>
          <w:sz w:val="24"/>
          <w:szCs w:val="24"/>
        </w:rPr>
        <w:t>Т.19. №7. Археология и этнография</w:t>
      </w:r>
      <w:r w:rsidR="00CE0359" w:rsidRPr="008272FA">
        <w:rPr>
          <w:rFonts w:ascii="Times New Roman" w:hAnsi="Times New Roman" w:cs="Times New Roman"/>
          <w:sz w:val="24"/>
          <w:szCs w:val="24"/>
        </w:rPr>
        <w:t>.</w:t>
      </w:r>
      <w:r w:rsidRPr="008272FA">
        <w:rPr>
          <w:rFonts w:ascii="Times New Roman" w:hAnsi="Times New Roman" w:cs="Times New Roman"/>
          <w:sz w:val="24"/>
          <w:szCs w:val="24"/>
        </w:rPr>
        <w:t xml:space="preserve"> </w:t>
      </w:r>
      <w:r w:rsidR="00CE0359" w:rsidRPr="008272FA">
        <w:rPr>
          <w:rFonts w:ascii="Times New Roman" w:hAnsi="Times New Roman" w:cs="Times New Roman"/>
          <w:sz w:val="24"/>
          <w:szCs w:val="24"/>
        </w:rPr>
        <w:t>С</w:t>
      </w:r>
      <w:r w:rsidRPr="008272FA">
        <w:rPr>
          <w:rFonts w:ascii="Times New Roman" w:hAnsi="Times New Roman" w:cs="Times New Roman"/>
          <w:sz w:val="24"/>
          <w:szCs w:val="24"/>
        </w:rPr>
        <w:t xml:space="preserve">. 10-33. 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Pr="008272FA">
        <w:rPr>
          <w:rFonts w:ascii="Times New Roman" w:hAnsi="Times New Roman" w:cs="Times New Roman"/>
          <w:sz w:val="24"/>
          <w:szCs w:val="24"/>
        </w:rPr>
        <w:t xml:space="preserve">: 10.25205/1818-7919-2020-19-7-10-33. 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>ISSN</w:t>
      </w:r>
      <w:r w:rsidRPr="008272FA">
        <w:rPr>
          <w:rFonts w:ascii="Times New Roman" w:hAnsi="Times New Roman" w:cs="Times New Roman"/>
          <w:sz w:val="24"/>
          <w:szCs w:val="24"/>
        </w:rPr>
        <w:t xml:space="preserve"> 1818-7919. </w:t>
      </w:r>
    </w:p>
    <w:p w14:paraId="2CBE4061" w14:textId="77777777" w:rsidR="006F7885" w:rsidRPr="008272FA" w:rsidRDefault="006F7885" w:rsidP="006F788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</w:rPr>
        <w:t xml:space="preserve"> И. </w:t>
      </w:r>
      <w:r w:rsidRPr="008272FA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272FA">
        <w:rPr>
          <w:rFonts w:ascii="Times New Roman" w:hAnsi="Times New Roman" w:cs="Times New Roman"/>
          <w:sz w:val="24"/>
          <w:szCs w:val="24"/>
        </w:rPr>
        <w:t xml:space="preserve"> Экспериментальный обжиг керамики в археологии: современные подходы. 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Вестник НГУ.</w:t>
      </w:r>
      <w:r w:rsidRPr="008272FA">
        <w:rPr>
          <w:rFonts w:ascii="Times New Roman" w:hAnsi="Times New Roman" w:cs="Times New Roman"/>
          <w:sz w:val="24"/>
          <w:szCs w:val="24"/>
        </w:rPr>
        <w:t xml:space="preserve"> </w:t>
      </w:r>
      <w:r w:rsidRPr="00F96102">
        <w:rPr>
          <w:rFonts w:ascii="Times New Roman" w:hAnsi="Times New Roman" w:cs="Times New Roman"/>
          <w:b/>
          <w:bCs/>
          <w:sz w:val="24"/>
          <w:szCs w:val="24"/>
        </w:rPr>
        <w:t>Серия: История, филология. 2022.</w:t>
      </w:r>
      <w:r w:rsidRPr="008272FA">
        <w:rPr>
          <w:rFonts w:ascii="Times New Roman" w:hAnsi="Times New Roman" w:cs="Times New Roman"/>
          <w:sz w:val="24"/>
          <w:szCs w:val="24"/>
        </w:rPr>
        <w:t xml:space="preserve"> Т. 21, № 3: Археология и этнография. С. 9–20. 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Pr="008272FA">
        <w:rPr>
          <w:rFonts w:ascii="Times New Roman" w:hAnsi="Times New Roman" w:cs="Times New Roman"/>
          <w:sz w:val="24"/>
          <w:szCs w:val="24"/>
        </w:rPr>
        <w:t xml:space="preserve"> 10.25205/1818- 7919-2022-21-3-9-20.</w:t>
      </w:r>
    </w:p>
    <w:p w14:paraId="1E6F110C" w14:textId="77777777" w:rsidR="006F7885" w:rsidRPr="008272FA" w:rsidRDefault="006F7885" w:rsidP="00D7621C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sz w:val="24"/>
          <w:szCs w:val="24"/>
        </w:rPr>
      </w:pPr>
    </w:p>
    <w:p w14:paraId="7A65030D" w14:textId="77777777" w:rsidR="006F7965" w:rsidRPr="008272FA" w:rsidRDefault="006F7965" w:rsidP="006F7965">
      <w:pPr>
        <w:pStyle w:val="Style8"/>
        <w:widowControl/>
        <w:spacing w:line="240" w:lineRule="auto"/>
        <w:jc w:val="left"/>
        <w:rPr>
          <w:rStyle w:val="FontStyle44"/>
          <w:sz w:val="24"/>
          <w:szCs w:val="24"/>
        </w:rPr>
      </w:pPr>
      <w:r w:rsidRPr="008272FA">
        <w:rPr>
          <w:rStyle w:val="FontStyle44"/>
          <w:sz w:val="24"/>
          <w:szCs w:val="24"/>
        </w:rPr>
        <w:t xml:space="preserve">       </w:t>
      </w:r>
      <w:r w:rsidRPr="008272FA">
        <w:rPr>
          <w:rStyle w:val="FontStyle44"/>
          <w:sz w:val="24"/>
          <w:szCs w:val="24"/>
          <w:lang w:val="en-US"/>
        </w:rPr>
        <w:t>RSCI</w:t>
      </w:r>
      <w:r w:rsidRPr="008272FA">
        <w:rPr>
          <w:rStyle w:val="FontStyle44"/>
          <w:sz w:val="24"/>
          <w:szCs w:val="24"/>
        </w:rPr>
        <w:t xml:space="preserve"> </w:t>
      </w:r>
    </w:p>
    <w:p w14:paraId="60105524" w14:textId="1032F3F9" w:rsidR="006F7965" w:rsidRPr="008272FA" w:rsidRDefault="006F7965" w:rsidP="00C1731D">
      <w:pPr>
        <w:pStyle w:val="Style8"/>
        <w:widowControl/>
        <w:spacing w:after="240" w:line="240" w:lineRule="auto"/>
        <w:jc w:val="left"/>
        <w:rPr>
          <w:rStyle w:val="FontStyle44"/>
          <w:sz w:val="24"/>
          <w:szCs w:val="24"/>
        </w:rPr>
      </w:pPr>
    </w:p>
    <w:p w14:paraId="5131DACC" w14:textId="77777777" w:rsidR="00C1731D" w:rsidRPr="008272FA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4"/>
          <w:szCs w:val="24"/>
        </w:rPr>
      </w:pPr>
      <w:r w:rsidRPr="008272FA">
        <w:rPr>
          <w:b/>
        </w:rPr>
        <w:t xml:space="preserve">       </w:t>
      </w:r>
      <w:r w:rsidRPr="008272FA">
        <w:rPr>
          <w:rStyle w:val="FontStyle44"/>
          <w:sz w:val="24"/>
          <w:szCs w:val="24"/>
        </w:rPr>
        <w:t>ВАК</w:t>
      </w:r>
    </w:p>
    <w:p w14:paraId="26154359" w14:textId="47E80E79" w:rsidR="00254A82" w:rsidRPr="008272FA" w:rsidRDefault="00254A82" w:rsidP="00254A82">
      <w:pPr>
        <w:jc w:val="both"/>
        <w:rPr>
          <w:rStyle w:val="FontStyle44"/>
          <w:b w:val="0"/>
          <w:bCs w:val="0"/>
          <w:sz w:val="24"/>
          <w:szCs w:val="24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</w:rPr>
        <w:t xml:space="preserve"> И.С.,</w:t>
      </w:r>
      <w:r w:rsidRPr="00827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2FA">
        <w:rPr>
          <w:rFonts w:ascii="Times New Roman" w:hAnsi="Times New Roman" w:cs="Times New Roman"/>
          <w:sz w:val="24"/>
          <w:szCs w:val="24"/>
        </w:rPr>
        <w:t>Лазина</w:t>
      </w:r>
      <w:proofErr w:type="spellEnd"/>
      <w:r w:rsidRPr="008272FA">
        <w:rPr>
          <w:rFonts w:ascii="Times New Roman" w:hAnsi="Times New Roman" w:cs="Times New Roman"/>
          <w:sz w:val="24"/>
          <w:szCs w:val="24"/>
        </w:rPr>
        <w:t xml:space="preserve"> А.А., </w:t>
      </w:r>
      <w:proofErr w:type="spellStart"/>
      <w:r w:rsidRPr="008272FA">
        <w:rPr>
          <w:rFonts w:ascii="Times New Roman" w:hAnsi="Times New Roman" w:cs="Times New Roman"/>
          <w:sz w:val="24"/>
          <w:szCs w:val="24"/>
        </w:rPr>
        <w:t>Лазин</w:t>
      </w:r>
      <w:proofErr w:type="spellEnd"/>
      <w:r w:rsidRPr="008272FA">
        <w:rPr>
          <w:rFonts w:ascii="Times New Roman" w:hAnsi="Times New Roman" w:cs="Times New Roman"/>
          <w:sz w:val="24"/>
          <w:szCs w:val="24"/>
        </w:rPr>
        <w:t xml:space="preserve"> Б.В. Новые штрихи к характеристике керамики </w:t>
      </w:r>
      <w:proofErr w:type="spellStart"/>
      <w:r w:rsidRPr="008272FA">
        <w:rPr>
          <w:rFonts w:ascii="Times New Roman" w:hAnsi="Times New Roman" w:cs="Times New Roman"/>
          <w:sz w:val="24"/>
          <w:szCs w:val="24"/>
        </w:rPr>
        <w:t>янковской</w:t>
      </w:r>
      <w:proofErr w:type="spellEnd"/>
      <w:r w:rsidRPr="008272FA">
        <w:rPr>
          <w:rFonts w:ascii="Times New Roman" w:hAnsi="Times New Roman" w:cs="Times New Roman"/>
          <w:sz w:val="24"/>
          <w:szCs w:val="24"/>
        </w:rPr>
        <w:t xml:space="preserve"> культуры Приморья (по археологическим материалам залива Посьета). 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Труды института истории, археологии и этнографии</w:t>
      </w:r>
      <w:r w:rsidRPr="008272FA">
        <w:rPr>
          <w:rFonts w:ascii="Times New Roman" w:hAnsi="Times New Roman" w:cs="Times New Roman"/>
          <w:sz w:val="24"/>
          <w:szCs w:val="24"/>
        </w:rPr>
        <w:t xml:space="preserve"> 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ДВО РАН</w:t>
      </w:r>
      <w:r w:rsidR="00F96102" w:rsidRPr="00AA1F0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272FA">
        <w:rPr>
          <w:rFonts w:ascii="Times New Roman" w:hAnsi="Times New Roman" w:cs="Times New Roman"/>
          <w:sz w:val="24"/>
          <w:szCs w:val="24"/>
        </w:rPr>
        <w:t xml:space="preserve"> </w:t>
      </w:r>
      <w:r w:rsidRPr="00F96102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F96102" w:rsidRPr="00AA1F0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272FA">
        <w:rPr>
          <w:rFonts w:ascii="Times New Roman" w:hAnsi="Times New Roman" w:cs="Times New Roman"/>
          <w:sz w:val="24"/>
          <w:szCs w:val="24"/>
        </w:rPr>
        <w:t xml:space="preserve"> Т.39</w:t>
      </w:r>
      <w:r w:rsidR="00F96102" w:rsidRPr="00AA1F0F">
        <w:rPr>
          <w:rFonts w:ascii="Times New Roman" w:hAnsi="Times New Roman" w:cs="Times New Roman"/>
          <w:sz w:val="24"/>
          <w:szCs w:val="24"/>
        </w:rPr>
        <w:t>:</w:t>
      </w:r>
      <w:r w:rsidRPr="008272FA">
        <w:rPr>
          <w:rFonts w:ascii="Times New Roman" w:hAnsi="Times New Roman" w:cs="Times New Roman"/>
          <w:sz w:val="24"/>
          <w:szCs w:val="24"/>
        </w:rPr>
        <w:t xml:space="preserve"> 98-122. DOI 10.24412/2658-5960-2023-39-98-122 </w:t>
      </w:r>
    </w:p>
    <w:p w14:paraId="1C092963" w14:textId="2C800609" w:rsidR="00B64E29" w:rsidRPr="008272FA" w:rsidRDefault="00B64E29" w:rsidP="00831FEA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И.С</w:t>
      </w:r>
      <w:r w:rsidRPr="008272FA">
        <w:rPr>
          <w:rFonts w:ascii="Times New Roman" w:hAnsi="Times New Roman" w:cs="Times New Roman"/>
          <w:iCs/>
          <w:sz w:val="24"/>
          <w:szCs w:val="24"/>
        </w:rPr>
        <w:t xml:space="preserve">. К вопросу о культурных связях юга Дальнего Востока России и Северо-Восточного Китая в период </w:t>
      </w:r>
      <w:proofErr w:type="spellStart"/>
      <w:r w:rsidRPr="008272FA">
        <w:rPr>
          <w:rFonts w:ascii="Times New Roman" w:hAnsi="Times New Roman" w:cs="Times New Roman"/>
          <w:iCs/>
          <w:sz w:val="24"/>
          <w:szCs w:val="24"/>
        </w:rPr>
        <w:t>палеометалла</w:t>
      </w:r>
      <w:proofErr w:type="spellEnd"/>
      <w:r w:rsidRPr="008272FA">
        <w:rPr>
          <w:rFonts w:ascii="Times New Roman" w:hAnsi="Times New Roman" w:cs="Times New Roman"/>
          <w:iCs/>
          <w:sz w:val="24"/>
          <w:szCs w:val="24"/>
        </w:rPr>
        <w:t xml:space="preserve"> (по материалам керамических комплексов)</w:t>
      </w:r>
      <w:r w:rsidR="00254A82" w:rsidRPr="008272F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272FA">
        <w:rPr>
          <w:rFonts w:ascii="Times New Roman" w:hAnsi="Times New Roman" w:cs="Times New Roman"/>
          <w:b/>
          <w:bCs/>
          <w:iCs/>
          <w:sz w:val="24"/>
          <w:szCs w:val="24"/>
        </w:rPr>
        <w:t>Труды института истории, археологии и этнографии ДВО РАН</w:t>
      </w:r>
      <w:r w:rsidRPr="008272F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F96102">
        <w:rPr>
          <w:rFonts w:ascii="Times New Roman" w:hAnsi="Times New Roman" w:cs="Times New Roman"/>
          <w:b/>
          <w:bCs/>
          <w:iCs/>
          <w:sz w:val="24"/>
          <w:szCs w:val="24"/>
        </w:rPr>
        <w:t>2024.</w:t>
      </w:r>
      <w:r w:rsidRPr="008272FA">
        <w:rPr>
          <w:rFonts w:ascii="Times New Roman" w:hAnsi="Times New Roman" w:cs="Times New Roman"/>
          <w:iCs/>
          <w:sz w:val="24"/>
          <w:szCs w:val="24"/>
        </w:rPr>
        <w:t xml:space="preserve">  Т. 43</w:t>
      </w:r>
      <w:r w:rsidR="00F96102" w:rsidRPr="00AA1F0F">
        <w:rPr>
          <w:rFonts w:ascii="Times New Roman" w:hAnsi="Times New Roman" w:cs="Times New Roman"/>
          <w:iCs/>
          <w:sz w:val="24"/>
          <w:szCs w:val="24"/>
        </w:rPr>
        <w:t>:</w:t>
      </w:r>
      <w:r w:rsidRPr="008272FA">
        <w:rPr>
          <w:rFonts w:ascii="Times New Roman" w:hAnsi="Times New Roman" w:cs="Times New Roman"/>
          <w:iCs/>
          <w:sz w:val="24"/>
          <w:szCs w:val="24"/>
        </w:rPr>
        <w:t xml:space="preserve"> 83-96. </w:t>
      </w:r>
      <w:r w:rsidRPr="008272FA">
        <w:rPr>
          <w:rFonts w:ascii="Times New Roman" w:hAnsi="Times New Roman" w:cs="Times New Roman"/>
          <w:iCs/>
          <w:sz w:val="24"/>
          <w:szCs w:val="24"/>
          <w:lang w:val="en-US"/>
        </w:rPr>
        <w:t>DOI</w:t>
      </w:r>
      <w:r w:rsidRPr="008272FA">
        <w:rPr>
          <w:rFonts w:ascii="Times New Roman" w:hAnsi="Times New Roman" w:cs="Times New Roman"/>
          <w:iCs/>
          <w:sz w:val="24"/>
          <w:szCs w:val="24"/>
        </w:rPr>
        <w:t xml:space="preserve">: 10.24412/2658-5960-2024-43-83-96 ISSN 2658-5960. </w:t>
      </w:r>
    </w:p>
    <w:p w14:paraId="0E7CDEBC" w14:textId="77777777" w:rsidR="006F7965" w:rsidRPr="008272FA" w:rsidRDefault="006F7965" w:rsidP="00C1731D">
      <w:pPr>
        <w:pStyle w:val="Style8"/>
        <w:widowControl/>
        <w:spacing w:after="240" w:line="240" w:lineRule="auto"/>
        <w:jc w:val="left"/>
        <w:rPr>
          <w:rStyle w:val="FontStyle44"/>
          <w:sz w:val="24"/>
          <w:szCs w:val="24"/>
        </w:rPr>
      </w:pPr>
    </w:p>
    <w:p w14:paraId="00A3B58E" w14:textId="77777777" w:rsidR="00C1731D" w:rsidRPr="008272FA" w:rsidRDefault="00C1731D" w:rsidP="00C1731D">
      <w:pPr>
        <w:pStyle w:val="Style30"/>
        <w:widowControl/>
        <w:spacing w:after="240" w:line="240" w:lineRule="exact"/>
        <w:jc w:val="both"/>
        <w:rPr>
          <w:rStyle w:val="FontStyle44"/>
          <w:sz w:val="24"/>
          <w:szCs w:val="24"/>
        </w:rPr>
      </w:pPr>
      <w:r w:rsidRPr="008272FA">
        <w:rPr>
          <w:b/>
        </w:rPr>
        <w:t xml:space="preserve">      </w:t>
      </w:r>
      <w:r w:rsidRPr="008272FA">
        <w:rPr>
          <w:rStyle w:val="FontStyle44"/>
          <w:sz w:val="24"/>
          <w:szCs w:val="24"/>
        </w:rPr>
        <w:t>РИНЦ</w:t>
      </w:r>
    </w:p>
    <w:p w14:paraId="2214F8B5" w14:textId="4048FE63" w:rsidR="00B64E29" w:rsidRPr="008272FA" w:rsidRDefault="00B64E29" w:rsidP="00831FEA">
      <w:pPr>
        <w:jc w:val="both"/>
        <w:rPr>
          <w:rStyle w:val="FontStyle44"/>
          <w:b w:val="0"/>
          <w:bCs w:val="0"/>
          <w:sz w:val="24"/>
          <w:szCs w:val="24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</w:rPr>
        <w:t xml:space="preserve"> И.С</w:t>
      </w:r>
      <w:r w:rsidRPr="008272FA">
        <w:rPr>
          <w:rFonts w:ascii="Times New Roman" w:hAnsi="Times New Roman" w:cs="Times New Roman"/>
          <w:sz w:val="24"/>
          <w:szCs w:val="24"/>
        </w:rPr>
        <w:t xml:space="preserve">. О новой категории глазурованной посуды из чжурчжэньских памятников Приморья. 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Труды ИИАЭ ДВО РАН</w:t>
      </w:r>
      <w:r w:rsidRPr="008272FA">
        <w:rPr>
          <w:rFonts w:ascii="Times New Roman" w:hAnsi="Times New Roman" w:cs="Times New Roman"/>
          <w:sz w:val="24"/>
          <w:szCs w:val="24"/>
        </w:rPr>
        <w:t>.</w:t>
      </w:r>
      <w:r w:rsidR="00F96102" w:rsidRPr="00AA1F0F">
        <w:rPr>
          <w:rFonts w:ascii="Times New Roman" w:hAnsi="Times New Roman" w:cs="Times New Roman"/>
          <w:sz w:val="24"/>
          <w:szCs w:val="24"/>
        </w:rPr>
        <w:t xml:space="preserve"> </w:t>
      </w:r>
      <w:r w:rsidRPr="00F96102">
        <w:rPr>
          <w:rFonts w:ascii="Times New Roman" w:hAnsi="Times New Roman" w:cs="Times New Roman"/>
          <w:b/>
          <w:bCs/>
          <w:sz w:val="24"/>
          <w:szCs w:val="24"/>
        </w:rPr>
        <w:t>2020.</w:t>
      </w:r>
      <w:r w:rsidRPr="008272FA">
        <w:rPr>
          <w:rFonts w:ascii="Times New Roman" w:hAnsi="Times New Roman" w:cs="Times New Roman"/>
          <w:sz w:val="24"/>
          <w:szCs w:val="24"/>
        </w:rPr>
        <w:t xml:space="preserve"> Т.26</w:t>
      </w:r>
      <w:r w:rsidR="00F96102" w:rsidRPr="00AA1F0F">
        <w:rPr>
          <w:rFonts w:ascii="Times New Roman" w:hAnsi="Times New Roman" w:cs="Times New Roman"/>
          <w:sz w:val="24"/>
          <w:szCs w:val="24"/>
        </w:rPr>
        <w:t>.</w:t>
      </w:r>
      <w:r w:rsidRPr="008272FA">
        <w:rPr>
          <w:rFonts w:ascii="Times New Roman" w:hAnsi="Times New Roman" w:cs="Times New Roman"/>
          <w:sz w:val="24"/>
          <w:szCs w:val="24"/>
        </w:rPr>
        <w:t xml:space="preserve"> </w:t>
      </w:r>
      <w:r w:rsidR="00F9610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272FA">
        <w:rPr>
          <w:rFonts w:ascii="Times New Roman" w:hAnsi="Times New Roman" w:cs="Times New Roman"/>
          <w:sz w:val="24"/>
          <w:szCs w:val="24"/>
        </w:rPr>
        <w:t xml:space="preserve">. 117-132. </w:t>
      </w:r>
      <w:r w:rsidRPr="008272FA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Pr="008272FA">
        <w:rPr>
          <w:rFonts w:ascii="Times New Roman" w:hAnsi="Times New Roman" w:cs="Times New Roman"/>
          <w:sz w:val="24"/>
          <w:szCs w:val="24"/>
        </w:rPr>
        <w:t>: 10/24411/2658-5960-2020-10007.</w:t>
      </w:r>
    </w:p>
    <w:p w14:paraId="5780B579" w14:textId="6A47F396" w:rsidR="0000637E" w:rsidRPr="008272FA" w:rsidRDefault="0000637E" w:rsidP="00831F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72FA">
        <w:rPr>
          <w:rFonts w:ascii="Times New Roman" w:hAnsi="Times New Roman" w:cs="Times New Roman"/>
          <w:b/>
          <w:sz w:val="24"/>
          <w:szCs w:val="24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sz w:val="24"/>
          <w:szCs w:val="24"/>
        </w:rPr>
        <w:t xml:space="preserve"> И.С. </w:t>
      </w:r>
      <w:r w:rsidRPr="008272FA">
        <w:rPr>
          <w:rFonts w:ascii="Times New Roman" w:hAnsi="Times New Roman" w:cs="Times New Roman"/>
          <w:bCs/>
          <w:sz w:val="24"/>
          <w:szCs w:val="24"/>
        </w:rPr>
        <w:t xml:space="preserve">К вопросу о «каменной» керамике на средневековых памятниках Приморья. </w:t>
      </w:r>
      <w:r w:rsidRPr="008272FA">
        <w:rPr>
          <w:rFonts w:ascii="Times New Roman" w:hAnsi="Times New Roman" w:cs="Times New Roman"/>
          <w:b/>
          <w:sz w:val="24"/>
          <w:szCs w:val="24"/>
        </w:rPr>
        <w:t>Труды ИИАЭ ДВО РАН</w:t>
      </w:r>
      <w:r w:rsidR="00F9610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 </w:t>
      </w:r>
      <w:r w:rsidRPr="00F96102">
        <w:rPr>
          <w:rFonts w:ascii="Times New Roman" w:hAnsi="Times New Roman" w:cs="Times New Roman"/>
          <w:b/>
          <w:sz w:val="24"/>
          <w:szCs w:val="24"/>
        </w:rPr>
        <w:t>2022</w:t>
      </w:r>
      <w:r w:rsidR="00F9610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8272FA">
        <w:rPr>
          <w:rFonts w:ascii="Times New Roman" w:hAnsi="Times New Roman" w:cs="Times New Roman"/>
          <w:bCs/>
          <w:sz w:val="24"/>
          <w:szCs w:val="24"/>
        </w:rPr>
        <w:t xml:space="preserve">  Т.35. С.163-179. </w:t>
      </w:r>
      <w:r w:rsidRPr="008272FA">
        <w:rPr>
          <w:rFonts w:ascii="Times New Roman" w:hAnsi="Times New Roman" w:cs="Times New Roman"/>
          <w:sz w:val="24"/>
          <w:szCs w:val="24"/>
        </w:rPr>
        <w:t xml:space="preserve">DOI 10.24412/2658-5960-2022-35-163-179 УДК 902/904 (571.63) </w:t>
      </w:r>
    </w:p>
    <w:p w14:paraId="2378BC37" w14:textId="34CC2419" w:rsidR="0095735D" w:rsidRPr="00F96102" w:rsidRDefault="00F96102" w:rsidP="00C1731D">
      <w:pPr>
        <w:pStyle w:val="Style30"/>
        <w:widowControl/>
        <w:spacing w:after="240" w:line="240" w:lineRule="exact"/>
        <w:jc w:val="both"/>
        <w:rPr>
          <w:lang w:val="en-US"/>
        </w:rPr>
      </w:pPr>
      <w:r>
        <w:rPr>
          <w:lang w:val="en-US"/>
        </w:rPr>
        <w:t xml:space="preserve">               </w:t>
      </w:r>
    </w:p>
    <w:p w14:paraId="69D9433A" w14:textId="29A7C0E7" w:rsidR="0095735D" w:rsidRPr="008272FA" w:rsidRDefault="00C1731D" w:rsidP="00AB4187">
      <w:pPr>
        <w:pStyle w:val="Style30"/>
        <w:widowControl/>
        <w:numPr>
          <w:ilvl w:val="1"/>
          <w:numId w:val="3"/>
        </w:numPr>
        <w:spacing w:line="240" w:lineRule="exact"/>
        <w:jc w:val="both"/>
      </w:pPr>
      <w:r w:rsidRPr="008272FA">
        <w:t xml:space="preserve">Статьи в научных сборниках и продолжающихся научных изданиях </w:t>
      </w:r>
    </w:p>
    <w:p w14:paraId="377B21CE" w14:textId="77777777" w:rsidR="00D3621D" w:rsidRPr="008272FA" w:rsidRDefault="00D3621D" w:rsidP="00D3621D">
      <w:pPr>
        <w:pStyle w:val="Style30"/>
        <w:widowControl/>
        <w:spacing w:line="240" w:lineRule="exact"/>
        <w:ind w:left="405"/>
        <w:jc w:val="both"/>
      </w:pPr>
    </w:p>
    <w:p w14:paraId="19825C24" w14:textId="694DBEC3" w:rsidR="00AB4187" w:rsidRPr="008272FA" w:rsidRDefault="00D3621D" w:rsidP="00D3621D">
      <w:pPr>
        <w:jc w:val="both"/>
        <w:rPr>
          <w:rFonts w:ascii="Times New Roman" w:hAnsi="Times New Roman" w:cs="Times New Roman"/>
          <w:color w:val="2E454E"/>
          <w:sz w:val="24"/>
          <w:szCs w:val="24"/>
          <w:shd w:val="clear" w:color="auto" w:fill="FFFFFF"/>
        </w:rPr>
      </w:pPr>
      <w:proofErr w:type="spellStart"/>
      <w:r w:rsidRPr="008272FA">
        <w:rPr>
          <w:rFonts w:ascii="Times New Roman" w:hAnsi="Times New Roman" w:cs="Times New Roman"/>
          <w:b/>
          <w:bCs/>
          <w:color w:val="2E454E"/>
          <w:sz w:val="24"/>
          <w:szCs w:val="24"/>
          <w:shd w:val="clear" w:color="auto" w:fill="FFFFFF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color w:val="2E454E"/>
          <w:sz w:val="24"/>
          <w:szCs w:val="24"/>
          <w:shd w:val="clear" w:color="auto" w:fill="FFFFFF"/>
        </w:rPr>
        <w:t xml:space="preserve"> И.С. </w:t>
      </w:r>
      <w:r w:rsidRPr="008272FA">
        <w:rPr>
          <w:rFonts w:ascii="Times New Roman" w:hAnsi="Times New Roman" w:cs="Times New Roman"/>
          <w:color w:val="2E454E"/>
          <w:sz w:val="24"/>
          <w:szCs w:val="24"/>
          <w:shd w:val="clear" w:color="auto" w:fill="FFFFFF"/>
        </w:rPr>
        <w:t>Идентификация следов сплавов на керамических литейных формах из памятника Круглая Долина</w:t>
      </w:r>
      <w:r w:rsidRPr="008272FA">
        <w:rPr>
          <w:rFonts w:ascii="Times New Roman" w:hAnsi="Times New Roman" w:cs="Times New Roman"/>
          <w:bCs/>
          <w:sz w:val="24"/>
          <w:szCs w:val="24"/>
        </w:rPr>
        <w:t xml:space="preserve"> (предварительные результаты).  </w:t>
      </w:r>
      <w:r w:rsidRPr="008272FA">
        <w:rPr>
          <w:rFonts w:ascii="Times New Roman" w:hAnsi="Times New Roman" w:cs="Times New Roman"/>
          <w:b/>
          <w:bCs/>
          <w:color w:val="2E454E"/>
          <w:sz w:val="24"/>
          <w:szCs w:val="24"/>
          <w:shd w:val="clear" w:color="auto" w:fill="FFFFFF"/>
        </w:rPr>
        <w:t>Средневековые древности Приморья</w:t>
      </w:r>
      <w:r w:rsidRPr="008272FA">
        <w:rPr>
          <w:rFonts w:ascii="Times New Roman" w:hAnsi="Times New Roman" w:cs="Times New Roman"/>
          <w:color w:val="2E454E"/>
          <w:sz w:val="24"/>
          <w:szCs w:val="24"/>
          <w:shd w:val="clear" w:color="auto" w:fill="FFFFFF"/>
        </w:rPr>
        <w:t xml:space="preserve"> / Отв. ред. Н. Г. Артемьева. - Владивосток: </w:t>
      </w:r>
      <w:proofErr w:type="spellStart"/>
      <w:r w:rsidRPr="008272FA">
        <w:rPr>
          <w:rFonts w:ascii="Times New Roman" w:hAnsi="Times New Roman" w:cs="Times New Roman"/>
          <w:color w:val="2E454E"/>
          <w:sz w:val="24"/>
          <w:szCs w:val="24"/>
          <w:shd w:val="clear" w:color="auto" w:fill="FFFFFF"/>
        </w:rPr>
        <w:t>Дальнаука</w:t>
      </w:r>
      <w:proofErr w:type="spellEnd"/>
      <w:r w:rsidRPr="008272FA">
        <w:rPr>
          <w:rFonts w:ascii="Times New Roman" w:hAnsi="Times New Roman" w:cs="Times New Roman"/>
          <w:color w:val="2E454E"/>
          <w:sz w:val="24"/>
          <w:szCs w:val="24"/>
          <w:shd w:val="clear" w:color="auto" w:fill="FFFFFF"/>
        </w:rPr>
        <w:t xml:space="preserve">, </w:t>
      </w:r>
      <w:r w:rsidRPr="00F96102">
        <w:rPr>
          <w:rFonts w:ascii="Times New Roman" w:hAnsi="Times New Roman" w:cs="Times New Roman"/>
          <w:b/>
          <w:bCs/>
          <w:color w:val="2E454E"/>
          <w:sz w:val="24"/>
          <w:szCs w:val="24"/>
          <w:shd w:val="clear" w:color="auto" w:fill="FFFFFF"/>
        </w:rPr>
        <w:t>2022</w:t>
      </w:r>
      <w:r w:rsidRPr="008272FA">
        <w:rPr>
          <w:rFonts w:ascii="Times New Roman" w:hAnsi="Times New Roman" w:cs="Times New Roman"/>
          <w:color w:val="2E454E"/>
          <w:sz w:val="24"/>
          <w:szCs w:val="24"/>
          <w:shd w:val="clear" w:color="auto" w:fill="FFFFFF"/>
        </w:rPr>
        <w:t xml:space="preserve">. </w:t>
      </w:r>
      <w:proofErr w:type="spellStart"/>
      <w:r w:rsidRPr="008272FA">
        <w:rPr>
          <w:rFonts w:ascii="Times New Roman" w:hAnsi="Times New Roman" w:cs="Times New Roman"/>
          <w:color w:val="2E454E"/>
          <w:sz w:val="24"/>
          <w:szCs w:val="24"/>
          <w:shd w:val="clear" w:color="auto" w:fill="FFFFFF"/>
        </w:rPr>
        <w:t>Вып</w:t>
      </w:r>
      <w:proofErr w:type="spellEnd"/>
      <w:r w:rsidRPr="008272FA">
        <w:rPr>
          <w:rFonts w:ascii="Times New Roman" w:hAnsi="Times New Roman" w:cs="Times New Roman"/>
          <w:color w:val="2E454E"/>
          <w:sz w:val="24"/>
          <w:szCs w:val="24"/>
          <w:shd w:val="clear" w:color="auto" w:fill="FFFFFF"/>
        </w:rPr>
        <w:t>. 5. - 2022. С. 453-463. ISBN 978-5-6048441-2-0.</w:t>
      </w:r>
    </w:p>
    <w:p w14:paraId="7942A8F2" w14:textId="54FD475C" w:rsidR="00130E82" w:rsidRPr="008272FA" w:rsidRDefault="001F6EAA" w:rsidP="007F2055">
      <w:pPr>
        <w:pStyle w:val="Style30"/>
        <w:widowControl/>
        <w:spacing w:line="240" w:lineRule="exact"/>
        <w:jc w:val="both"/>
        <w:rPr>
          <w:iCs/>
        </w:rPr>
      </w:pPr>
      <w:proofErr w:type="spellStart"/>
      <w:r w:rsidRPr="008272FA">
        <w:rPr>
          <w:b/>
          <w:bCs/>
          <w:iCs/>
        </w:rPr>
        <w:t>Жущиховская</w:t>
      </w:r>
      <w:proofErr w:type="spellEnd"/>
      <w:r w:rsidRPr="008272FA">
        <w:rPr>
          <w:b/>
          <w:bCs/>
          <w:iCs/>
        </w:rPr>
        <w:t xml:space="preserve"> И.С.,</w:t>
      </w:r>
      <w:r w:rsidRPr="008272FA">
        <w:rPr>
          <w:iCs/>
        </w:rPr>
        <w:t xml:space="preserve"> </w:t>
      </w:r>
      <w:proofErr w:type="spellStart"/>
      <w:r w:rsidRPr="008272FA">
        <w:rPr>
          <w:iCs/>
        </w:rPr>
        <w:t>Лазина</w:t>
      </w:r>
      <w:proofErr w:type="spellEnd"/>
      <w:r w:rsidRPr="008272FA">
        <w:rPr>
          <w:iCs/>
        </w:rPr>
        <w:t xml:space="preserve"> А.А.  Обжиг керамики в открытом костре и яме: экспериментальный опыт. </w:t>
      </w:r>
      <w:r w:rsidRPr="008272FA">
        <w:rPr>
          <w:b/>
          <w:bCs/>
          <w:iCs/>
        </w:rPr>
        <w:t>Вестник «История керамики».</w:t>
      </w:r>
      <w:r w:rsidRPr="008272FA">
        <w:rPr>
          <w:iCs/>
        </w:rPr>
        <w:t xml:space="preserve"> </w:t>
      </w:r>
      <w:proofErr w:type="spellStart"/>
      <w:r w:rsidRPr="008272FA">
        <w:rPr>
          <w:iCs/>
        </w:rPr>
        <w:t>Вып</w:t>
      </w:r>
      <w:proofErr w:type="spellEnd"/>
      <w:r w:rsidRPr="008272FA">
        <w:rPr>
          <w:iCs/>
        </w:rPr>
        <w:t xml:space="preserve">. 4. М.: Изд-во ИА РАН. </w:t>
      </w:r>
      <w:r w:rsidRPr="00F96102">
        <w:rPr>
          <w:b/>
          <w:bCs/>
          <w:iCs/>
        </w:rPr>
        <w:t>2022</w:t>
      </w:r>
      <w:r w:rsidRPr="008272FA">
        <w:rPr>
          <w:iCs/>
        </w:rPr>
        <w:t>. С. 84-107. ISBN 978-5-94375-369-5. DOI: 10.25681/IARAS.2022. 978-59437-5-369-5.</w:t>
      </w:r>
    </w:p>
    <w:p w14:paraId="0CD20AA7" w14:textId="77777777" w:rsidR="00130E82" w:rsidRPr="008272FA" w:rsidRDefault="00130E82" w:rsidP="00130E82">
      <w:pPr>
        <w:pStyle w:val="Style30"/>
        <w:widowControl/>
        <w:spacing w:line="240" w:lineRule="exact"/>
        <w:ind w:left="405"/>
        <w:jc w:val="both"/>
        <w:rPr>
          <w:iCs/>
        </w:rPr>
      </w:pPr>
    </w:p>
    <w:p w14:paraId="25D353E1" w14:textId="112D43F1" w:rsidR="00130E82" w:rsidRPr="008272FA" w:rsidRDefault="00130E82" w:rsidP="007F2055">
      <w:pPr>
        <w:pStyle w:val="Style30"/>
        <w:widowControl/>
        <w:spacing w:line="240" w:lineRule="exact"/>
        <w:jc w:val="both"/>
        <w:rPr>
          <w:iCs/>
        </w:rPr>
      </w:pPr>
      <w:proofErr w:type="spellStart"/>
      <w:r w:rsidRPr="008272FA">
        <w:rPr>
          <w:b/>
          <w:bCs/>
        </w:rPr>
        <w:t>Жущиховская</w:t>
      </w:r>
      <w:proofErr w:type="spellEnd"/>
      <w:r w:rsidRPr="008272FA">
        <w:rPr>
          <w:b/>
          <w:bCs/>
        </w:rPr>
        <w:t xml:space="preserve"> И.С.</w:t>
      </w:r>
      <w:r w:rsidRPr="008272FA">
        <w:t xml:space="preserve"> Заметки о традиционном японском гончарстве (по материалам префектуры </w:t>
      </w:r>
      <w:proofErr w:type="spellStart"/>
      <w:r w:rsidRPr="008272FA">
        <w:t>Симанэ</w:t>
      </w:r>
      <w:proofErr w:type="spellEnd"/>
      <w:r w:rsidRPr="008272FA">
        <w:t xml:space="preserve">). </w:t>
      </w:r>
      <w:r w:rsidRPr="008272FA">
        <w:rPr>
          <w:b/>
          <w:bCs/>
        </w:rPr>
        <w:t>Вестник «История керамики</w:t>
      </w:r>
      <w:r w:rsidRPr="008272FA">
        <w:t xml:space="preserve">». </w:t>
      </w:r>
      <w:proofErr w:type="spellStart"/>
      <w:r w:rsidRPr="008272FA">
        <w:t>Вып</w:t>
      </w:r>
      <w:proofErr w:type="spellEnd"/>
      <w:r w:rsidRPr="008272FA">
        <w:t>. 5. М.: Изд-во ИА РАН.</w:t>
      </w:r>
      <w:r w:rsidR="00B52AA4" w:rsidRPr="008272FA">
        <w:t xml:space="preserve"> </w:t>
      </w:r>
      <w:r w:rsidR="00B52AA4" w:rsidRPr="00F96102">
        <w:rPr>
          <w:b/>
          <w:bCs/>
        </w:rPr>
        <w:t>2023</w:t>
      </w:r>
      <w:r w:rsidR="00B52AA4" w:rsidRPr="008272FA">
        <w:t>.</w:t>
      </w:r>
      <w:r w:rsidRPr="008272FA">
        <w:t xml:space="preserve"> С. 189-207. </w:t>
      </w:r>
      <w:r w:rsidR="00B52AA4" w:rsidRPr="008272FA">
        <w:rPr>
          <w:iCs/>
        </w:rPr>
        <w:t>ISBN:</w:t>
      </w:r>
    </w:p>
    <w:p w14:paraId="72D9BA77" w14:textId="77777777" w:rsidR="00130E82" w:rsidRPr="008272FA" w:rsidRDefault="00130E82" w:rsidP="007F2055">
      <w:pPr>
        <w:pStyle w:val="Style30"/>
        <w:widowControl/>
        <w:spacing w:line="240" w:lineRule="exact"/>
        <w:jc w:val="both"/>
        <w:rPr>
          <w:iCs/>
        </w:rPr>
      </w:pPr>
    </w:p>
    <w:p w14:paraId="5EDC0988" w14:textId="06CDF7BC" w:rsidR="007F2055" w:rsidRPr="008272FA" w:rsidRDefault="001F6EAA" w:rsidP="007F2055">
      <w:pPr>
        <w:pStyle w:val="Style30"/>
        <w:widowControl/>
        <w:spacing w:line="240" w:lineRule="exact"/>
        <w:jc w:val="both"/>
        <w:rPr>
          <w:iCs/>
        </w:rPr>
      </w:pPr>
      <w:proofErr w:type="spellStart"/>
      <w:r w:rsidRPr="008272FA">
        <w:rPr>
          <w:b/>
          <w:bCs/>
          <w:iCs/>
        </w:rPr>
        <w:t>Жущиховская</w:t>
      </w:r>
      <w:proofErr w:type="spellEnd"/>
      <w:r w:rsidRPr="008272FA">
        <w:rPr>
          <w:b/>
          <w:bCs/>
          <w:iCs/>
        </w:rPr>
        <w:t xml:space="preserve"> И.С.,</w:t>
      </w:r>
      <w:r w:rsidRPr="008272FA">
        <w:rPr>
          <w:iCs/>
        </w:rPr>
        <w:t xml:space="preserve"> </w:t>
      </w:r>
      <w:proofErr w:type="spellStart"/>
      <w:r w:rsidRPr="008272FA">
        <w:rPr>
          <w:iCs/>
        </w:rPr>
        <w:t>Лазина</w:t>
      </w:r>
      <w:proofErr w:type="spellEnd"/>
      <w:r w:rsidRPr="008272FA">
        <w:rPr>
          <w:iCs/>
        </w:rPr>
        <w:t xml:space="preserve"> А.А. О технологии красок в древнем гончарстве юга Дальнего Востока России</w:t>
      </w:r>
      <w:r w:rsidR="00D3621D" w:rsidRPr="008272FA">
        <w:rPr>
          <w:iCs/>
        </w:rPr>
        <w:t>.</w:t>
      </w:r>
      <w:r w:rsidRPr="008272FA">
        <w:rPr>
          <w:iCs/>
        </w:rPr>
        <w:t xml:space="preserve"> </w:t>
      </w:r>
      <w:r w:rsidRPr="008272FA">
        <w:rPr>
          <w:b/>
          <w:bCs/>
          <w:iCs/>
        </w:rPr>
        <w:t>Вестник «История керамики</w:t>
      </w:r>
      <w:r w:rsidRPr="008272FA">
        <w:rPr>
          <w:iCs/>
        </w:rPr>
        <w:t xml:space="preserve">». </w:t>
      </w:r>
      <w:proofErr w:type="spellStart"/>
      <w:r w:rsidRPr="008272FA">
        <w:rPr>
          <w:iCs/>
        </w:rPr>
        <w:t>Вып</w:t>
      </w:r>
      <w:proofErr w:type="spellEnd"/>
      <w:r w:rsidRPr="008272FA">
        <w:rPr>
          <w:iCs/>
        </w:rPr>
        <w:t xml:space="preserve">. 6. М.: Изд-во ИА РАН. </w:t>
      </w:r>
      <w:r w:rsidRPr="00F96102">
        <w:rPr>
          <w:b/>
          <w:bCs/>
          <w:iCs/>
        </w:rPr>
        <w:t>2024</w:t>
      </w:r>
      <w:r w:rsidRPr="008272FA">
        <w:rPr>
          <w:iCs/>
        </w:rPr>
        <w:t>. С. 109-132. ISBN: 978-5-94375-434-0</w:t>
      </w:r>
      <w:r w:rsidRPr="008272FA">
        <w:rPr>
          <w:b/>
        </w:rPr>
        <w:t xml:space="preserve">. </w:t>
      </w:r>
      <w:r w:rsidRPr="008272FA">
        <w:rPr>
          <w:iCs/>
        </w:rPr>
        <w:t xml:space="preserve">DOI: 10.25681/IARAS.2024.978-5-94375-434-0   </w:t>
      </w:r>
    </w:p>
    <w:p w14:paraId="0C831DD5" w14:textId="77777777" w:rsidR="007F2055" w:rsidRPr="008272FA" w:rsidRDefault="007F2055" w:rsidP="007F2055">
      <w:pPr>
        <w:pStyle w:val="Style30"/>
        <w:widowControl/>
        <w:spacing w:line="240" w:lineRule="exact"/>
        <w:jc w:val="both"/>
        <w:rPr>
          <w:iCs/>
        </w:rPr>
      </w:pPr>
    </w:p>
    <w:p w14:paraId="1D1C3A4A" w14:textId="332338FB" w:rsidR="007F2055" w:rsidRPr="008272FA" w:rsidRDefault="007F2055" w:rsidP="007F2055">
      <w:pPr>
        <w:pStyle w:val="Style30"/>
        <w:widowControl/>
        <w:spacing w:after="240" w:line="240" w:lineRule="exact"/>
        <w:jc w:val="both"/>
        <w:rPr>
          <w:iCs/>
        </w:rPr>
      </w:pPr>
      <w:proofErr w:type="spellStart"/>
      <w:r w:rsidRPr="008272FA">
        <w:rPr>
          <w:b/>
          <w:bCs/>
          <w:iCs/>
        </w:rPr>
        <w:t>Жущиховская</w:t>
      </w:r>
      <w:proofErr w:type="spellEnd"/>
      <w:r w:rsidRPr="008272FA">
        <w:rPr>
          <w:b/>
          <w:bCs/>
          <w:iCs/>
        </w:rPr>
        <w:t xml:space="preserve"> И.С.</w:t>
      </w:r>
      <w:r w:rsidRPr="008272FA">
        <w:rPr>
          <w:iCs/>
        </w:rPr>
        <w:t xml:space="preserve"> Китайский фарфор из Командорского лагеря В. Беринга: предварительные результаты исследования</w:t>
      </w:r>
      <w:r w:rsidR="00D3621D" w:rsidRPr="008272FA">
        <w:rPr>
          <w:iCs/>
        </w:rPr>
        <w:t xml:space="preserve">. </w:t>
      </w:r>
      <w:r w:rsidRPr="008272FA">
        <w:rPr>
          <w:b/>
          <w:bCs/>
          <w:iCs/>
        </w:rPr>
        <w:t xml:space="preserve">Культура русских в археологических </w:t>
      </w:r>
      <w:r w:rsidRPr="008272FA">
        <w:rPr>
          <w:b/>
          <w:bCs/>
          <w:iCs/>
        </w:rPr>
        <w:lastRenderedPageBreak/>
        <w:t>исследованиях.</w:t>
      </w:r>
      <w:r w:rsidRPr="008272FA">
        <w:rPr>
          <w:iCs/>
        </w:rPr>
        <w:t xml:space="preserve"> Т.2 (Отв. ред. Л.А. Татаурова). Братск-Омск: Изд-во «Наука», </w:t>
      </w:r>
      <w:r w:rsidRPr="00F96102">
        <w:rPr>
          <w:b/>
          <w:bCs/>
          <w:iCs/>
        </w:rPr>
        <w:t>2024.</w:t>
      </w:r>
      <w:r w:rsidRPr="008272FA">
        <w:rPr>
          <w:iCs/>
        </w:rPr>
        <w:t xml:space="preserve"> С. 147-152. </w:t>
      </w:r>
      <w:r w:rsidRPr="008272FA">
        <w:rPr>
          <w:iCs/>
          <w:lang w:val="en-US"/>
        </w:rPr>
        <w:t>ISBN</w:t>
      </w:r>
      <w:r w:rsidRPr="008272FA">
        <w:rPr>
          <w:iCs/>
        </w:rPr>
        <w:t xml:space="preserve"> 978-5-98806-347-6. DOI: 10.17746/978-5-98806-347-6-2024-2-147-153. </w:t>
      </w:r>
    </w:p>
    <w:p w14:paraId="1AC3182A" w14:textId="3A669587" w:rsidR="001F6EAA" w:rsidRPr="008272FA" w:rsidRDefault="001F6EAA" w:rsidP="007F2055">
      <w:pPr>
        <w:pStyle w:val="Style30"/>
        <w:widowControl/>
        <w:spacing w:line="240" w:lineRule="exact"/>
        <w:jc w:val="both"/>
        <w:rPr>
          <w:iCs/>
        </w:rPr>
      </w:pPr>
      <w:r w:rsidRPr="008272FA">
        <w:rPr>
          <w:iCs/>
        </w:rPr>
        <w:t xml:space="preserve">  </w:t>
      </w:r>
    </w:p>
    <w:p w14:paraId="3C4E79E9" w14:textId="6635030E" w:rsidR="00AB4187" w:rsidRPr="008272FA" w:rsidRDefault="001F6EAA" w:rsidP="00AB4187">
      <w:pPr>
        <w:pStyle w:val="Style30"/>
        <w:widowControl/>
        <w:spacing w:line="240" w:lineRule="exact"/>
        <w:ind w:left="405"/>
        <w:jc w:val="both"/>
      </w:pPr>
      <w:r w:rsidRPr="008272FA">
        <w:rPr>
          <w:iCs/>
        </w:rPr>
        <w:t xml:space="preserve">                      </w:t>
      </w:r>
    </w:p>
    <w:p w14:paraId="4EF4E4B8" w14:textId="77777777" w:rsidR="0095735D" w:rsidRPr="008272FA" w:rsidRDefault="0095735D" w:rsidP="0095735D">
      <w:pPr>
        <w:pStyle w:val="Style30"/>
        <w:widowControl/>
        <w:spacing w:line="240" w:lineRule="exact"/>
        <w:jc w:val="both"/>
      </w:pPr>
    </w:p>
    <w:p w14:paraId="23F74482" w14:textId="52A3B7B7" w:rsidR="0095735D" w:rsidRPr="008272FA" w:rsidRDefault="0095735D" w:rsidP="00D3621D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lang w:val="en-US"/>
        </w:rPr>
      </w:pPr>
      <w:r w:rsidRPr="008272FA">
        <w:t>Публикации в материалах научных мероприятий</w:t>
      </w:r>
    </w:p>
    <w:p w14:paraId="551512A3" w14:textId="77777777" w:rsidR="00D3621D" w:rsidRPr="008272FA" w:rsidRDefault="00D3621D" w:rsidP="00D3621D">
      <w:pPr>
        <w:pStyle w:val="Style30"/>
        <w:widowControl/>
        <w:spacing w:line="240" w:lineRule="exact"/>
        <w:ind w:left="405"/>
        <w:jc w:val="both"/>
        <w:rPr>
          <w:lang w:val="en-US"/>
        </w:rPr>
      </w:pPr>
    </w:p>
    <w:p w14:paraId="6DCBC0A5" w14:textId="408EF385" w:rsidR="00D3621D" w:rsidRPr="008272FA" w:rsidRDefault="00D3621D" w:rsidP="00D3621D">
      <w:pPr>
        <w:jc w:val="both"/>
        <w:rPr>
          <w:rFonts w:ascii="Times New Roman" w:hAnsi="Times New Roman" w:cs="Times New Roman"/>
          <w:color w:val="2E454E"/>
          <w:sz w:val="24"/>
          <w:szCs w:val="24"/>
          <w:shd w:val="clear" w:color="auto" w:fill="FFFFFF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И.С. 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Керамика периода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>Мумун</w:t>
      </w:r>
      <w:proofErr w:type="spellEnd"/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Корее: дифференцированный комплекс. </w:t>
      </w:r>
      <w:r w:rsidRPr="008272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Тихоокеанская археология. Эпоха камня и </w:t>
      </w: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палеометалла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– актуальные вопросы полевых и лабораторных исследований. 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Материалы 4-го Международного симпозиума, Владивосток, 6-9 мая 2022 г.: /Отв. ред. А.Н. Попов. Владивосток: Изд-во ДВФУ, </w:t>
      </w:r>
      <w:r w:rsidRPr="00F9610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2021.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ISBN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978-5-7444-5013-7. С. 38-42.</w:t>
      </w:r>
    </w:p>
    <w:p w14:paraId="3CAA59A0" w14:textId="77777777" w:rsidR="00D3621D" w:rsidRPr="008272FA" w:rsidRDefault="00D3621D" w:rsidP="00B42FA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И.С.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Керамика с крашеным декором </w:t>
      </w:r>
      <w:proofErr w:type="spellStart"/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>янковской</w:t>
      </w:r>
      <w:proofErr w:type="spellEnd"/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культуры в Приморье: к постановке проблемы исследования. </w:t>
      </w:r>
      <w:r w:rsidRPr="008272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Тихоокеанская археология. Новые материалы, проекты, исследования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Материалы 5-го Международный симпозиум, Владивосток, 6-9 мая 2022 г.: тезисы докладов /Отв. ред. А.Н. Попов. Владивосток: Изд-во ДВФУ, </w:t>
      </w:r>
      <w:r w:rsidRPr="00F9610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2022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ISBN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978-5-7444-5270-4.  С. 77 – 80.</w:t>
      </w:r>
    </w:p>
    <w:p w14:paraId="6E3D2750" w14:textId="77777777" w:rsidR="00D3621D" w:rsidRPr="008272FA" w:rsidRDefault="00D3621D" w:rsidP="00B42FA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72FA">
        <w:rPr>
          <w:rFonts w:ascii="Times New Roman" w:hAnsi="Times New Roman" w:cs="Times New Roman"/>
          <w:b/>
          <w:bCs/>
          <w:sz w:val="24"/>
          <w:szCs w:val="24"/>
        </w:rPr>
        <w:t>Жущиховская</w:t>
      </w:r>
      <w:proofErr w:type="spellEnd"/>
      <w:r w:rsidRPr="008272FA">
        <w:rPr>
          <w:rFonts w:ascii="Times New Roman" w:hAnsi="Times New Roman" w:cs="Times New Roman"/>
          <w:b/>
          <w:bCs/>
          <w:sz w:val="24"/>
          <w:szCs w:val="24"/>
        </w:rPr>
        <w:t xml:space="preserve"> И.С.,</w:t>
      </w:r>
      <w:r w:rsidRPr="00827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2FA">
        <w:rPr>
          <w:rFonts w:ascii="Times New Roman" w:hAnsi="Times New Roman" w:cs="Times New Roman"/>
          <w:sz w:val="24"/>
          <w:szCs w:val="24"/>
        </w:rPr>
        <w:t>Лазина</w:t>
      </w:r>
      <w:proofErr w:type="spellEnd"/>
      <w:r w:rsidRPr="008272FA">
        <w:rPr>
          <w:rFonts w:ascii="Times New Roman" w:hAnsi="Times New Roman" w:cs="Times New Roman"/>
          <w:sz w:val="24"/>
          <w:szCs w:val="24"/>
        </w:rPr>
        <w:t xml:space="preserve"> А.А. Крашеная керамика </w:t>
      </w:r>
      <w:proofErr w:type="spellStart"/>
      <w:r w:rsidRPr="008272FA">
        <w:rPr>
          <w:rFonts w:ascii="Times New Roman" w:hAnsi="Times New Roman" w:cs="Times New Roman"/>
          <w:sz w:val="24"/>
          <w:szCs w:val="24"/>
        </w:rPr>
        <w:t>янковской</w:t>
      </w:r>
      <w:proofErr w:type="spellEnd"/>
      <w:r w:rsidRPr="008272FA">
        <w:rPr>
          <w:rFonts w:ascii="Times New Roman" w:hAnsi="Times New Roman" w:cs="Times New Roman"/>
          <w:sz w:val="24"/>
          <w:szCs w:val="24"/>
        </w:rPr>
        <w:t xml:space="preserve"> культуры Приморье: результаты изучения методами </w:t>
      </w:r>
      <w:proofErr w:type="spellStart"/>
      <w:r w:rsidRPr="008272FA">
        <w:rPr>
          <w:rFonts w:ascii="Times New Roman" w:hAnsi="Times New Roman" w:cs="Times New Roman"/>
          <w:sz w:val="24"/>
          <w:szCs w:val="24"/>
        </w:rPr>
        <w:t>археометрии</w:t>
      </w:r>
      <w:proofErr w:type="spellEnd"/>
      <w:r w:rsidRPr="008272FA">
        <w:rPr>
          <w:rFonts w:ascii="Times New Roman" w:hAnsi="Times New Roman" w:cs="Times New Roman"/>
          <w:sz w:val="24"/>
          <w:szCs w:val="24"/>
        </w:rPr>
        <w:t xml:space="preserve">. </w:t>
      </w:r>
      <w:r w:rsidRPr="008272FA">
        <w:rPr>
          <w:rFonts w:ascii="Times New Roman" w:hAnsi="Times New Roman" w:cs="Times New Roman"/>
          <w:b/>
          <w:bCs/>
          <w:sz w:val="24"/>
          <w:szCs w:val="24"/>
        </w:rPr>
        <w:t>Тихоокеанская археология. Культурное многообразие и многовекторность развития древних сообществ на Дальнем Востоке, в Юго-Восточной Азии и Америке.</w:t>
      </w:r>
      <w:r w:rsidRPr="008272FA">
        <w:rPr>
          <w:rFonts w:ascii="Times New Roman" w:hAnsi="Times New Roman" w:cs="Times New Roman"/>
          <w:sz w:val="24"/>
          <w:szCs w:val="24"/>
        </w:rPr>
        <w:t xml:space="preserve"> Материалы 6-го Международного симпозиума.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/Отв. ред. А.Н. Попов.</w:t>
      </w:r>
      <w:r w:rsidRPr="008272FA">
        <w:rPr>
          <w:rFonts w:ascii="Times New Roman" w:hAnsi="Times New Roman" w:cs="Times New Roman"/>
          <w:sz w:val="24"/>
          <w:szCs w:val="24"/>
        </w:rPr>
        <w:t xml:space="preserve"> Владивосток: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Изд-во ДВФУ</w:t>
      </w:r>
      <w:r w:rsidRPr="00F9610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</w:t>
      </w:r>
      <w:r w:rsidRPr="00F96102">
        <w:rPr>
          <w:rFonts w:ascii="Times New Roman" w:hAnsi="Times New Roman" w:cs="Times New Roman"/>
          <w:b/>
          <w:bCs/>
          <w:sz w:val="24"/>
          <w:szCs w:val="24"/>
        </w:rPr>
        <w:t xml:space="preserve"> 2023</w:t>
      </w:r>
      <w:r w:rsidRPr="008272FA">
        <w:rPr>
          <w:rFonts w:ascii="Times New Roman" w:hAnsi="Times New Roman" w:cs="Times New Roman"/>
          <w:sz w:val="24"/>
          <w:szCs w:val="24"/>
        </w:rPr>
        <w:t xml:space="preserve">. 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ISBN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272FA">
        <w:rPr>
          <w:sz w:val="24"/>
          <w:szCs w:val="24"/>
        </w:rPr>
        <w:t>978-5-74444-5489-0</w:t>
      </w:r>
      <w:r w:rsidRPr="008272F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8272FA">
        <w:rPr>
          <w:rFonts w:ascii="Times New Roman" w:hAnsi="Times New Roman" w:cs="Times New Roman"/>
          <w:sz w:val="24"/>
          <w:szCs w:val="24"/>
        </w:rPr>
        <w:t xml:space="preserve"> С. 70-74. </w:t>
      </w:r>
    </w:p>
    <w:p w14:paraId="3B1A2040" w14:textId="77777777" w:rsidR="00D3621D" w:rsidRPr="008272FA" w:rsidRDefault="00D3621D" w:rsidP="00B42FA6">
      <w:pPr>
        <w:pStyle w:val="Style30"/>
        <w:widowControl/>
        <w:spacing w:after="240" w:line="240" w:lineRule="exact"/>
        <w:jc w:val="both"/>
      </w:pPr>
      <w:proofErr w:type="spellStart"/>
      <w:r w:rsidRPr="008272FA">
        <w:rPr>
          <w:b/>
          <w:bCs/>
          <w:shd w:val="clear" w:color="auto" w:fill="FFFFFF"/>
        </w:rPr>
        <w:t>Жущиховская</w:t>
      </w:r>
      <w:proofErr w:type="spellEnd"/>
      <w:r w:rsidRPr="008272FA">
        <w:rPr>
          <w:b/>
          <w:bCs/>
          <w:shd w:val="clear" w:color="auto" w:fill="FFFFFF"/>
        </w:rPr>
        <w:t xml:space="preserve"> И.С.</w:t>
      </w:r>
      <w:r w:rsidRPr="008272FA">
        <w:rPr>
          <w:b/>
          <w:bCs/>
        </w:rPr>
        <w:t>,</w:t>
      </w:r>
      <w:r w:rsidRPr="008272FA">
        <w:t xml:space="preserve"> </w:t>
      </w:r>
      <w:proofErr w:type="spellStart"/>
      <w:r w:rsidRPr="008272FA">
        <w:t>Лазина</w:t>
      </w:r>
      <w:proofErr w:type="spellEnd"/>
      <w:r w:rsidRPr="008272FA">
        <w:t xml:space="preserve"> А.А. Керамика </w:t>
      </w:r>
      <w:proofErr w:type="spellStart"/>
      <w:r w:rsidRPr="008272FA">
        <w:t>янковской</w:t>
      </w:r>
      <w:proofErr w:type="spellEnd"/>
      <w:r w:rsidRPr="008272FA">
        <w:t xml:space="preserve"> культуры Приморья и культуры </w:t>
      </w:r>
      <w:proofErr w:type="spellStart"/>
      <w:r w:rsidRPr="008272FA">
        <w:t>вальдивия</w:t>
      </w:r>
      <w:proofErr w:type="spellEnd"/>
      <w:r w:rsidRPr="008272FA">
        <w:t xml:space="preserve"> Эквадора: к вопросу о </w:t>
      </w:r>
      <w:proofErr w:type="spellStart"/>
      <w:r w:rsidRPr="008272FA">
        <w:t>конфергентных</w:t>
      </w:r>
      <w:proofErr w:type="spellEnd"/>
      <w:r w:rsidRPr="008272FA">
        <w:t xml:space="preserve"> приемах декора. </w:t>
      </w:r>
      <w:r w:rsidRPr="008272FA">
        <w:rPr>
          <w:b/>
          <w:bCs/>
        </w:rPr>
        <w:t>Тихоокеанская археология. Тихоокеанские исследования в российской и зарубежной археологии: история, современность, перспективы развития.</w:t>
      </w:r>
      <w:r w:rsidRPr="008272FA">
        <w:t xml:space="preserve"> Материалы 7-го Международного симпозиума.</w:t>
      </w:r>
      <w:r w:rsidRPr="008272FA">
        <w:rPr>
          <w:shd w:val="clear" w:color="auto" w:fill="FFFFFF"/>
        </w:rPr>
        <w:t xml:space="preserve"> /Отв. ред. А.Н. Попов.</w:t>
      </w:r>
      <w:r w:rsidRPr="008272FA">
        <w:t xml:space="preserve"> Владивосток:</w:t>
      </w:r>
      <w:r w:rsidRPr="008272FA">
        <w:rPr>
          <w:shd w:val="clear" w:color="auto" w:fill="FFFFFF"/>
        </w:rPr>
        <w:t xml:space="preserve"> Изд-во ДВФУ,</w:t>
      </w:r>
      <w:r w:rsidRPr="008272FA">
        <w:t xml:space="preserve"> </w:t>
      </w:r>
      <w:r w:rsidRPr="00F96102">
        <w:rPr>
          <w:b/>
          <w:bCs/>
        </w:rPr>
        <w:t>2024</w:t>
      </w:r>
      <w:r w:rsidRPr="008272FA">
        <w:t xml:space="preserve">. </w:t>
      </w:r>
      <w:r w:rsidRPr="008272FA">
        <w:rPr>
          <w:lang w:val="en-US"/>
        </w:rPr>
        <w:t>ISBN</w:t>
      </w:r>
      <w:r w:rsidRPr="008272FA">
        <w:t xml:space="preserve"> 978-5-74444-5713-6/ </w:t>
      </w:r>
      <w:r w:rsidRPr="008272FA">
        <w:rPr>
          <w:lang w:val="en-US"/>
        </w:rPr>
        <w:t>C</w:t>
      </w:r>
      <w:r w:rsidRPr="008272FA">
        <w:t xml:space="preserve">. 91-95. </w:t>
      </w:r>
    </w:p>
    <w:p w14:paraId="4F2ED4BA" w14:textId="77777777" w:rsidR="00D3621D" w:rsidRPr="008272FA" w:rsidRDefault="00D3621D" w:rsidP="00D3621D">
      <w:pPr>
        <w:pStyle w:val="Style30"/>
        <w:widowControl/>
        <w:spacing w:line="240" w:lineRule="exact"/>
        <w:ind w:left="405"/>
        <w:jc w:val="both"/>
      </w:pPr>
    </w:p>
    <w:p w14:paraId="600BE4A6" w14:textId="77777777" w:rsidR="0095735D" w:rsidRPr="008272FA" w:rsidRDefault="0095735D" w:rsidP="0095735D">
      <w:pPr>
        <w:pStyle w:val="Style30"/>
        <w:widowControl/>
        <w:spacing w:line="240" w:lineRule="exact"/>
        <w:jc w:val="both"/>
      </w:pPr>
    </w:p>
    <w:p w14:paraId="434FA1B3" w14:textId="32CED64A" w:rsidR="0095735D" w:rsidRPr="008272FA" w:rsidRDefault="00C1731D" w:rsidP="0095735D">
      <w:pPr>
        <w:pStyle w:val="Style30"/>
        <w:widowControl/>
        <w:spacing w:line="240" w:lineRule="exact"/>
        <w:jc w:val="both"/>
      </w:pPr>
      <w:r w:rsidRPr="008272FA">
        <w:t>1.</w:t>
      </w:r>
      <w:r w:rsidR="00AB4187" w:rsidRPr="008272FA">
        <w:t>4</w:t>
      </w:r>
      <w:r w:rsidR="0095735D" w:rsidRPr="008272FA">
        <w:t>. Научно-популярные книги и статьи</w:t>
      </w:r>
      <w:r w:rsidR="00DE5A28" w:rsidRPr="008272FA">
        <w:t xml:space="preserve"> -0.</w:t>
      </w:r>
    </w:p>
    <w:p w14:paraId="60FB315C" w14:textId="77777777" w:rsidR="0095735D" w:rsidRPr="008272FA" w:rsidRDefault="0095735D" w:rsidP="0095735D">
      <w:pPr>
        <w:pStyle w:val="Style30"/>
        <w:widowControl/>
        <w:spacing w:line="240" w:lineRule="exact"/>
        <w:jc w:val="both"/>
      </w:pPr>
    </w:p>
    <w:p w14:paraId="1FA16E64" w14:textId="76527266" w:rsidR="0095735D" w:rsidRPr="008272FA" w:rsidRDefault="00C1731D" w:rsidP="0095735D">
      <w:pPr>
        <w:pStyle w:val="Style30"/>
        <w:widowControl/>
        <w:spacing w:line="240" w:lineRule="exact"/>
        <w:jc w:val="both"/>
      </w:pPr>
      <w:r w:rsidRPr="008272FA">
        <w:t>1.</w:t>
      </w:r>
      <w:r w:rsidR="00AB4187" w:rsidRPr="008272FA">
        <w:t>5</w:t>
      </w:r>
      <w:r w:rsidR="0095735D" w:rsidRPr="008272FA">
        <w:t>. Другие публикации по вопросам профессиональной деятельности</w:t>
      </w:r>
      <w:r w:rsidR="00DE5A28" w:rsidRPr="008272FA">
        <w:t xml:space="preserve"> – 0.</w:t>
      </w:r>
    </w:p>
    <w:p w14:paraId="0F14AF40" w14:textId="77777777" w:rsidR="0095735D" w:rsidRPr="008272FA" w:rsidRDefault="0095735D" w:rsidP="0095735D">
      <w:pPr>
        <w:pStyle w:val="Style30"/>
        <w:widowControl/>
        <w:spacing w:line="240" w:lineRule="exact"/>
        <w:jc w:val="both"/>
      </w:pPr>
    </w:p>
    <w:p w14:paraId="2793D137" w14:textId="77777777" w:rsidR="0095735D" w:rsidRPr="008272FA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Научный работник:</w:t>
      </w:r>
    </w:p>
    <w:p w14:paraId="6CCDEFD6" w14:textId="35D1E1AE" w:rsidR="0095735D" w:rsidRPr="008272FA" w:rsidRDefault="001E09A6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proofErr w:type="spellStart"/>
      <w:r w:rsidRPr="008272FA">
        <w:rPr>
          <w:rStyle w:val="FontStyle47"/>
          <w:sz w:val="24"/>
          <w:szCs w:val="24"/>
        </w:rPr>
        <w:t>В.н.с</w:t>
      </w:r>
      <w:proofErr w:type="spellEnd"/>
      <w:r w:rsidRPr="008272FA">
        <w:rPr>
          <w:rStyle w:val="FontStyle47"/>
          <w:sz w:val="24"/>
          <w:szCs w:val="24"/>
        </w:rPr>
        <w:t>.</w:t>
      </w:r>
      <w:r w:rsidR="0095735D" w:rsidRPr="008272FA">
        <w:rPr>
          <w:rStyle w:val="FontStyle47"/>
          <w:sz w:val="24"/>
          <w:szCs w:val="24"/>
        </w:rPr>
        <w:tab/>
      </w:r>
      <w:r w:rsidR="0095735D" w:rsidRPr="008272FA">
        <w:rPr>
          <w:rStyle w:val="FontStyle47"/>
          <w:sz w:val="24"/>
          <w:szCs w:val="24"/>
        </w:rPr>
        <w:tab/>
      </w:r>
      <w:r w:rsidR="0095735D" w:rsidRPr="008272FA">
        <w:rPr>
          <w:rStyle w:val="FontStyle47"/>
          <w:sz w:val="24"/>
          <w:szCs w:val="24"/>
        </w:rPr>
        <w:tab/>
      </w:r>
      <w:r w:rsidR="0095735D" w:rsidRPr="008272FA">
        <w:rPr>
          <w:rStyle w:val="FontStyle47"/>
          <w:sz w:val="24"/>
          <w:szCs w:val="24"/>
        </w:rPr>
        <w:tab/>
      </w:r>
      <w:r w:rsidR="0095735D" w:rsidRPr="008272FA">
        <w:rPr>
          <w:rStyle w:val="FontStyle47"/>
          <w:sz w:val="24"/>
          <w:szCs w:val="24"/>
        </w:rPr>
        <w:tab/>
        <w:t>(подпись)</w:t>
      </w:r>
      <w:r w:rsidR="0095735D" w:rsidRPr="008272FA">
        <w:rPr>
          <w:rStyle w:val="FontStyle47"/>
          <w:sz w:val="24"/>
          <w:szCs w:val="24"/>
        </w:rPr>
        <w:tab/>
      </w:r>
      <w:proofErr w:type="spellStart"/>
      <w:r w:rsidRPr="008272FA">
        <w:rPr>
          <w:rStyle w:val="FontStyle47"/>
          <w:sz w:val="24"/>
          <w:szCs w:val="24"/>
        </w:rPr>
        <w:t>Жущиховская</w:t>
      </w:r>
      <w:proofErr w:type="spellEnd"/>
      <w:r w:rsidRPr="008272FA">
        <w:rPr>
          <w:rStyle w:val="FontStyle47"/>
          <w:sz w:val="24"/>
          <w:szCs w:val="24"/>
        </w:rPr>
        <w:t xml:space="preserve"> И.С. </w:t>
      </w:r>
      <w:r w:rsidR="0095735D" w:rsidRPr="008272FA">
        <w:rPr>
          <w:rStyle w:val="FontStyle47"/>
          <w:sz w:val="24"/>
          <w:szCs w:val="24"/>
        </w:rPr>
        <w:tab/>
      </w:r>
    </w:p>
    <w:p w14:paraId="5C6B232C" w14:textId="77777777" w:rsidR="001E09A6" w:rsidRPr="008272FA" w:rsidRDefault="001E09A6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</w:p>
    <w:p w14:paraId="3376E22C" w14:textId="77777777" w:rsidR="0095735D" w:rsidRPr="008272FA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72CF8E85" w14:textId="77777777" w:rsidR="0095735D" w:rsidRPr="008272FA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(должность)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(подпись)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</w:t>
      </w:r>
      <w:proofErr w:type="spellStart"/>
      <w:r w:rsidRPr="008272FA">
        <w:rPr>
          <w:rStyle w:val="FontStyle47"/>
          <w:sz w:val="24"/>
          <w:szCs w:val="24"/>
        </w:rPr>
        <w:t>ф.и.о.</w:t>
      </w:r>
      <w:proofErr w:type="spellEnd"/>
      <w:r w:rsidRPr="008272FA">
        <w:rPr>
          <w:rStyle w:val="FontStyle47"/>
          <w:sz w:val="24"/>
          <w:szCs w:val="24"/>
        </w:rPr>
        <w:t>)</w:t>
      </w:r>
    </w:p>
    <w:p w14:paraId="1F9B6AAC" w14:textId="77777777" w:rsidR="0095735D" w:rsidRPr="008272FA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8272FA">
        <w:rPr>
          <w:rStyle w:val="FontStyle47"/>
          <w:sz w:val="24"/>
          <w:szCs w:val="24"/>
        </w:rPr>
        <w:lastRenderedPageBreak/>
        <w:t>Форма 2</w:t>
      </w:r>
    </w:p>
    <w:p w14:paraId="285800C2" w14:textId="77777777" w:rsidR="0095735D" w:rsidRPr="008272FA" w:rsidRDefault="0095735D" w:rsidP="0095735D">
      <w:pPr>
        <w:pStyle w:val="Style8"/>
        <w:widowControl/>
        <w:spacing w:before="58" w:line="240" w:lineRule="auto"/>
        <w:ind w:right="1605"/>
      </w:pPr>
    </w:p>
    <w:p w14:paraId="5321D5C3" w14:textId="77777777" w:rsidR="0095735D" w:rsidRPr="008272FA" w:rsidRDefault="0095735D" w:rsidP="0095735D">
      <w:pPr>
        <w:jc w:val="center"/>
        <w:rPr>
          <w:rStyle w:val="FontStyle44"/>
          <w:sz w:val="24"/>
          <w:szCs w:val="24"/>
        </w:rPr>
      </w:pPr>
      <w:r w:rsidRPr="008272FA">
        <w:rPr>
          <w:rStyle w:val="FontStyle44"/>
          <w:sz w:val="24"/>
          <w:szCs w:val="24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63936461" w14:textId="7FE4D135" w:rsidR="0095735D" w:rsidRPr="008272FA" w:rsidRDefault="0095735D" w:rsidP="00ED417B">
      <w:pPr>
        <w:jc w:val="center"/>
        <w:rPr>
          <w:b/>
          <w:bCs/>
          <w:sz w:val="24"/>
          <w:szCs w:val="24"/>
        </w:rPr>
      </w:pPr>
      <w:r w:rsidRPr="008272FA">
        <w:rPr>
          <w:rStyle w:val="FontStyle44"/>
          <w:sz w:val="24"/>
          <w:szCs w:val="24"/>
        </w:rPr>
        <w:t>за аттестацио</w:t>
      </w:r>
      <w:r w:rsidR="00735687" w:rsidRPr="008272FA">
        <w:rPr>
          <w:rStyle w:val="FontStyle44"/>
          <w:sz w:val="24"/>
          <w:szCs w:val="24"/>
        </w:rPr>
        <w:t>нный период с «</w:t>
      </w:r>
      <w:r w:rsidR="00254A82" w:rsidRPr="008272FA">
        <w:rPr>
          <w:rStyle w:val="FontStyle44"/>
          <w:sz w:val="24"/>
          <w:szCs w:val="24"/>
        </w:rPr>
        <w:t>01</w:t>
      </w:r>
      <w:r w:rsidR="00735687" w:rsidRPr="008272FA">
        <w:rPr>
          <w:rStyle w:val="FontStyle44"/>
          <w:sz w:val="24"/>
          <w:szCs w:val="24"/>
        </w:rPr>
        <w:t>»</w:t>
      </w:r>
      <w:r w:rsidR="00254A82" w:rsidRPr="008272FA">
        <w:rPr>
          <w:rStyle w:val="FontStyle44"/>
          <w:sz w:val="24"/>
          <w:szCs w:val="24"/>
        </w:rPr>
        <w:t xml:space="preserve"> января</w:t>
      </w:r>
      <w:r w:rsidR="00735687" w:rsidRPr="008272FA">
        <w:rPr>
          <w:rStyle w:val="FontStyle44"/>
          <w:sz w:val="24"/>
          <w:szCs w:val="24"/>
        </w:rPr>
        <w:t xml:space="preserve"> 20</w:t>
      </w:r>
      <w:r w:rsidR="00254A82" w:rsidRPr="008272FA">
        <w:rPr>
          <w:rStyle w:val="FontStyle44"/>
          <w:sz w:val="24"/>
          <w:szCs w:val="24"/>
        </w:rPr>
        <w:t>20</w:t>
      </w:r>
      <w:r w:rsidR="00735687" w:rsidRPr="008272FA">
        <w:rPr>
          <w:rStyle w:val="FontStyle44"/>
          <w:sz w:val="24"/>
          <w:szCs w:val="24"/>
        </w:rPr>
        <w:t>г. по «</w:t>
      </w:r>
      <w:r w:rsidR="00254A82" w:rsidRPr="008272FA">
        <w:rPr>
          <w:rStyle w:val="FontStyle44"/>
          <w:sz w:val="24"/>
          <w:szCs w:val="24"/>
        </w:rPr>
        <w:t>31</w:t>
      </w:r>
      <w:r w:rsidR="00735687" w:rsidRPr="008272FA">
        <w:rPr>
          <w:rStyle w:val="FontStyle44"/>
          <w:sz w:val="24"/>
          <w:szCs w:val="24"/>
        </w:rPr>
        <w:t>»</w:t>
      </w:r>
      <w:r w:rsidR="001253EA" w:rsidRPr="008272FA">
        <w:rPr>
          <w:rStyle w:val="FontStyle44"/>
          <w:sz w:val="24"/>
          <w:szCs w:val="24"/>
        </w:rPr>
        <w:t xml:space="preserve"> </w:t>
      </w:r>
      <w:r w:rsidR="00254A82" w:rsidRPr="008272FA">
        <w:rPr>
          <w:rStyle w:val="FontStyle44"/>
          <w:sz w:val="24"/>
          <w:szCs w:val="24"/>
        </w:rPr>
        <w:t xml:space="preserve">декабря </w:t>
      </w:r>
      <w:r w:rsidR="00735687" w:rsidRPr="008272FA">
        <w:rPr>
          <w:rStyle w:val="FontStyle44"/>
          <w:sz w:val="24"/>
          <w:szCs w:val="24"/>
        </w:rPr>
        <w:t>20</w:t>
      </w:r>
      <w:r w:rsidR="00254A82" w:rsidRPr="008272FA">
        <w:rPr>
          <w:rStyle w:val="FontStyle44"/>
          <w:sz w:val="24"/>
          <w:szCs w:val="24"/>
        </w:rPr>
        <w:t>24</w:t>
      </w:r>
      <w:r w:rsidRPr="008272FA">
        <w:rPr>
          <w:rStyle w:val="FontStyle44"/>
          <w:sz w:val="24"/>
          <w:szCs w:val="24"/>
        </w:rPr>
        <w:t>г.</w:t>
      </w:r>
    </w:p>
    <w:p w14:paraId="287ED427" w14:textId="436954C3" w:rsidR="0095735D" w:rsidRPr="008272FA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  <w:sz w:val="24"/>
          <w:szCs w:val="24"/>
        </w:rPr>
      </w:pPr>
      <w:r w:rsidRPr="008272FA">
        <w:rPr>
          <w:rStyle w:val="FontStyle46"/>
          <w:sz w:val="24"/>
          <w:szCs w:val="24"/>
        </w:rPr>
        <w:t>Фамилия, имя, отчество научного работника:</w:t>
      </w:r>
      <w:r w:rsidR="001253EA" w:rsidRPr="008272FA">
        <w:rPr>
          <w:rStyle w:val="FontStyle46"/>
          <w:sz w:val="24"/>
          <w:szCs w:val="24"/>
        </w:rPr>
        <w:t xml:space="preserve"> </w:t>
      </w:r>
      <w:proofErr w:type="spellStart"/>
      <w:r w:rsidR="001253EA" w:rsidRPr="008272FA">
        <w:rPr>
          <w:rStyle w:val="FontStyle46"/>
          <w:sz w:val="24"/>
          <w:szCs w:val="24"/>
        </w:rPr>
        <w:t>Жущиховская</w:t>
      </w:r>
      <w:proofErr w:type="spellEnd"/>
      <w:r w:rsidR="001253EA" w:rsidRPr="008272FA">
        <w:rPr>
          <w:rStyle w:val="FontStyle46"/>
          <w:sz w:val="24"/>
          <w:szCs w:val="24"/>
        </w:rPr>
        <w:t xml:space="preserve"> Ирина Сергеевна</w:t>
      </w:r>
      <w:r w:rsidRPr="008272FA">
        <w:rPr>
          <w:rStyle w:val="FontStyle46"/>
          <w:sz w:val="24"/>
          <w:szCs w:val="24"/>
        </w:rPr>
        <w:t xml:space="preserve"> </w:t>
      </w:r>
    </w:p>
    <w:p w14:paraId="6E0DF931" w14:textId="5CB123B1" w:rsidR="005D11E6" w:rsidRPr="008272FA" w:rsidRDefault="0095735D" w:rsidP="0095735D">
      <w:pPr>
        <w:pStyle w:val="Style9"/>
        <w:widowControl/>
        <w:spacing w:after="120" w:line="240" w:lineRule="auto"/>
        <w:jc w:val="left"/>
        <w:rPr>
          <w:rStyle w:val="FontStyle46"/>
          <w:sz w:val="24"/>
          <w:szCs w:val="24"/>
        </w:rPr>
      </w:pPr>
      <w:r w:rsidRPr="008272FA">
        <w:rPr>
          <w:rStyle w:val="FontStyle46"/>
          <w:sz w:val="24"/>
          <w:szCs w:val="24"/>
        </w:rPr>
        <w:t>Структурное подразделение</w:t>
      </w:r>
      <w:r w:rsidR="004130CD" w:rsidRPr="008272FA">
        <w:rPr>
          <w:rStyle w:val="FontStyle46"/>
          <w:sz w:val="24"/>
          <w:szCs w:val="24"/>
        </w:rPr>
        <w:t xml:space="preserve"> и должность</w:t>
      </w:r>
      <w:r w:rsidRPr="008272FA">
        <w:rPr>
          <w:rStyle w:val="FontStyle46"/>
          <w:sz w:val="24"/>
          <w:szCs w:val="24"/>
        </w:rPr>
        <w:t xml:space="preserve">: </w:t>
      </w:r>
      <w:r w:rsidR="001253EA" w:rsidRPr="008272FA">
        <w:rPr>
          <w:rStyle w:val="FontStyle46"/>
          <w:sz w:val="24"/>
          <w:szCs w:val="24"/>
        </w:rPr>
        <w:t xml:space="preserve">Музея археологии и этнографии, </w:t>
      </w:r>
      <w:proofErr w:type="spellStart"/>
      <w:r w:rsidR="001253EA" w:rsidRPr="008272FA">
        <w:rPr>
          <w:rStyle w:val="FontStyle46"/>
          <w:sz w:val="24"/>
          <w:szCs w:val="24"/>
        </w:rPr>
        <w:t>в.н.с</w:t>
      </w:r>
      <w:proofErr w:type="spellEnd"/>
      <w:r w:rsidR="001253EA" w:rsidRPr="008272FA">
        <w:rPr>
          <w:rStyle w:val="FontStyle46"/>
          <w:sz w:val="24"/>
          <w:szCs w:val="24"/>
        </w:rPr>
        <w:t>.</w:t>
      </w:r>
    </w:p>
    <w:p w14:paraId="36589DA2" w14:textId="77777777" w:rsidR="005D11E6" w:rsidRPr="008272FA" w:rsidRDefault="005D11E6" w:rsidP="0095735D">
      <w:pPr>
        <w:pStyle w:val="Style9"/>
        <w:widowControl/>
        <w:spacing w:after="120" w:line="240" w:lineRule="auto"/>
        <w:jc w:val="left"/>
        <w:rPr>
          <w:rStyle w:val="FontStyle46"/>
          <w:sz w:val="24"/>
          <w:szCs w:val="24"/>
        </w:rPr>
      </w:pPr>
    </w:p>
    <w:p w14:paraId="249D99C3" w14:textId="00A421E7" w:rsidR="0095735D" w:rsidRPr="008272FA" w:rsidRDefault="0095735D" w:rsidP="005D11E6">
      <w:pPr>
        <w:pStyle w:val="Style9"/>
        <w:widowControl/>
        <w:spacing w:after="245" w:line="240" w:lineRule="auto"/>
        <w:jc w:val="left"/>
      </w:pPr>
      <w:r w:rsidRPr="008272FA">
        <w:rPr>
          <w:rStyle w:val="FontStyle46"/>
          <w:sz w:val="24"/>
          <w:szCs w:val="24"/>
        </w:rPr>
        <w:t>_____________________________________________</w:t>
      </w:r>
      <w:r w:rsidR="005D11E6" w:rsidRPr="008272FA">
        <w:rPr>
          <w:rStyle w:val="FontStyle46"/>
          <w:sz w:val="24"/>
          <w:szCs w:val="24"/>
        </w:rPr>
        <w:t>__________________________</w:t>
      </w:r>
    </w:p>
    <w:p w14:paraId="4D208D27" w14:textId="77777777" w:rsidR="0095735D" w:rsidRPr="008272FA" w:rsidRDefault="0095735D" w:rsidP="0095735D">
      <w:pPr>
        <w:pStyle w:val="Style8"/>
        <w:widowControl/>
        <w:spacing w:line="240" w:lineRule="exact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1727"/>
        <w:gridCol w:w="1728"/>
        <w:gridCol w:w="1812"/>
        <w:gridCol w:w="1790"/>
      </w:tblGrid>
      <w:tr w:rsidR="0095735D" w:rsidRPr="008272FA" w14:paraId="7194B65A" w14:textId="77777777" w:rsidTr="00B606AE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3FDA9" w14:textId="77777777" w:rsidR="0095735D" w:rsidRPr="008272FA" w:rsidRDefault="0095735D" w:rsidP="00B606AE">
            <w:pPr>
              <w:pStyle w:val="Style27"/>
              <w:widowControl/>
              <w:jc w:val="left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 xml:space="preserve">Номер </w:t>
            </w:r>
          </w:p>
          <w:p w14:paraId="03B73D33" w14:textId="77777777" w:rsidR="0095735D" w:rsidRPr="008272FA" w:rsidRDefault="0095735D" w:rsidP="00B606AE">
            <w:pPr>
              <w:pStyle w:val="Style27"/>
              <w:widowControl/>
              <w:jc w:val="left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 xml:space="preserve">гранта, программы / контракта / </w:t>
            </w:r>
          </w:p>
          <w:p w14:paraId="27B38A4C" w14:textId="77777777" w:rsidR="0095735D" w:rsidRPr="008272FA" w:rsidRDefault="0095735D" w:rsidP="00B606AE">
            <w:pPr>
              <w:pStyle w:val="Style27"/>
              <w:jc w:val="left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D4500" w14:textId="77777777" w:rsidR="0095735D" w:rsidRPr="008272FA" w:rsidRDefault="0095735D" w:rsidP="00B606AE">
            <w:pPr>
              <w:pStyle w:val="Style27"/>
              <w:widowControl/>
              <w:spacing w:line="240" w:lineRule="auto"/>
              <w:jc w:val="both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>Тема, предмет</w:t>
            </w:r>
          </w:p>
          <w:p w14:paraId="36DCDE1A" w14:textId="77777777" w:rsidR="0095735D" w:rsidRPr="008272FA" w:rsidRDefault="0095735D" w:rsidP="00B606AE">
            <w:pPr>
              <w:pStyle w:val="Style27"/>
              <w:widowControl/>
              <w:jc w:val="left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 xml:space="preserve">гранта, программы / контракта / </w:t>
            </w:r>
          </w:p>
          <w:p w14:paraId="524161C3" w14:textId="77777777" w:rsidR="0095735D" w:rsidRPr="008272FA" w:rsidRDefault="0095735D" w:rsidP="00B606AE">
            <w:pPr>
              <w:pStyle w:val="Style27"/>
              <w:spacing w:line="274" w:lineRule="exact"/>
              <w:jc w:val="both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05945" w14:textId="77777777" w:rsidR="0095735D" w:rsidRPr="008272FA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>Срок</w:t>
            </w:r>
          </w:p>
          <w:p w14:paraId="727D8754" w14:textId="77777777" w:rsidR="0095735D" w:rsidRPr="008272FA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>(период)</w:t>
            </w:r>
          </w:p>
          <w:p w14:paraId="54BD847F" w14:textId="77777777" w:rsidR="0095735D" w:rsidRPr="008272FA" w:rsidRDefault="0095735D" w:rsidP="00B606AE">
            <w:pPr>
              <w:pStyle w:val="Style27"/>
              <w:widowControl/>
              <w:jc w:val="left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 xml:space="preserve">действия гранта, программы / контракта / </w:t>
            </w:r>
          </w:p>
          <w:p w14:paraId="0590D408" w14:textId="77777777" w:rsidR="0095735D" w:rsidRPr="008272FA" w:rsidRDefault="0095735D" w:rsidP="00B606AE">
            <w:pPr>
              <w:pStyle w:val="Style27"/>
              <w:widowControl/>
              <w:spacing w:line="274" w:lineRule="exact"/>
              <w:jc w:val="left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2ECDB" w14:textId="77777777" w:rsidR="0095735D" w:rsidRPr="008272FA" w:rsidRDefault="0095735D" w:rsidP="00B606AE">
            <w:pPr>
              <w:pStyle w:val="Style26"/>
              <w:widowControl/>
              <w:spacing w:line="274" w:lineRule="exact"/>
              <w:jc w:val="left"/>
              <w:rPr>
                <w:rStyle w:val="FontStyle47"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 xml:space="preserve">Статус участия </w:t>
            </w:r>
            <w:r w:rsidRPr="008272FA">
              <w:rPr>
                <w:rStyle w:val="FontStyle42"/>
                <w:sz w:val="24"/>
                <w:szCs w:val="24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55F01" w14:textId="77777777" w:rsidR="0095735D" w:rsidRPr="008272FA" w:rsidRDefault="0095735D" w:rsidP="00B606AE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  <w:sz w:val="24"/>
                <w:szCs w:val="24"/>
              </w:rPr>
            </w:pPr>
            <w:r w:rsidRPr="008272FA">
              <w:rPr>
                <w:rStyle w:val="FontStyle47"/>
                <w:sz w:val="24"/>
                <w:szCs w:val="24"/>
              </w:rPr>
              <w:t>Функции, выполняемые научным работником</w:t>
            </w:r>
          </w:p>
          <w:p w14:paraId="587A9436" w14:textId="77777777" w:rsidR="0095735D" w:rsidRPr="008272FA" w:rsidRDefault="0095735D" w:rsidP="00B606AE">
            <w:pPr>
              <w:pStyle w:val="Style36"/>
              <w:widowControl/>
              <w:spacing w:line="274" w:lineRule="exact"/>
              <w:ind w:firstLine="0"/>
            </w:pPr>
            <w:r w:rsidRPr="008272FA">
              <w:rPr>
                <w:rStyle w:val="FontStyle47"/>
                <w:i/>
                <w:iCs/>
                <w:sz w:val="24"/>
                <w:szCs w:val="24"/>
              </w:rPr>
              <w:t>(его конкретная роль)</w:t>
            </w:r>
          </w:p>
        </w:tc>
      </w:tr>
      <w:tr w:rsidR="0095735D" w:rsidRPr="008272FA" w14:paraId="24265D94" w14:textId="77777777" w:rsidTr="00B606AE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999F" w14:textId="77777777" w:rsidR="0095735D" w:rsidRPr="008272FA" w:rsidRDefault="0095735D" w:rsidP="00B606AE">
            <w:pPr>
              <w:jc w:val="both"/>
              <w:rPr>
                <w:sz w:val="24"/>
                <w:szCs w:val="24"/>
              </w:rPr>
            </w:pPr>
            <w:r w:rsidRPr="008272FA">
              <w:rPr>
                <w:rStyle w:val="FontStyle47"/>
                <w:b/>
                <w:bCs/>
                <w:sz w:val="24"/>
                <w:szCs w:val="24"/>
              </w:rPr>
              <w:t>1. Гранты, программы:</w:t>
            </w:r>
          </w:p>
        </w:tc>
      </w:tr>
      <w:tr w:rsidR="0095735D" w:rsidRPr="008272FA" w14:paraId="7FDBC446" w14:textId="77777777" w:rsidTr="00B606AE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0B122" w14:textId="5FAF98F5" w:rsidR="0095735D" w:rsidRPr="008272FA" w:rsidRDefault="006A0855" w:rsidP="00B606AE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Грант </w:t>
            </w:r>
            <w:r w:rsidR="00DA79EB"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РНФ</w:t>
            </w:r>
            <w:r w:rsidR="00DA79EB"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DA79EB" w:rsidRPr="00827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No. 20-18-00081.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8524C" w14:textId="3835F293" w:rsidR="0095735D" w:rsidRPr="008272FA" w:rsidRDefault="001D6BD7" w:rsidP="00B606AE">
            <w:pPr>
              <w:snapToGrid w:val="0"/>
              <w:jc w:val="both"/>
              <w:rPr>
                <w:sz w:val="24"/>
                <w:szCs w:val="24"/>
              </w:rPr>
            </w:pPr>
            <w:r w:rsidRPr="008272FA">
              <w:rPr>
                <w:sz w:val="24"/>
                <w:szCs w:val="24"/>
              </w:rPr>
              <w:t>Археология Дальнего Востока России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A0BA6" w14:textId="767D01CF" w:rsidR="0095735D" w:rsidRPr="008272FA" w:rsidRDefault="00DA79EB" w:rsidP="00B606AE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8272FA">
              <w:rPr>
                <w:b/>
                <w:bCs/>
                <w:sz w:val="24"/>
                <w:szCs w:val="24"/>
              </w:rPr>
              <w:t xml:space="preserve"> 2020 - 2024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D9134" w14:textId="7B4F0FD4" w:rsidR="0095735D" w:rsidRPr="008272FA" w:rsidRDefault="003B5F04" w:rsidP="00B606AE">
            <w:pPr>
              <w:snapToGrid w:val="0"/>
              <w:jc w:val="both"/>
              <w:rPr>
                <w:sz w:val="24"/>
                <w:szCs w:val="24"/>
              </w:rPr>
            </w:pPr>
            <w:r w:rsidRPr="008272FA">
              <w:rPr>
                <w:sz w:val="24"/>
                <w:szCs w:val="24"/>
              </w:rPr>
              <w:t>исполнитель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8770A" w14:textId="49492DB5" w:rsidR="00A54F98" w:rsidRPr="008272FA" w:rsidRDefault="00AC6E45" w:rsidP="00B606A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археологических </w:t>
            </w:r>
            <w:proofErr w:type="spellStart"/>
            <w:r>
              <w:rPr>
                <w:sz w:val="24"/>
                <w:szCs w:val="24"/>
              </w:rPr>
              <w:t>материалоов</w:t>
            </w:r>
            <w:proofErr w:type="spellEnd"/>
            <w:r>
              <w:rPr>
                <w:sz w:val="24"/>
                <w:szCs w:val="24"/>
              </w:rPr>
              <w:t xml:space="preserve"> междисциплинарными методами.</w:t>
            </w:r>
            <w:r w:rsidR="00A54F98" w:rsidRPr="008272F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Обобщение и публикация </w:t>
            </w:r>
            <w:r w:rsidR="00A54F98" w:rsidRPr="008272FA">
              <w:rPr>
                <w:sz w:val="24"/>
                <w:szCs w:val="24"/>
              </w:rPr>
              <w:t>результатов</w:t>
            </w:r>
            <w:r>
              <w:rPr>
                <w:sz w:val="24"/>
                <w:szCs w:val="24"/>
              </w:rPr>
              <w:t xml:space="preserve"> исследований</w:t>
            </w:r>
            <w:r w:rsidR="00A54F98" w:rsidRPr="008272FA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</w:t>
            </w:r>
            <w:r w:rsidR="00A54F98" w:rsidRPr="008272FA">
              <w:rPr>
                <w:sz w:val="24"/>
                <w:szCs w:val="24"/>
              </w:rPr>
              <w:t>научной печати и на научных мероприятиях.</w:t>
            </w:r>
          </w:p>
        </w:tc>
      </w:tr>
      <w:tr w:rsidR="0095735D" w:rsidRPr="008272FA" w14:paraId="3BB03065" w14:textId="77777777" w:rsidTr="00B606AE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6A14" w14:textId="77777777" w:rsidR="0095735D" w:rsidRPr="008272FA" w:rsidRDefault="0095735D" w:rsidP="00B606AE">
            <w:pPr>
              <w:jc w:val="both"/>
              <w:rPr>
                <w:sz w:val="24"/>
                <w:szCs w:val="24"/>
              </w:rPr>
            </w:pPr>
            <w:r w:rsidRPr="008272FA">
              <w:rPr>
                <w:rStyle w:val="FontStyle47"/>
                <w:b/>
                <w:bCs/>
                <w:sz w:val="24"/>
                <w:szCs w:val="24"/>
              </w:rPr>
              <w:t>2. Контракты, договоры:</w:t>
            </w:r>
          </w:p>
        </w:tc>
      </w:tr>
      <w:tr w:rsidR="0095735D" w:rsidRPr="008272FA" w14:paraId="1A31560C" w14:textId="77777777" w:rsidTr="00B606AE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D7632" w14:textId="77777777" w:rsidR="0095735D" w:rsidRPr="008272FA" w:rsidRDefault="0095735D" w:rsidP="00B606AE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C3E65" w14:textId="77777777" w:rsidR="0095735D" w:rsidRPr="008272FA" w:rsidRDefault="0095735D" w:rsidP="00B606AE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287A0" w14:textId="77777777" w:rsidR="0095735D" w:rsidRPr="008272FA" w:rsidRDefault="0095735D" w:rsidP="00B606AE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9E44A" w14:textId="77777777" w:rsidR="0095735D" w:rsidRPr="008272FA" w:rsidRDefault="0095735D" w:rsidP="00B606AE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79239" w14:textId="77777777" w:rsidR="0095735D" w:rsidRPr="008272FA" w:rsidRDefault="0095735D" w:rsidP="00B606AE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391E428E" w14:textId="77777777" w:rsidR="0095735D" w:rsidRPr="008272FA" w:rsidRDefault="0095735D" w:rsidP="00ED417B">
      <w:pPr>
        <w:pStyle w:val="Style7"/>
        <w:widowControl/>
        <w:spacing w:line="240" w:lineRule="exact"/>
        <w:jc w:val="both"/>
      </w:pPr>
    </w:p>
    <w:p w14:paraId="58EC1521" w14:textId="77777777" w:rsidR="0095735D" w:rsidRPr="008272FA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Научный работник:</w:t>
      </w:r>
    </w:p>
    <w:p w14:paraId="73F38121" w14:textId="77777777" w:rsidR="0095735D" w:rsidRPr="008272FA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(должность)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(подпись)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</w:t>
      </w:r>
      <w:proofErr w:type="spellStart"/>
      <w:r w:rsidRPr="008272FA">
        <w:rPr>
          <w:rStyle w:val="FontStyle47"/>
          <w:sz w:val="24"/>
          <w:szCs w:val="24"/>
        </w:rPr>
        <w:t>ф.и.о.</w:t>
      </w:r>
      <w:proofErr w:type="spellEnd"/>
      <w:r w:rsidRPr="008272FA">
        <w:rPr>
          <w:rStyle w:val="FontStyle47"/>
          <w:sz w:val="24"/>
          <w:szCs w:val="24"/>
        </w:rPr>
        <w:t>)</w:t>
      </w:r>
    </w:p>
    <w:p w14:paraId="5FADCFA3" w14:textId="77777777" w:rsidR="0095735D" w:rsidRPr="008272FA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2A039BC6" w14:textId="77777777" w:rsidR="0095735D" w:rsidRPr="008272FA" w:rsidRDefault="0095735D" w:rsidP="0095735D">
      <w:pPr>
        <w:pStyle w:val="Style30"/>
        <w:widowControl/>
        <w:spacing w:before="120" w:line="240" w:lineRule="auto"/>
        <w:jc w:val="both"/>
      </w:pPr>
      <w:r w:rsidRPr="008272FA">
        <w:rPr>
          <w:rStyle w:val="FontStyle47"/>
          <w:sz w:val="24"/>
          <w:szCs w:val="24"/>
        </w:rPr>
        <w:t>(должность)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(подпись)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</w:t>
      </w:r>
      <w:proofErr w:type="spellStart"/>
      <w:r w:rsidRPr="008272FA">
        <w:rPr>
          <w:rStyle w:val="FontStyle47"/>
          <w:sz w:val="24"/>
          <w:szCs w:val="24"/>
        </w:rPr>
        <w:t>ф.и.о.</w:t>
      </w:r>
      <w:proofErr w:type="spellEnd"/>
      <w:r w:rsidRPr="008272FA">
        <w:rPr>
          <w:rStyle w:val="FontStyle47"/>
          <w:sz w:val="24"/>
          <w:szCs w:val="24"/>
        </w:rPr>
        <w:t>)</w:t>
      </w:r>
    </w:p>
    <w:p w14:paraId="677BC28F" w14:textId="77777777" w:rsidR="0095735D" w:rsidRPr="008272FA" w:rsidRDefault="0095735D" w:rsidP="0095735D">
      <w:pPr>
        <w:pStyle w:val="Style30"/>
        <w:widowControl/>
        <w:spacing w:before="120" w:line="240" w:lineRule="auto"/>
        <w:jc w:val="both"/>
      </w:pPr>
    </w:p>
    <w:p w14:paraId="11E3DAAB" w14:textId="77777777" w:rsidR="0095735D" w:rsidRPr="008272FA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8272FA">
        <w:rPr>
          <w:rStyle w:val="FontStyle47"/>
          <w:sz w:val="24"/>
          <w:szCs w:val="24"/>
        </w:rPr>
        <w:lastRenderedPageBreak/>
        <w:t>Форма 3</w:t>
      </w:r>
    </w:p>
    <w:p w14:paraId="6D48891E" w14:textId="77777777" w:rsidR="0095735D" w:rsidRPr="008272FA" w:rsidRDefault="0095735D" w:rsidP="0095735D">
      <w:pPr>
        <w:pStyle w:val="Style8"/>
        <w:widowControl/>
        <w:spacing w:before="58" w:line="240" w:lineRule="auto"/>
        <w:ind w:right="1605"/>
      </w:pPr>
    </w:p>
    <w:p w14:paraId="12C12A2E" w14:textId="77777777" w:rsidR="0095735D" w:rsidRPr="008272FA" w:rsidRDefault="0095735D" w:rsidP="0095735D">
      <w:pPr>
        <w:jc w:val="center"/>
        <w:rPr>
          <w:rStyle w:val="FontStyle44"/>
          <w:sz w:val="24"/>
          <w:szCs w:val="24"/>
        </w:rPr>
      </w:pPr>
      <w:r w:rsidRPr="008272FA">
        <w:rPr>
          <w:rStyle w:val="FontStyle44"/>
          <w:sz w:val="24"/>
          <w:szCs w:val="24"/>
        </w:rPr>
        <w:t>СВЕДЕНИЯ О ЛИЧНОМ УЧАСТИИ НАУЧНОГО РАБОТНИКА В НАУЧНЫХ МЕРОПРИЯТИЯХ</w:t>
      </w:r>
    </w:p>
    <w:p w14:paraId="1D56FAB4" w14:textId="4A9F5CDD" w:rsidR="001253EA" w:rsidRPr="008272FA" w:rsidRDefault="001253EA" w:rsidP="001253EA">
      <w:pPr>
        <w:jc w:val="center"/>
        <w:rPr>
          <w:b/>
          <w:bCs/>
          <w:sz w:val="24"/>
          <w:szCs w:val="24"/>
        </w:rPr>
      </w:pPr>
      <w:r w:rsidRPr="008272FA">
        <w:rPr>
          <w:rStyle w:val="FontStyle44"/>
          <w:sz w:val="24"/>
          <w:szCs w:val="24"/>
        </w:rPr>
        <w:t>за аттестационный период с «01» января 2020г. по «31»</w:t>
      </w:r>
      <w:r w:rsidR="00DE5A28" w:rsidRPr="008272FA">
        <w:rPr>
          <w:rStyle w:val="FontStyle44"/>
          <w:sz w:val="24"/>
          <w:szCs w:val="24"/>
        </w:rPr>
        <w:t xml:space="preserve"> </w:t>
      </w:r>
      <w:r w:rsidRPr="008272FA">
        <w:rPr>
          <w:rStyle w:val="FontStyle44"/>
          <w:sz w:val="24"/>
          <w:szCs w:val="24"/>
        </w:rPr>
        <w:t>декабря 2024г.</w:t>
      </w:r>
    </w:p>
    <w:p w14:paraId="2CDC968C" w14:textId="77777777" w:rsidR="001253EA" w:rsidRPr="008272FA" w:rsidRDefault="001253EA" w:rsidP="001253EA">
      <w:pPr>
        <w:jc w:val="both"/>
        <w:rPr>
          <w:b/>
          <w:bCs/>
          <w:sz w:val="24"/>
          <w:szCs w:val="24"/>
        </w:rPr>
      </w:pPr>
    </w:p>
    <w:p w14:paraId="25883375" w14:textId="77777777" w:rsidR="001253EA" w:rsidRPr="008272FA" w:rsidRDefault="001253EA" w:rsidP="001253EA">
      <w:pPr>
        <w:pStyle w:val="Style9"/>
        <w:widowControl/>
        <w:spacing w:after="245" w:line="240" w:lineRule="auto"/>
        <w:jc w:val="left"/>
        <w:rPr>
          <w:rStyle w:val="FontStyle46"/>
          <w:sz w:val="24"/>
          <w:szCs w:val="24"/>
        </w:rPr>
      </w:pPr>
      <w:r w:rsidRPr="008272FA">
        <w:rPr>
          <w:rStyle w:val="FontStyle46"/>
          <w:sz w:val="24"/>
          <w:szCs w:val="24"/>
        </w:rPr>
        <w:t xml:space="preserve">Фамилия, имя, отчество научного работника: </w:t>
      </w:r>
      <w:proofErr w:type="spellStart"/>
      <w:r w:rsidRPr="008272FA">
        <w:rPr>
          <w:rStyle w:val="FontStyle46"/>
          <w:sz w:val="24"/>
          <w:szCs w:val="24"/>
        </w:rPr>
        <w:t>Жущиховская</w:t>
      </w:r>
      <w:proofErr w:type="spellEnd"/>
      <w:r w:rsidRPr="008272FA">
        <w:rPr>
          <w:rStyle w:val="FontStyle46"/>
          <w:sz w:val="24"/>
          <w:szCs w:val="24"/>
        </w:rPr>
        <w:t xml:space="preserve"> Ирина Сергеевна </w:t>
      </w:r>
    </w:p>
    <w:p w14:paraId="752AC4A0" w14:textId="6EDCAAA1" w:rsidR="001253EA" w:rsidRPr="008272FA" w:rsidRDefault="001253EA" w:rsidP="001253EA">
      <w:pPr>
        <w:pStyle w:val="Style9"/>
        <w:widowControl/>
        <w:spacing w:after="120" w:line="240" w:lineRule="auto"/>
        <w:jc w:val="left"/>
        <w:rPr>
          <w:rStyle w:val="FontStyle46"/>
          <w:sz w:val="24"/>
          <w:szCs w:val="24"/>
        </w:rPr>
      </w:pPr>
      <w:r w:rsidRPr="008272FA">
        <w:rPr>
          <w:rStyle w:val="FontStyle46"/>
          <w:sz w:val="24"/>
          <w:szCs w:val="24"/>
        </w:rPr>
        <w:t xml:space="preserve">Структурное подразделение и должность: Музея археологии и этнографии, </w:t>
      </w:r>
      <w:proofErr w:type="spellStart"/>
      <w:r w:rsidRPr="008272FA">
        <w:rPr>
          <w:rStyle w:val="FontStyle46"/>
          <w:sz w:val="24"/>
          <w:szCs w:val="24"/>
        </w:rPr>
        <w:t>в.н.с</w:t>
      </w:r>
      <w:proofErr w:type="spellEnd"/>
      <w:r w:rsidRPr="008272FA">
        <w:rPr>
          <w:rStyle w:val="FontStyle46"/>
          <w:sz w:val="24"/>
          <w:szCs w:val="24"/>
        </w:rPr>
        <w:t>.</w:t>
      </w:r>
    </w:p>
    <w:p w14:paraId="7EF8796B" w14:textId="77777777" w:rsidR="001253EA" w:rsidRPr="008272FA" w:rsidRDefault="001253EA" w:rsidP="0095735D">
      <w:pPr>
        <w:jc w:val="center"/>
        <w:rPr>
          <w:rStyle w:val="FontStyle44"/>
          <w:sz w:val="24"/>
          <w:szCs w:val="24"/>
        </w:rPr>
      </w:pPr>
    </w:p>
    <w:p w14:paraId="57BEC6BE" w14:textId="77777777" w:rsidR="005D11E6" w:rsidRPr="008272FA" w:rsidRDefault="005D11E6" w:rsidP="005D11E6">
      <w:pPr>
        <w:pStyle w:val="Style9"/>
        <w:widowControl/>
        <w:spacing w:after="120" w:line="240" w:lineRule="auto"/>
        <w:jc w:val="left"/>
      </w:pPr>
    </w:p>
    <w:tbl>
      <w:tblPr>
        <w:tblW w:w="93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43"/>
        <w:gridCol w:w="959"/>
        <w:gridCol w:w="1559"/>
        <w:gridCol w:w="1843"/>
        <w:gridCol w:w="1417"/>
        <w:gridCol w:w="1768"/>
      </w:tblGrid>
      <w:tr w:rsidR="0095735D" w:rsidRPr="008272FA" w14:paraId="1AF30E19" w14:textId="77777777" w:rsidTr="003F0E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45C41" w14:textId="77777777" w:rsidR="0095735D" w:rsidRPr="008272FA" w:rsidRDefault="0095735D" w:rsidP="00B606AE">
            <w:pPr>
              <w:pStyle w:val="Default"/>
            </w:pPr>
            <w:r w:rsidRPr="008272FA">
              <w:t>Вид</w:t>
            </w:r>
            <w:r w:rsidRPr="008272FA">
              <w:rPr>
                <w:vertAlign w:val="superscript"/>
              </w:rPr>
              <w:t>1)</w:t>
            </w:r>
            <w:r w:rsidRPr="008272FA">
              <w:t xml:space="preserve"> и наименование (тема) научного мероприятия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D24D" w14:textId="77777777" w:rsidR="0095735D" w:rsidRPr="008272FA" w:rsidRDefault="0095735D" w:rsidP="00B606AE">
            <w:pPr>
              <w:pStyle w:val="Default"/>
            </w:pPr>
            <w:r w:rsidRPr="008272FA">
              <w:t>Статус доклада</w:t>
            </w:r>
            <w:r w:rsidRPr="008272FA">
              <w:rPr>
                <w:vertAlign w:val="superscript"/>
              </w:rPr>
              <w:t>2)</w:t>
            </w:r>
            <w:r w:rsidRPr="008272FA">
              <w:t xml:space="preserve"> </w:t>
            </w:r>
          </w:p>
          <w:p w14:paraId="7B979FA6" w14:textId="77777777" w:rsidR="0095735D" w:rsidRPr="008272FA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48EAE" w14:textId="77777777" w:rsidR="0095735D" w:rsidRPr="008272FA" w:rsidRDefault="0095735D" w:rsidP="00B606AE">
            <w:pPr>
              <w:pStyle w:val="Default"/>
            </w:pPr>
            <w:r w:rsidRPr="008272FA">
              <w:t>Уровень мероприятия</w:t>
            </w:r>
            <w:r w:rsidRPr="008272FA">
              <w:rPr>
                <w:vertAlign w:val="superscript"/>
              </w:rPr>
              <w:t>3)</w:t>
            </w:r>
          </w:p>
          <w:p w14:paraId="2F7267ED" w14:textId="77777777" w:rsidR="0095735D" w:rsidRPr="008272FA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9CA36" w14:textId="77777777" w:rsidR="0095735D" w:rsidRPr="008272FA" w:rsidRDefault="0095735D" w:rsidP="00B606AE">
            <w:pPr>
              <w:pStyle w:val="Default"/>
            </w:pPr>
            <w:r w:rsidRPr="008272FA">
              <w:t xml:space="preserve">Тема доклада </w:t>
            </w:r>
          </w:p>
          <w:p w14:paraId="399F65AA" w14:textId="77777777" w:rsidR="0095735D" w:rsidRPr="008272FA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C01C0" w14:textId="77777777" w:rsidR="0095735D" w:rsidRPr="008272FA" w:rsidRDefault="0095735D" w:rsidP="00B606AE">
            <w:pPr>
              <w:pStyle w:val="Default"/>
            </w:pPr>
            <w:r w:rsidRPr="008272FA">
              <w:t xml:space="preserve">Дата и место проведения </w:t>
            </w:r>
          </w:p>
          <w:p w14:paraId="6EABF82A" w14:textId="77777777" w:rsidR="0095735D" w:rsidRPr="008272FA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C6628" w14:textId="77777777" w:rsidR="0095735D" w:rsidRPr="008272FA" w:rsidRDefault="0095735D" w:rsidP="00B606AE">
            <w:pPr>
              <w:pStyle w:val="Default"/>
            </w:pPr>
            <w:r w:rsidRPr="008272FA">
              <w:t>Документ, подтверждаю-</w:t>
            </w:r>
          </w:p>
          <w:p w14:paraId="31C7F2F6" w14:textId="77777777" w:rsidR="0095735D" w:rsidRPr="008272FA" w:rsidRDefault="0095735D" w:rsidP="00B606AE">
            <w:pPr>
              <w:pStyle w:val="Default"/>
            </w:pPr>
            <w:proofErr w:type="spellStart"/>
            <w:r w:rsidRPr="008272FA">
              <w:t>щий</w:t>
            </w:r>
            <w:proofErr w:type="spellEnd"/>
            <w:r w:rsidRPr="008272FA">
              <w:t xml:space="preserve"> участие</w:t>
            </w:r>
            <w:r w:rsidRPr="008272FA">
              <w:rPr>
                <w:vertAlign w:val="superscript"/>
              </w:rPr>
              <w:t>4)</w:t>
            </w:r>
            <w:r w:rsidRPr="008272FA">
              <w:t xml:space="preserve"> </w:t>
            </w:r>
          </w:p>
          <w:p w14:paraId="5EC08675" w14:textId="77777777" w:rsidR="0095735D" w:rsidRPr="008272FA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2808AB" w:rsidRPr="008272FA" w14:paraId="12786354" w14:textId="77777777" w:rsidTr="003F0E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360B3" w14:textId="033A45C7" w:rsidR="0046014D" w:rsidRPr="008272FA" w:rsidRDefault="002808AB" w:rsidP="002808AB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симпозиум</w:t>
            </w:r>
            <w:r w:rsidR="0046014D"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3-й</w:t>
            </w:r>
          </w:p>
          <w:p w14:paraId="74C94226" w14:textId="0700A311" w:rsidR="002808AB" w:rsidRPr="003F0E64" w:rsidRDefault="002808AB" w:rsidP="002808AB">
            <w:pPr>
              <w:contextualSpacing/>
              <w:jc w:val="both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8272FA">
              <w:rPr>
                <w:sz w:val="24"/>
                <w:szCs w:val="24"/>
                <w:shd w:val="clear" w:color="auto" w:fill="FFFFFF"/>
              </w:rPr>
              <w:t>Тихоокеанская археология</w:t>
            </w:r>
          </w:p>
          <w:p w14:paraId="0F8997E4" w14:textId="77777777" w:rsidR="002808AB" w:rsidRPr="008272FA" w:rsidRDefault="002808AB" w:rsidP="002808AB">
            <w:pPr>
              <w:pStyle w:val="Default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4C37F" w14:textId="250213F8" w:rsidR="002808AB" w:rsidRPr="008272FA" w:rsidRDefault="002808AB" w:rsidP="002808AB">
            <w:pPr>
              <w:pStyle w:val="Defaul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A56B" w14:textId="5BC4CC83" w:rsidR="002808AB" w:rsidRPr="008272FA" w:rsidRDefault="002808AB" w:rsidP="002808AB">
            <w:pPr>
              <w:pStyle w:val="Default"/>
            </w:pPr>
            <w:r w:rsidRPr="008272FA">
              <w:rPr>
                <w:b/>
                <w:bCs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2E240" w14:textId="0B93E81F" w:rsidR="002808AB" w:rsidRPr="008272FA" w:rsidRDefault="002808AB" w:rsidP="002808AB">
            <w:pPr>
              <w:pStyle w:val="Default"/>
            </w:pPr>
            <w:r w:rsidRPr="008272FA">
              <w:t xml:space="preserve">Керамика периода </w:t>
            </w:r>
            <w:proofErr w:type="spellStart"/>
            <w:r w:rsidRPr="008272FA">
              <w:t>Мумн</w:t>
            </w:r>
            <w:proofErr w:type="spellEnd"/>
            <w:r w:rsidRPr="008272FA">
              <w:t xml:space="preserve"> в Корее: дифференцированный комплекс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E65B4" w14:textId="00E8B503" w:rsidR="002808AB" w:rsidRPr="008272FA" w:rsidRDefault="002808AB" w:rsidP="002808AB">
            <w:pPr>
              <w:pStyle w:val="Default"/>
            </w:pPr>
            <w:r w:rsidRPr="008272FA">
              <w:rPr>
                <w:shd w:val="clear" w:color="auto" w:fill="FFFFFF"/>
              </w:rPr>
              <w:t>Владивосток, ДВФУ, 6-9 мая 2021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06391" w14:textId="5577C208" w:rsidR="002808AB" w:rsidRPr="00AA1F0F" w:rsidRDefault="00AA1F0F" w:rsidP="002808AB">
            <w:pPr>
              <w:pStyle w:val="Default"/>
              <w:rPr>
                <w:lang w:val="en-US"/>
              </w:rPr>
            </w:pPr>
            <w:r w:rsidRPr="00AA1F0F">
              <w:rPr>
                <w:color w:val="4F81BD" w:themeColor="accent1"/>
                <w:lang w:val="en-US"/>
              </w:rPr>
              <w:t>www.dvfu.ry</w:t>
            </w:r>
          </w:p>
        </w:tc>
      </w:tr>
      <w:tr w:rsidR="002808AB" w:rsidRPr="008272FA" w14:paraId="4139A93D" w14:textId="77777777" w:rsidTr="003F0E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A0AC2" w14:textId="6D06C291" w:rsidR="002808AB" w:rsidRPr="008272FA" w:rsidRDefault="002808AB" w:rsidP="002808AB">
            <w:pPr>
              <w:pStyle w:val="Default"/>
              <w:rPr>
                <w:lang w:val="en-US"/>
              </w:rPr>
            </w:pPr>
            <w:r w:rsidRPr="008272FA">
              <w:rPr>
                <w:b/>
                <w:bCs/>
                <w:shd w:val="clear" w:color="auto" w:fill="FFFFFF"/>
              </w:rPr>
              <w:t>симпозиум</w:t>
            </w:r>
          </w:p>
          <w:p w14:paraId="2C2D221E" w14:textId="66A82E03" w:rsidR="002808AB" w:rsidRPr="008272FA" w:rsidRDefault="002808AB" w:rsidP="002808AB">
            <w:pPr>
              <w:pStyle w:val="Default"/>
              <w:rPr>
                <w:lang w:val="en-US"/>
              </w:rPr>
            </w:pPr>
            <w:r w:rsidRPr="008272FA">
              <w:rPr>
                <w:lang w:val="en-US"/>
              </w:rPr>
              <w:t xml:space="preserve">International Symposium on Ancient Ceramics (ISAC)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29E81" w14:textId="7DF35FEE" w:rsidR="002808AB" w:rsidRPr="008272FA" w:rsidRDefault="002808AB" w:rsidP="002808AB">
            <w:pPr>
              <w:pStyle w:val="Defaul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7B140" w14:textId="4A632537" w:rsidR="002808AB" w:rsidRPr="008272FA" w:rsidRDefault="002808AB" w:rsidP="002808AB">
            <w:pPr>
              <w:pStyle w:val="Default"/>
            </w:pPr>
            <w:r w:rsidRPr="008272FA">
              <w:rPr>
                <w:b/>
                <w:bCs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7BDCB" w14:textId="3A43E5B1" w:rsidR="002808AB" w:rsidRPr="008272FA" w:rsidRDefault="002808AB" w:rsidP="002808AB">
            <w:pPr>
              <w:pStyle w:val="Default"/>
              <w:rPr>
                <w:lang w:val="en-US"/>
              </w:rPr>
            </w:pPr>
            <w:r w:rsidRPr="008272FA">
              <w:rPr>
                <w:lang w:val="en-US"/>
              </w:rPr>
              <w:t xml:space="preserve">Red-and-Green Porcelain” Figurine from a Jin Period Archaeological Site in the </w:t>
            </w:r>
            <w:proofErr w:type="spellStart"/>
            <w:r w:rsidRPr="008272FA">
              <w:rPr>
                <w:lang w:val="en-US"/>
              </w:rPr>
              <w:t>Primor’ye</w:t>
            </w:r>
            <w:proofErr w:type="spellEnd"/>
            <w:r w:rsidRPr="008272FA">
              <w:rPr>
                <w:lang w:val="en-US"/>
              </w:rPr>
              <w:t xml:space="preserve"> Region, Southern Russian Far East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8CA8B" w14:textId="5A43A78C" w:rsidR="002808AB" w:rsidRPr="008272FA" w:rsidRDefault="002808AB" w:rsidP="002808AB">
            <w:pPr>
              <w:pStyle w:val="Default"/>
            </w:pPr>
            <w:r w:rsidRPr="008272FA">
              <w:rPr>
                <w:lang w:val="en-US"/>
              </w:rPr>
              <w:t>2022, October, 26-27.</w:t>
            </w:r>
            <w:r w:rsidRPr="008272FA">
              <w:t xml:space="preserve"> КНР, Шанхай.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D68E3" w14:textId="77777777" w:rsidR="002808AB" w:rsidRPr="008272FA" w:rsidRDefault="002808AB" w:rsidP="002808AB">
            <w:pPr>
              <w:contextualSpacing/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shd w:val="clear" w:color="auto" w:fill="FFFFFF"/>
              </w:rPr>
            </w:pPr>
            <w:r w:rsidRPr="008272F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https://isac2022.casconf.cn/?time=1667181626821.</w:t>
            </w:r>
          </w:p>
          <w:p w14:paraId="0B6F2060" w14:textId="77777777" w:rsidR="002808AB" w:rsidRPr="008272FA" w:rsidRDefault="002808AB" w:rsidP="002808AB">
            <w:pPr>
              <w:pStyle w:val="Default"/>
              <w:rPr>
                <w:color w:val="auto"/>
              </w:rPr>
            </w:pPr>
          </w:p>
        </w:tc>
      </w:tr>
      <w:tr w:rsidR="002808AB" w:rsidRPr="008272FA" w14:paraId="763F14EB" w14:textId="77777777" w:rsidTr="003F0E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E9E18" w14:textId="47E67615" w:rsidR="002808AB" w:rsidRPr="008272FA" w:rsidRDefault="003F0E64" w:rsidP="002808AB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</w:t>
            </w:r>
            <w:r w:rsidR="002808AB"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импозиум</w:t>
            </w:r>
            <w:r w:rsidR="0046014D"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4-й</w:t>
            </w:r>
            <w:r w:rsidR="002808AB"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808AB" w:rsidRPr="008272FA">
              <w:rPr>
                <w:sz w:val="24"/>
                <w:szCs w:val="24"/>
                <w:shd w:val="clear" w:color="auto" w:fill="FFFFFF"/>
              </w:rPr>
              <w:t xml:space="preserve">Тихоокеанская археология </w:t>
            </w:r>
          </w:p>
          <w:p w14:paraId="5EA3C380" w14:textId="77777777" w:rsidR="002808AB" w:rsidRPr="008272FA" w:rsidRDefault="002808AB" w:rsidP="002808AB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  <w:p w14:paraId="4A3D9331" w14:textId="77777777" w:rsidR="002808AB" w:rsidRPr="008272FA" w:rsidRDefault="002808AB" w:rsidP="002808AB">
            <w:pPr>
              <w:pStyle w:val="Default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4962B" w14:textId="18B7E325" w:rsidR="002808AB" w:rsidRPr="008272FA" w:rsidRDefault="002808AB" w:rsidP="002808AB">
            <w:pPr>
              <w:pStyle w:val="Defaul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1C184" w14:textId="6191B8B0" w:rsidR="002808AB" w:rsidRPr="008272FA" w:rsidRDefault="002808AB" w:rsidP="002808AB">
            <w:pPr>
              <w:pStyle w:val="Default"/>
            </w:pPr>
            <w:r w:rsidRPr="008272FA">
              <w:rPr>
                <w:b/>
                <w:bCs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9D33F" w14:textId="6CFA79BF" w:rsidR="002808AB" w:rsidRPr="008272FA" w:rsidRDefault="002808AB" w:rsidP="002808AB">
            <w:pPr>
              <w:pStyle w:val="Default"/>
            </w:pPr>
            <w:r w:rsidRPr="008272FA">
              <w:rPr>
                <w:shd w:val="clear" w:color="auto" w:fill="FFFFFF"/>
              </w:rPr>
              <w:t>Обжиг керамики в открытом костре и яме: экспериментальный опыт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A001D" w14:textId="6DFD768B" w:rsidR="002808AB" w:rsidRPr="008272FA" w:rsidRDefault="002808AB" w:rsidP="002808AB">
            <w:pPr>
              <w:pStyle w:val="Default"/>
            </w:pPr>
            <w:r w:rsidRPr="008272FA">
              <w:rPr>
                <w:shd w:val="clear" w:color="auto" w:fill="FFFFFF"/>
              </w:rPr>
              <w:t>Владивосток, ДВФУ, 6-9 мая 2022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32569" w14:textId="42293A9F" w:rsidR="002808AB" w:rsidRPr="008272FA" w:rsidRDefault="00AA1F0F" w:rsidP="002808AB">
            <w:pPr>
              <w:pStyle w:val="Default"/>
            </w:pPr>
            <w:r w:rsidRPr="00AA1F0F">
              <w:rPr>
                <w:color w:val="4F81BD" w:themeColor="accent1"/>
                <w:lang w:val="en-US"/>
              </w:rPr>
              <w:t>www.dvfu.ry</w:t>
            </w:r>
          </w:p>
        </w:tc>
      </w:tr>
      <w:tr w:rsidR="002808AB" w:rsidRPr="008272FA" w14:paraId="538967F1" w14:textId="77777777" w:rsidTr="003F0E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61A03" w14:textId="718BA544" w:rsidR="002808AB" w:rsidRPr="008272FA" w:rsidRDefault="003F0E64" w:rsidP="002808AB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</w:t>
            </w:r>
            <w:r w:rsidR="002808AB"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импозиум</w:t>
            </w:r>
            <w:r w:rsidR="0046014D"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5-й</w:t>
            </w:r>
            <w:r w:rsidR="002808AB"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808AB" w:rsidRPr="008272FA">
              <w:rPr>
                <w:sz w:val="24"/>
                <w:szCs w:val="24"/>
                <w:shd w:val="clear" w:color="auto" w:fill="FFFFFF"/>
              </w:rPr>
              <w:t xml:space="preserve">Тихоокеанская археология </w:t>
            </w:r>
          </w:p>
          <w:p w14:paraId="4490E49E" w14:textId="77777777" w:rsidR="002808AB" w:rsidRPr="008272FA" w:rsidRDefault="002808AB" w:rsidP="002808AB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  <w:p w14:paraId="263B76A5" w14:textId="77777777" w:rsidR="002808AB" w:rsidRPr="008272FA" w:rsidRDefault="002808AB" w:rsidP="002808AB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36677" w14:textId="059F6116" w:rsidR="002808AB" w:rsidRPr="008272FA" w:rsidRDefault="002808AB" w:rsidP="002808AB">
            <w:pPr>
              <w:pStyle w:val="Defaul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ECADA" w14:textId="4E5C3ABE" w:rsidR="002808AB" w:rsidRPr="008272FA" w:rsidRDefault="002808AB" w:rsidP="002808AB">
            <w:pPr>
              <w:pStyle w:val="Default"/>
              <w:rPr>
                <w:b/>
                <w:bCs/>
              </w:rPr>
            </w:pPr>
            <w:r w:rsidRPr="008272FA">
              <w:rPr>
                <w:b/>
                <w:bCs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91569" w14:textId="596557C0" w:rsidR="002808AB" w:rsidRPr="008272FA" w:rsidRDefault="002808AB" w:rsidP="002808AB">
            <w:pPr>
              <w:pStyle w:val="Default"/>
              <w:rPr>
                <w:shd w:val="clear" w:color="auto" w:fill="FFFFFF"/>
              </w:rPr>
            </w:pPr>
            <w:r w:rsidRPr="008272FA">
              <w:rPr>
                <w:shd w:val="clear" w:color="auto" w:fill="FFFFFF"/>
              </w:rPr>
              <w:t xml:space="preserve">Керамика с крашеным декором </w:t>
            </w:r>
            <w:proofErr w:type="spellStart"/>
            <w:r w:rsidRPr="008272FA">
              <w:rPr>
                <w:shd w:val="clear" w:color="auto" w:fill="FFFFFF"/>
              </w:rPr>
              <w:t>янковской</w:t>
            </w:r>
            <w:proofErr w:type="spellEnd"/>
            <w:r w:rsidRPr="008272FA">
              <w:rPr>
                <w:shd w:val="clear" w:color="auto" w:fill="FFFFFF"/>
              </w:rPr>
              <w:t xml:space="preserve"> культуры в Приморье: к постановке проблемы исследования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7660A" w14:textId="70928B28" w:rsidR="002808AB" w:rsidRPr="008272FA" w:rsidRDefault="002808AB" w:rsidP="002808AB">
            <w:pPr>
              <w:pStyle w:val="Default"/>
              <w:rPr>
                <w:shd w:val="clear" w:color="auto" w:fill="FFFFFF"/>
              </w:rPr>
            </w:pPr>
            <w:r w:rsidRPr="008272FA">
              <w:rPr>
                <w:shd w:val="clear" w:color="auto" w:fill="FFFFFF"/>
              </w:rPr>
              <w:t>Владивосток, ДВФУ, 6-9 мая 2022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26213" w14:textId="42BAABAC" w:rsidR="002808AB" w:rsidRPr="008272FA" w:rsidRDefault="00AA1F0F" w:rsidP="002808AB">
            <w:pPr>
              <w:pStyle w:val="Default"/>
            </w:pPr>
            <w:r w:rsidRPr="00AA1F0F">
              <w:rPr>
                <w:color w:val="4F81BD" w:themeColor="accent1"/>
                <w:lang w:val="en-US"/>
              </w:rPr>
              <w:t>www.dvfu.ry</w:t>
            </w:r>
          </w:p>
        </w:tc>
      </w:tr>
      <w:tr w:rsidR="002808AB" w:rsidRPr="008272FA" w14:paraId="61F32BEE" w14:textId="77777777" w:rsidTr="003F0E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63CB7" w14:textId="7289E248" w:rsidR="002808AB" w:rsidRPr="008272FA" w:rsidRDefault="002808AB" w:rsidP="002808A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272FA">
              <w:rPr>
                <w:b/>
                <w:iCs/>
                <w:sz w:val="24"/>
                <w:szCs w:val="24"/>
              </w:rPr>
              <w:t>Круглый Стол-конференция</w:t>
            </w:r>
            <w:r w:rsidRPr="008272FA">
              <w:rPr>
                <w:bCs/>
                <w:iCs/>
                <w:sz w:val="24"/>
                <w:szCs w:val="24"/>
              </w:rPr>
              <w:t xml:space="preserve"> </w:t>
            </w:r>
            <w:r w:rsidRPr="008272FA">
              <w:rPr>
                <w:bCs/>
                <w:iCs/>
                <w:sz w:val="24"/>
                <w:szCs w:val="24"/>
              </w:rPr>
              <w:lastRenderedPageBreak/>
              <w:t>«Современные проблемы изучения древней керамики»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40A4D" w14:textId="77777777" w:rsidR="002808AB" w:rsidRPr="008272FA" w:rsidRDefault="002808AB" w:rsidP="002808AB">
            <w:pPr>
              <w:pStyle w:val="Defaul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C134D" w14:textId="345F2954" w:rsidR="002808AB" w:rsidRPr="008272FA" w:rsidRDefault="002808AB" w:rsidP="002808AB">
            <w:pPr>
              <w:pStyle w:val="Default"/>
              <w:rPr>
                <w:b/>
                <w:bCs/>
              </w:rPr>
            </w:pPr>
            <w:r w:rsidRPr="008272FA">
              <w:rPr>
                <w:b/>
                <w:bCs/>
              </w:rP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D36F4" w14:textId="48E921BA" w:rsidR="002808AB" w:rsidRPr="008272FA" w:rsidRDefault="002808AB" w:rsidP="002808AB">
            <w:pPr>
              <w:pStyle w:val="Default"/>
              <w:rPr>
                <w:shd w:val="clear" w:color="auto" w:fill="FFFFFF"/>
              </w:rPr>
            </w:pPr>
            <w:r w:rsidRPr="008272FA">
              <w:rPr>
                <w:iCs/>
              </w:rPr>
              <w:t xml:space="preserve">Технология чернения </w:t>
            </w:r>
            <w:r w:rsidRPr="008272FA">
              <w:rPr>
                <w:iCs/>
              </w:rPr>
              <w:lastRenderedPageBreak/>
              <w:t>керамики: экспериментальный опыт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22181" w14:textId="17692905" w:rsidR="002808AB" w:rsidRPr="008272FA" w:rsidRDefault="002808AB" w:rsidP="002808AB">
            <w:pPr>
              <w:pStyle w:val="Default"/>
              <w:rPr>
                <w:shd w:val="clear" w:color="auto" w:fill="FFFFFF"/>
              </w:rPr>
            </w:pPr>
            <w:r w:rsidRPr="008272FA">
              <w:rPr>
                <w:bCs/>
                <w:iCs/>
              </w:rPr>
              <w:lastRenderedPageBreak/>
              <w:t xml:space="preserve">28 октября 2022г. </w:t>
            </w:r>
            <w:r w:rsidRPr="008272FA">
              <w:rPr>
                <w:bCs/>
                <w:iCs/>
              </w:rPr>
              <w:lastRenderedPageBreak/>
              <w:t>Москва, Институт археологии РАН.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C3D29" w14:textId="737E6DC5" w:rsidR="002808AB" w:rsidRPr="008272FA" w:rsidRDefault="00DF2E3B" w:rsidP="002808AB">
            <w:pPr>
              <w:pStyle w:val="Default"/>
              <w:rPr>
                <w:color w:val="4F81BD" w:themeColor="accent1"/>
              </w:rPr>
            </w:pPr>
            <w:r w:rsidRPr="008272FA">
              <w:rPr>
                <w:color w:val="4F81BD" w:themeColor="accent1"/>
              </w:rPr>
              <w:lastRenderedPageBreak/>
              <w:t>https://archaeolog.ru/press/eve</w:t>
            </w:r>
            <w:r w:rsidRPr="008272FA">
              <w:rPr>
                <w:color w:val="4F81BD" w:themeColor="accent1"/>
              </w:rPr>
              <w:lastRenderedPageBreak/>
              <w:t>nts/sovremennye-problemy-izucheniya-drevney-keramiki-28-oktyabrya-2022</w:t>
            </w:r>
          </w:p>
        </w:tc>
      </w:tr>
      <w:tr w:rsidR="002808AB" w:rsidRPr="008272FA" w14:paraId="7D519B1B" w14:textId="77777777" w:rsidTr="003F0E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30D88" w14:textId="67C78D50" w:rsidR="002808AB" w:rsidRPr="008272FA" w:rsidRDefault="002808AB" w:rsidP="002808AB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272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конференция</w:t>
            </w:r>
          </w:p>
          <w:p w14:paraId="59768671" w14:textId="6DD66A51" w:rsidR="002808AB" w:rsidRPr="003F0E64" w:rsidRDefault="002808AB" w:rsidP="002808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F0E64">
              <w:rPr>
                <w:sz w:val="24"/>
                <w:szCs w:val="24"/>
                <w:shd w:val="clear" w:color="auto" w:fill="FFFFFF"/>
              </w:rPr>
              <w:t>ХХ</w:t>
            </w:r>
            <w:r w:rsidR="003F0E64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F0E64"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Pr="003F0E64">
              <w:rPr>
                <w:sz w:val="24"/>
                <w:szCs w:val="24"/>
                <w:shd w:val="clear" w:color="auto" w:fill="FFFFFF"/>
              </w:rPr>
              <w:t>ессия</w:t>
            </w:r>
            <w:proofErr w:type="spellEnd"/>
            <w:r w:rsidRPr="003F0E64">
              <w:rPr>
                <w:sz w:val="24"/>
                <w:szCs w:val="24"/>
                <w:shd w:val="clear" w:color="auto" w:fill="FFFFFF"/>
              </w:rPr>
              <w:t xml:space="preserve"> археологов Дальнего Востока.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08D4B" w14:textId="7F641CE0" w:rsidR="002808AB" w:rsidRPr="008272FA" w:rsidRDefault="002808AB" w:rsidP="002808AB">
            <w:pPr>
              <w:pStyle w:val="Defaul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953D6" w14:textId="790B03DC" w:rsidR="002808AB" w:rsidRPr="008272FA" w:rsidRDefault="002808AB" w:rsidP="002808AB">
            <w:pPr>
              <w:pStyle w:val="Default"/>
              <w:rPr>
                <w:b/>
                <w:bCs/>
              </w:rPr>
            </w:pPr>
            <w:r w:rsidRPr="008272FA">
              <w:rPr>
                <w:b/>
                <w:bCs/>
              </w:rPr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1E734" w14:textId="3EB852B2" w:rsidR="002808AB" w:rsidRPr="008272FA" w:rsidRDefault="002808AB" w:rsidP="002808AB">
            <w:pPr>
              <w:pStyle w:val="Default"/>
              <w:rPr>
                <w:shd w:val="clear" w:color="auto" w:fill="FFFFFF"/>
              </w:rPr>
            </w:pPr>
            <w:r w:rsidRPr="008272FA">
              <w:rPr>
                <w:shd w:val="clear" w:color="auto" w:fill="FFFFFF"/>
              </w:rPr>
              <w:t xml:space="preserve">К вопросу о культурных связях юга Дальнего Востока России и Северо-Восточного Китая в период/эпоху </w:t>
            </w:r>
            <w:proofErr w:type="spellStart"/>
            <w:r w:rsidRPr="008272FA">
              <w:rPr>
                <w:shd w:val="clear" w:color="auto" w:fill="FFFFFF"/>
              </w:rPr>
              <w:t>палеометалла</w:t>
            </w:r>
            <w:proofErr w:type="spellEnd"/>
            <w:r w:rsidRPr="008272FA">
              <w:rPr>
                <w:shd w:val="clear" w:color="auto" w:fill="FFFFFF"/>
              </w:rPr>
              <w:t xml:space="preserve"> (по материалам керамических комплексов)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F5AAE" w14:textId="15979AE0" w:rsidR="002808AB" w:rsidRPr="008272FA" w:rsidRDefault="002808AB" w:rsidP="002808AB">
            <w:pPr>
              <w:pStyle w:val="Default"/>
              <w:rPr>
                <w:shd w:val="clear" w:color="auto" w:fill="FFFFFF"/>
              </w:rPr>
            </w:pPr>
            <w:r w:rsidRPr="008272FA">
              <w:rPr>
                <w:shd w:val="clear" w:color="auto" w:fill="FFFFFF"/>
              </w:rPr>
              <w:t>Владивосток, ИИАЭ, 10-12 апр.2023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6A62B" w14:textId="7461631E" w:rsidR="002808AB" w:rsidRPr="008272FA" w:rsidRDefault="003512B2" w:rsidP="002808AB">
            <w:pPr>
              <w:pStyle w:val="Default"/>
              <w:rPr>
                <w:color w:val="4F81BD" w:themeColor="accent1"/>
              </w:rPr>
            </w:pPr>
            <w:r w:rsidRPr="008272FA">
              <w:rPr>
                <w:color w:val="4F81BD" w:themeColor="accent1"/>
              </w:rPr>
              <w:t>http://ihaefe.org/2023/04/</w:t>
            </w:r>
          </w:p>
        </w:tc>
      </w:tr>
      <w:tr w:rsidR="002808AB" w:rsidRPr="008272FA" w14:paraId="2F5A484A" w14:textId="77777777" w:rsidTr="003F0E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44F58" w14:textId="0A59DBD4" w:rsidR="002808AB" w:rsidRPr="003F0E64" w:rsidRDefault="003F0E64" w:rsidP="002808AB">
            <w:pPr>
              <w:pStyle w:val="Default"/>
              <w:rPr>
                <w:lang w:val="en-US"/>
              </w:rPr>
            </w:pPr>
            <w:r>
              <w:rPr>
                <w:b/>
                <w:bCs/>
                <w:shd w:val="clear" w:color="auto" w:fill="FFFFFF"/>
              </w:rPr>
              <w:t>с</w:t>
            </w:r>
            <w:r w:rsidR="002808AB" w:rsidRPr="008272FA">
              <w:rPr>
                <w:b/>
                <w:bCs/>
                <w:shd w:val="clear" w:color="auto" w:fill="FFFFFF"/>
              </w:rPr>
              <w:t>импозиум</w:t>
            </w:r>
            <w:r w:rsidR="0046014D" w:rsidRPr="008272FA">
              <w:rPr>
                <w:b/>
                <w:bCs/>
                <w:shd w:val="clear" w:color="auto" w:fill="FFFFFF"/>
              </w:rPr>
              <w:t xml:space="preserve"> 6-й </w:t>
            </w:r>
            <w:r w:rsidR="002808AB" w:rsidRPr="008272FA">
              <w:rPr>
                <w:shd w:val="clear" w:color="auto" w:fill="FFFFFF"/>
              </w:rPr>
              <w:t>Тихоокеанская археология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4D994" w14:textId="587D1B32" w:rsidR="002808AB" w:rsidRPr="008272FA" w:rsidRDefault="002808AB" w:rsidP="002808AB">
            <w:pPr>
              <w:pStyle w:val="Defaul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BF149" w14:textId="52892953" w:rsidR="002808AB" w:rsidRPr="008272FA" w:rsidRDefault="002808AB" w:rsidP="002808AB">
            <w:pPr>
              <w:pStyle w:val="Default"/>
            </w:pPr>
            <w:r w:rsidRPr="008272FA">
              <w:rPr>
                <w:b/>
                <w:bCs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4545D" w14:textId="2C4B586F" w:rsidR="002808AB" w:rsidRPr="008272FA" w:rsidRDefault="002808AB" w:rsidP="002808AB">
            <w:pPr>
              <w:pStyle w:val="Default"/>
            </w:pPr>
            <w:r w:rsidRPr="008272FA">
              <w:t xml:space="preserve">Крашеная керамика </w:t>
            </w:r>
            <w:proofErr w:type="spellStart"/>
            <w:r w:rsidRPr="008272FA">
              <w:t>янковской</w:t>
            </w:r>
            <w:proofErr w:type="spellEnd"/>
            <w:r w:rsidRPr="008272FA">
              <w:t xml:space="preserve"> культуры Приморье: результаты изучения методами </w:t>
            </w:r>
            <w:proofErr w:type="spellStart"/>
            <w:r w:rsidRPr="008272FA">
              <w:t>археометрии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5BC45" w14:textId="77777777" w:rsidR="002808AB" w:rsidRPr="008272FA" w:rsidRDefault="002808AB" w:rsidP="002808AB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8272FA">
              <w:rPr>
                <w:sz w:val="24"/>
                <w:szCs w:val="24"/>
                <w:shd w:val="clear" w:color="auto" w:fill="FFFFFF"/>
              </w:rPr>
              <w:t>Владивосток, ДВФУ, 3-6 мая 2023 г.</w:t>
            </w:r>
          </w:p>
          <w:p w14:paraId="61953B44" w14:textId="77777777" w:rsidR="002808AB" w:rsidRPr="008272FA" w:rsidRDefault="002808AB" w:rsidP="002808AB">
            <w:pPr>
              <w:pStyle w:val="Defaul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F847C" w14:textId="0E58AB05" w:rsidR="002808AB" w:rsidRPr="008272FA" w:rsidRDefault="00AA1F0F" w:rsidP="002808AB">
            <w:pPr>
              <w:pStyle w:val="Default"/>
            </w:pPr>
            <w:r w:rsidRPr="00AA1F0F">
              <w:rPr>
                <w:color w:val="4F81BD" w:themeColor="accent1"/>
                <w:lang w:val="en-US"/>
              </w:rPr>
              <w:t>www.dvfu.ry</w:t>
            </w:r>
          </w:p>
        </w:tc>
      </w:tr>
      <w:tr w:rsidR="002808AB" w:rsidRPr="0031112D" w14:paraId="0248FA66" w14:textId="77777777" w:rsidTr="003F0E64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5F445" w14:textId="7AB12EDC" w:rsidR="002808AB" w:rsidRDefault="003F0E64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  <w:r>
              <w:rPr>
                <w:b/>
                <w:bCs/>
              </w:rPr>
              <w:t>симпозиум</w:t>
            </w:r>
            <w:r w:rsidR="002808AB" w:rsidRPr="003F0E64">
              <w:rPr>
                <w:lang w:val="en-US"/>
              </w:rPr>
              <w:t xml:space="preserve"> </w:t>
            </w:r>
          </w:p>
          <w:p w14:paraId="79709584" w14:textId="65A36D41" w:rsidR="003F0E64" w:rsidRPr="003F0E64" w:rsidRDefault="003F0E64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Archaeomaterial</w:t>
            </w:r>
            <w:proofErr w:type="spellEnd"/>
            <w:r>
              <w:rPr>
                <w:lang w:val="en-US"/>
              </w:rPr>
              <w:t xml:space="preserve"> Studies in East Asia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4F13F" w14:textId="34F2BE6B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E74F" w14:textId="5B1C7C4D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rPr>
                <w:b/>
                <w:bCs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1B16B" w14:textId="260B5BC9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  <w:r w:rsidRPr="008272FA">
              <w:rPr>
                <w:lang w:val="en-US"/>
              </w:rPr>
              <w:t xml:space="preserve">«Red and Black paints on prehistoric pottery of southern Russian Far East: </w:t>
            </w:r>
            <w:proofErr w:type="spellStart"/>
            <w:r w:rsidRPr="008272FA">
              <w:rPr>
                <w:lang w:val="en-US"/>
              </w:rPr>
              <w:t>archaeometric</w:t>
            </w:r>
            <w:proofErr w:type="spellEnd"/>
            <w:r w:rsidRPr="008272FA">
              <w:rPr>
                <w:lang w:val="en-US"/>
              </w:rPr>
              <w:t xml:space="preserve"> study</w:t>
            </w:r>
            <w:r w:rsidRPr="008272FA">
              <w:rPr>
                <w:b/>
                <w:bCs/>
                <w:lang w:val="en-US"/>
              </w:rPr>
              <w:t xml:space="preserve">».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654CD" w14:textId="29D8C45E" w:rsidR="002808AB" w:rsidRPr="008272FA" w:rsidRDefault="002808AB" w:rsidP="002808AB">
            <w:pPr>
              <w:jc w:val="both"/>
              <w:rPr>
                <w:sz w:val="24"/>
                <w:szCs w:val="24"/>
              </w:rPr>
            </w:pPr>
            <w:r w:rsidRPr="008272FA">
              <w:rPr>
                <w:sz w:val="24"/>
                <w:szCs w:val="24"/>
              </w:rPr>
              <w:t>КНР, Пекин, 11-13 августа, 2023 г.</w:t>
            </w:r>
          </w:p>
          <w:p w14:paraId="3680291E" w14:textId="77777777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6362B" w14:textId="4EF0B2F1" w:rsidR="002808AB" w:rsidRPr="003F0E64" w:rsidRDefault="003F0E64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4F81BD" w:themeColor="accent1"/>
                <w:lang w:val="en-US"/>
              </w:rPr>
            </w:pPr>
            <w:r w:rsidRPr="003F0E64">
              <w:rPr>
                <w:color w:val="4F81BD" w:themeColor="accent1"/>
                <w:lang w:val="en-US"/>
              </w:rPr>
              <w:t>https://seaa-web.org/sites/default/files/conferences/2023/archaeomaterial_studies_in_east_asia-schedule_no_zoom.pdf</w:t>
            </w:r>
          </w:p>
        </w:tc>
      </w:tr>
      <w:tr w:rsidR="002808AB" w:rsidRPr="0031112D" w14:paraId="5CC46D24" w14:textId="77777777" w:rsidTr="003F0E64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AC863" w14:textId="18329987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rPr>
                <w:b/>
                <w:bCs/>
                <w:iCs/>
              </w:rPr>
              <w:t xml:space="preserve">конференция </w:t>
            </w:r>
            <w:r w:rsidRPr="008272FA">
              <w:rPr>
                <w:iCs/>
              </w:rPr>
              <w:t>Культура Дальнего Востока России и стран АТР: Восток-Запад.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653AF" w14:textId="6ED51113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549A0" w14:textId="7EFCF325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rPr>
                <w:b/>
                <w:bCs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64BEE" w14:textId="0E69B57A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rPr>
                <w:iCs/>
              </w:rPr>
              <w:t>Китайский фарфор начала 18 в. в России: новые материалы.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9002A" w14:textId="77777777" w:rsidR="002808AB" w:rsidRPr="008272FA" w:rsidRDefault="002808AB" w:rsidP="002808AB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8272FA">
              <w:rPr>
                <w:iCs/>
                <w:sz w:val="24"/>
                <w:szCs w:val="24"/>
              </w:rPr>
              <w:t xml:space="preserve">Владивосток, ДВГАИ, 15-17 ноября, 2023 г. </w:t>
            </w:r>
          </w:p>
          <w:p w14:paraId="3CD84790" w14:textId="77777777" w:rsidR="002808AB" w:rsidRPr="008272FA" w:rsidRDefault="002808AB" w:rsidP="002808AB">
            <w:pPr>
              <w:jc w:val="both"/>
              <w:rPr>
                <w:b/>
                <w:sz w:val="24"/>
                <w:szCs w:val="24"/>
              </w:rPr>
            </w:pPr>
          </w:p>
          <w:p w14:paraId="59DBA3E7" w14:textId="77777777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BC8D5" w14:textId="1DE95EED" w:rsidR="002808AB" w:rsidRPr="008272FA" w:rsidRDefault="008272FA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4F81BD" w:themeColor="accent1"/>
                <w:lang w:val="en-US"/>
              </w:rPr>
            </w:pPr>
            <w:r w:rsidRPr="008272FA">
              <w:rPr>
                <w:color w:val="4F81BD" w:themeColor="accent1"/>
                <w:lang w:val="en-US"/>
              </w:rPr>
              <w:t>https://www.dv-art.ru/press-center/news/science/sostoyalas-xxix-mezhdunarodnaya-nauchnaya-konferentsiya-2024/</w:t>
            </w:r>
          </w:p>
        </w:tc>
      </w:tr>
      <w:tr w:rsidR="002808AB" w:rsidRPr="008272FA" w14:paraId="599752B5" w14:textId="77777777" w:rsidTr="003F0E64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F2587" w14:textId="0C789E34" w:rsidR="002808AB" w:rsidRPr="008272FA" w:rsidRDefault="002808AB" w:rsidP="002808AB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8272FA">
              <w:rPr>
                <w:b/>
                <w:bCs/>
                <w:iCs/>
                <w:sz w:val="24"/>
                <w:szCs w:val="24"/>
              </w:rPr>
              <w:t xml:space="preserve">симпозиум </w:t>
            </w:r>
            <w:r w:rsidR="0046014D" w:rsidRPr="008272FA">
              <w:rPr>
                <w:b/>
                <w:bCs/>
                <w:iCs/>
                <w:sz w:val="24"/>
                <w:szCs w:val="24"/>
              </w:rPr>
              <w:t xml:space="preserve">7-й. </w:t>
            </w:r>
            <w:r w:rsidRPr="008272FA">
              <w:rPr>
                <w:iCs/>
                <w:sz w:val="24"/>
                <w:szCs w:val="24"/>
              </w:rPr>
              <w:t>Тихоокеанская археология</w:t>
            </w:r>
          </w:p>
          <w:p w14:paraId="56A18B53" w14:textId="77777777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AD2F6" w14:textId="554441C6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BD8BF" w14:textId="369C320E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bCs/>
              </w:rPr>
            </w:pPr>
            <w:r w:rsidRPr="008272FA">
              <w:rPr>
                <w:b/>
                <w:bCs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6E5C3" w14:textId="2CD50443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 w:rsidRPr="008272FA">
              <w:rPr>
                <w:iCs/>
              </w:rPr>
              <w:t xml:space="preserve">Керамика </w:t>
            </w:r>
            <w:proofErr w:type="spellStart"/>
            <w:r w:rsidRPr="008272FA">
              <w:rPr>
                <w:iCs/>
              </w:rPr>
              <w:t>янковской</w:t>
            </w:r>
            <w:proofErr w:type="spellEnd"/>
            <w:r w:rsidRPr="008272FA">
              <w:rPr>
                <w:iCs/>
              </w:rPr>
              <w:t xml:space="preserve"> культуры Приморья и керамика Эквадора: к вопросу о </w:t>
            </w:r>
            <w:r w:rsidRPr="008272FA">
              <w:rPr>
                <w:iCs/>
              </w:rPr>
              <w:lastRenderedPageBreak/>
              <w:t>конвергентных приемах декора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94387" w14:textId="077DD4F6" w:rsidR="002808AB" w:rsidRPr="008272FA" w:rsidRDefault="002808AB" w:rsidP="002808AB">
            <w:pPr>
              <w:contextualSpacing/>
              <w:jc w:val="both"/>
              <w:rPr>
                <w:iCs/>
                <w:sz w:val="24"/>
                <w:szCs w:val="24"/>
              </w:rPr>
            </w:pPr>
            <w:r w:rsidRPr="008272FA">
              <w:rPr>
                <w:iCs/>
                <w:sz w:val="24"/>
                <w:szCs w:val="24"/>
              </w:rPr>
              <w:lastRenderedPageBreak/>
              <w:t xml:space="preserve"> Владивосток, ДВФУ,6-9 мая 2024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07C24" w14:textId="414B340E" w:rsidR="002808AB" w:rsidRPr="008272FA" w:rsidRDefault="002808AB" w:rsidP="008272FA">
            <w:pPr>
              <w:spacing w:line="240" w:lineRule="auto"/>
              <w:jc w:val="both"/>
              <w:rPr>
                <w:iCs/>
                <w:color w:val="4F81BD" w:themeColor="accent1"/>
                <w:sz w:val="24"/>
                <w:szCs w:val="24"/>
                <w:u w:val="single"/>
              </w:rPr>
            </w:pPr>
            <w:hyperlink r:id="rId9" w:history="1">
              <w:r w:rsidRPr="008272FA">
                <w:rPr>
                  <w:rStyle w:val="a7"/>
                  <w:iCs/>
                  <w:color w:val="4F81BD" w:themeColor="accent1"/>
                  <w:sz w:val="24"/>
                  <w:szCs w:val="24"/>
                </w:rPr>
                <w:t>https://www.dvfu.ru/schools/school_of_humanities/news/sedmoy_mezhdunarodnyy_simpozium_tikhoo</w:t>
              </w:r>
              <w:r w:rsidRPr="008272FA">
                <w:rPr>
                  <w:rStyle w:val="a7"/>
                  <w:iCs/>
                  <w:color w:val="4F81BD" w:themeColor="accent1"/>
                  <w:sz w:val="24"/>
                  <w:szCs w:val="24"/>
                </w:rPr>
                <w:lastRenderedPageBreak/>
                <w:t>keanskaya_arkheologiya_proshel_v_dvfu_6_9_maya/</w:t>
              </w:r>
            </w:hyperlink>
          </w:p>
        </w:tc>
      </w:tr>
      <w:tr w:rsidR="002808AB" w:rsidRPr="008272FA" w14:paraId="216C4BEB" w14:textId="77777777" w:rsidTr="003F0E64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4DAFF" w14:textId="7517342D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 w:rsidRPr="008272FA">
              <w:rPr>
                <w:b/>
                <w:bCs/>
                <w:iCs/>
              </w:rPr>
              <w:lastRenderedPageBreak/>
              <w:t xml:space="preserve">конференция </w:t>
            </w:r>
            <w:r w:rsidRPr="008272FA">
              <w:rPr>
                <w:iCs/>
              </w:rPr>
              <w:t xml:space="preserve">«Культура русских в археологических исследованиях».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24DB7" w14:textId="65BB1A85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t>секция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C4099" w14:textId="55F53F53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bCs/>
              </w:rPr>
            </w:pPr>
            <w:r w:rsidRPr="008272FA">
              <w:rPr>
                <w:b/>
                <w:bCs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6DC43" w14:textId="442148BC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 w:rsidRPr="008272FA">
              <w:rPr>
                <w:iCs/>
              </w:rPr>
              <w:t>Китайский фарфор из Командорского лагеря В. Беринга: предварительные результаты исследования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CD666" w14:textId="1639A819" w:rsidR="002808AB" w:rsidRPr="008272FA" w:rsidRDefault="002808AB" w:rsidP="002808A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72FA">
              <w:rPr>
                <w:rFonts w:ascii="Times New Roman" w:hAnsi="Times New Roman" w:cs="Times New Roman"/>
                <w:iCs/>
                <w:sz w:val="24"/>
                <w:szCs w:val="24"/>
              </w:rPr>
              <w:t>Россия, Братск, 21- 26 окт. 2024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6708C" w14:textId="77777777" w:rsidR="002808AB" w:rsidRPr="008272FA" w:rsidRDefault="002808AB" w:rsidP="002808AB">
            <w:pPr>
              <w:spacing w:line="240" w:lineRule="auto"/>
              <w:jc w:val="both"/>
              <w:rPr>
                <w:rStyle w:val="a7"/>
                <w:rFonts w:ascii="Times New Roman" w:hAnsi="Times New Roman" w:cs="Times New Roman"/>
                <w:iCs/>
                <w:color w:val="4F81BD" w:themeColor="accent1"/>
                <w:sz w:val="24"/>
                <w:szCs w:val="24"/>
              </w:rPr>
            </w:pPr>
            <w:hyperlink r:id="rId10" w:history="1">
              <w:r w:rsidRPr="008272FA">
                <w:rPr>
                  <w:rStyle w:val="a7"/>
                  <w:rFonts w:ascii="Times New Roman" w:hAnsi="Times New Roman" w:cs="Times New Roman"/>
                  <w:iCs/>
                  <w:color w:val="4F81BD" w:themeColor="accent1"/>
                  <w:sz w:val="24"/>
                  <w:szCs w:val="24"/>
                </w:rPr>
                <w:t>https://archaeology.nsc.ru/kultura-russkih-bratsk24/</w:t>
              </w:r>
            </w:hyperlink>
          </w:p>
          <w:p w14:paraId="19F9DBA7" w14:textId="77777777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4F81BD" w:themeColor="accent1"/>
              </w:rPr>
            </w:pPr>
          </w:p>
        </w:tc>
      </w:tr>
      <w:tr w:rsidR="002808AB" w:rsidRPr="008272FA" w14:paraId="7C3DA02A" w14:textId="77777777" w:rsidTr="003F0E64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12C47" w14:textId="72F910FA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bCs/>
                <w:iCs/>
              </w:rPr>
            </w:pPr>
            <w:r w:rsidRPr="008272FA">
              <w:rPr>
                <w:b/>
                <w:iCs/>
              </w:rPr>
              <w:t>Круглый Стол-конференция</w:t>
            </w:r>
            <w:r w:rsidRPr="008272FA">
              <w:rPr>
                <w:bCs/>
                <w:iCs/>
              </w:rPr>
              <w:t xml:space="preserve"> «Современные проблемы изучения древней керамики»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C5FDC" w14:textId="37031FED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63A03" w14:textId="191CB296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bCs/>
              </w:rPr>
            </w:pPr>
            <w:r w:rsidRPr="008272FA">
              <w:rPr>
                <w:b/>
                <w:bCs/>
              </w:rP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C5CAF" w14:textId="19AE7CFA" w:rsidR="002808AB" w:rsidRPr="008272FA" w:rsidRDefault="002808AB" w:rsidP="002808AB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 w:rsidRPr="008272FA">
              <w:rPr>
                <w:bCs/>
                <w:iCs/>
              </w:rPr>
              <w:t>Традиционное гончарство Восточного Тибета.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C6604" w14:textId="3C3705AD" w:rsidR="002808AB" w:rsidRPr="008272FA" w:rsidRDefault="002808AB" w:rsidP="002808A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72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 октября 2024. Москва, Институт археологии РАН.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26306" w14:textId="13184BEF" w:rsidR="002808AB" w:rsidRPr="008272FA" w:rsidRDefault="002808AB" w:rsidP="002808AB">
            <w:pPr>
              <w:spacing w:line="240" w:lineRule="auto"/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hyperlink r:id="rId11" w:history="1">
              <w:r w:rsidRPr="008272FA">
                <w:rPr>
                  <w:rStyle w:val="a7"/>
                  <w:rFonts w:ascii="Times New Roman" w:hAnsi="Times New Roman" w:cs="Times New Roman"/>
                  <w:bCs/>
                  <w:iCs/>
                  <w:color w:val="4F81BD" w:themeColor="accent1"/>
                  <w:sz w:val="24"/>
                  <w:szCs w:val="24"/>
                </w:rPr>
                <w:t>https://archaeolog.ru/media/2024</w:t>
              </w:r>
            </w:hyperlink>
          </w:p>
        </w:tc>
      </w:tr>
    </w:tbl>
    <w:p w14:paraId="769BEF24" w14:textId="77777777" w:rsidR="0095735D" w:rsidRPr="008272FA" w:rsidRDefault="0095735D" w:rsidP="0095735D">
      <w:pPr>
        <w:pStyle w:val="Style9"/>
        <w:widowControl/>
        <w:spacing w:after="120" w:line="240" w:lineRule="auto"/>
        <w:jc w:val="left"/>
      </w:pPr>
    </w:p>
    <w:p w14:paraId="57323BF3" w14:textId="77777777" w:rsidR="0095735D" w:rsidRPr="008272FA" w:rsidRDefault="0095735D" w:rsidP="0095735D">
      <w:pPr>
        <w:pStyle w:val="Style7"/>
        <w:widowControl/>
        <w:spacing w:line="240" w:lineRule="exact"/>
        <w:jc w:val="both"/>
        <w:rPr>
          <w:vertAlign w:val="superscript"/>
        </w:rPr>
      </w:pPr>
      <w:r w:rsidRPr="008272FA">
        <w:t>Пояснения:</w:t>
      </w:r>
    </w:p>
    <w:p w14:paraId="3D32CD7E" w14:textId="77777777" w:rsidR="0095735D" w:rsidRPr="008272FA" w:rsidRDefault="0095735D" w:rsidP="0095735D">
      <w:pPr>
        <w:pStyle w:val="Style7"/>
        <w:widowControl/>
        <w:spacing w:line="240" w:lineRule="exact"/>
        <w:rPr>
          <w:vertAlign w:val="superscript"/>
        </w:rPr>
      </w:pPr>
      <w:r w:rsidRPr="008272FA">
        <w:rPr>
          <w:vertAlign w:val="superscript"/>
        </w:rPr>
        <w:t>1)</w:t>
      </w:r>
      <w:r w:rsidRPr="008272FA">
        <w:t xml:space="preserve"> Вид мероприятия – съезд, конференция, симпозиум или иное научное мероприятие (указать какое конкретно).</w:t>
      </w:r>
    </w:p>
    <w:p w14:paraId="61022A0C" w14:textId="77777777" w:rsidR="0095735D" w:rsidRPr="008272FA" w:rsidRDefault="0095735D" w:rsidP="0095735D">
      <w:pPr>
        <w:pStyle w:val="Style7"/>
        <w:widowControl/>
        <w:spacing w:line="240" w:lineRule="exact"/>
        <w:rPr>
          <w:vertAlign w:val="superscript"/>
        </w:rPr>
      </w:pPr>
      <w:r w:rsidRPr="008272FA">
        <w:rPr>
          <w:vertAlign w:val="superscript"/>
        </w:rPr>
        <w:t>2)</w:t>
      </w:r>
      <w:r w:rsidRPr="008272FA">
        <w:t xml:space="preserve"> Статус доклада – приглашенный, пленарный, секционный, стендовый.</w:t>
      </w:r>
    </w:p>
    <w:p w14:paraId="2B13EEF2" w14:textId="77777777" w:rsidR="0095735D" w:rsidRPr="008272FA" w:rsidRDefault="0095735D" w:rsidP="0095735D">
      <w:pPr>
        <w:pStyle w:val="Style7"/>
        <w:widowControl/>
        <w:spacing w:line="240" w:lineRule="exact"/>
        <w:rPr>
          <w:vertAlign w:val="superscript"/>
        </w:rPr>
      </w:pPr>
      <w:r w:rsidRPr="008272FA">
        <w:rPr>
          <w:vertAlign w:val="superscript"/>
        </w:rPr>
        <w:t>3)</w:t>
      </w:r>
      <w:r w:rsidRPr="008272FA">
        <w:t xml:space="preserve"> Уровень мероприятия – международное, всероссийское, региональное.</w:t>
      </w:r>
    </w:p>
    <w:p w14:paraId="36C27290" w14:textId="74102DC1" w:rsidR="0095735D" w:rsidRPr="008272FA" w:rsidRDefault="0095735D" w:rsidP="0095735D">
      <w:pPr>
        <w:pStyle w:val="Style7"/>
        <w:widowControl/>
        <w:spacing w:line="240" w:lineRule="exact"/>
      </w:pPr>
      <w:r w:rsidRPr="008272FA">
        <w:rPr>
          <w:vertAlign w:val="superscript"/>
        </w:rPr>
        <w:t>4)</w:t>
      </w:r>
      <w:r w:rsidRPr="008272FA">
        <w:t xml:space="preserve"> Допускается подтверждение руководителем структурного подразделения (подпись)</w:t>
      </w:r>
      <w:r w:rsidR="006F7965" w:rsidRPr="008272FA">
        <w:t xml:space="preserve">, либо ссылка на мероприятие. </w:t>
      </w:r>
    </w:p>
    <w:p w14:paraId="5CB1BE13" w14:textId="77777777" w:rsidR="0095735D" w:rsidRPr="008272FA" w:rsidRDefault="0095735D" w:rsidP="0095735D">
      <w:pPr>
        <w:pStyle w:val="Style30"/>
        <w:widowControl/>
        <w:spacing w:before="154" w:line="240" w:lineRule="auto"/>
        <w:jc w:val="both"/>
      </w:pPr>
    </w:p>
    <w:p w14:paraId="29D5CED9" w14:textId="77777777" w:rsidR="0095735D" w:rsidRPr="008272FA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Научный работник:</w:t>
      </w:r>
    </w:p>
    <w:p w14:paraId="0A6D1C8C" w14:textId="77777777" w:rsidR="0095735D" w:rsidRPr="008272FA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(должность)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(подпись)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</w:t>
      </w:r>
      <w:proofErr w:type="spellStart"/>
      <w:r w:rsidRPr="008272FA">
        <w:rPr>
          <w:rStyle w:val="FontStyle47"/>
          <w:sz w:val="24"/>
          <w:szCs w:val="24"/>
        </w:rPr>
        <w:t>ф.и.о.</w:t>
      </w:r>
      <w:proofErr w:type="spellEnd"/>
      <w:r w:rsidRPr="008272FA">
        <w:rPr>
          <w:rStyle w:val="FontStyle47"/>
          <w:sz w:val="24"/>
          <w:szCs w:val="24"/>
        </w:rPr>
        <w:t>)</w:t>
      </w:r>
    </w:p>
    <w:p w14:paraId="16ECE5CD" w14:textId="77777777" w:rsidR="0095735D" w:rsidRPr="008272FA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1938B321" w14:textId="77777777" w:rsidR="0095735D" w:rsidRPr="008272FA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(должность)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(подпись)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</w:t>
      </w:r>
      <w:proofErr w:type="spellStart"/>
      <w:r w:rsidRPr="008272FA">
        <w:rPr>
          <w:rStyle w:val="FontStyle47"/>
          <w:sz w:val="24"/>
          <w:szCs w:val="24"/>
        </w:rPr>
        <w:t>ф.и.о.</w:t>
      </w:r>
      <w:proofErr w:type="spellEnd"/>
      <w:r w:rsidRPr="008272FA">
        <w:rPr>
          <w:rStyle w:val="FontStyle47"/>
          <w:sz w:val="24"/>
          <w:szCs w:val="24"/>
        </w:rPr>
        <w:t>)</w:t>
      </w:r>
    </w:p>
    <w:p w14:paraId="48DE9E4E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4E0D163B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0604FF22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3D2E8CA2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528BA3A8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229FB162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2978D8CB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50F808C4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65A41EA0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4A645934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65C78064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4B87453B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4E8A7E71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4ACD0583" w14:textId="77777777" w:rsidR="003D7177" w:rsidRDefault="003D7177" w:rsidP="0095735D">
      <w:pPr>
        <w:pStyle w:val="Style8"/>
        <w:widowControl/>
        <w:spacing w:before="58" w:line="240" w:lineRule="auto"/>
        <w:ind w:right="1605"/>
      </w:pPr>
    </w:p>
    <w:p w14:paraId="19911840" w14:textId="77777777" w:rsidR="003D7177" w:rsidRPr="008272FA" w:rsidRDefault="003D7177" w:rsidP="0095735D">
      <w:pPr>
        <w:pStyle w:val="Style8"/>
        <w:widowControl/>
        <w:spacing w:before="58" w:line="240" w:lineRule="auto"/>
        <w:ind w:right="1605"/>
      </w:pPr>
    </w:p>
    <w:p w14:paraId="5FC9C86B" w14:textId="7E8D1AEB" w:rsidR="005D11E6" w:rsidRPr="008272FA" w:rsidRDefault="006F7965" w:rsidP="006F7965">
      <w:pPr>
        <w:pStyle w:val="Style30"/>
        <w:widowControl/>
        <w:spacing w:before="120" w:line="240" w:lineRule="auto"/>
        <w:jc w:val="right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lastRenderedPageBreak/>
        <w:t>Форма 7</w:t>
      </w:r>
    </w:p>
    <w:p w14:paraId="097ECB9C" w14:textId="77777777" w:rsidR="006F7965" w:rsidRPr="008272FA" w:rsidRDefault="006F7965" w:rsidP="006F7965">
      <w:pPr>
        <w:pStyle w:val="Style8"/>
        <w:widowControl/>
        <w:spacing w:before="58" w:line="240" w:lineRule="auto"/>
        <w:ind w:right="1605"/>
      </w:pPr>
    </w:p>
    <w:p w14:paraId="6055E86D" w14:textId="77777777" w:rsidR="006F7965" w:rsidRPr="008272FA" w:rsidRDefault="006F7965" w:rsidP="006F7965">
      <w:pPr>
        <w:jc w:val="center"/>
        <w:rPr>
          <w:rStyle w:val="FontStyle44"/>
          <w:sz w:val="24"/>
          <w:szCs w:val="24"/>
        </w:rPr>
      </w:pPr>
      <w:r w:rsidRPr="008272FA">
        <w:rPr>
          <w:rStyle w:val="FontStyle44"/>
          <w:sz w:val="24"/>
          <w:szCs w:val="24"/>
        </w:rPr>
        <w:t>СВЕДЕНИЯ ОБ УЧАСТИИ НАУЧНОГО РАБОТНИКА В РЕДАКЦИОННЫХ КОЛЛЕГИЯХ НАУЧНЫХ ЖУРНАЛОВ</w:t>
      </w:r>
    </w:p>
    <w:p w14:paraId="79AC7A04" w14:textId="6EC73C1E" w:rsidR="00DE5A28" w:rsidRPr="008272FA" w:rsidRDefault="00DE5A28" w:rsidP="00DE5A28">
      <w:pPr>
        <w:jc w:val="center"/>
        <w:rPr>
          <w:b/>
          <w:bCs/>
          <w:sz w:val="24"/>
          <w:szCs w:val="24"/>
        </w:rPr>
      </w:pPr>
      <w:r w:rsidRPr="008272FA">
        <w:rPr>
          <w:rStyle w:val="FontStyle44"/>
          <w:sz w:val="24"/>
          <w:szCs w:val="24"/>
        </w:rPr>
        <w:t>за аттестационный период с «01» января 2020г. по «31» декабря 2024г.</w:t>
      </w:r>
    </w:p>
    <w:p w14:paraId="68D1D3AD" w14:textId="77777777" w:rsidR="00DE5A28" w:rsidRPr="008272FA" w:rsidRDefault="00DE5A28" w:rsidP="00DE5A28">
      <w:pPr>
        <w:jc w:val="both"/>
        <w:rPr>
          <w:b/>
          <w:bCs/>
          <w:sz w:val="24"/>
          <w:szCs w:val="24"/>
        </w:rPr>
      </w:pPr>
    </w:p>
    <w:p w14:paraId="54B28729" w14:textId="77777777" w:rsidR="00DE5A28" w:rsidRPr="008272FA" w:rsidRDefault="00DE5A28" w:rsidP="00DE5A28">
      <w:pPr>
        <w:pStyle w:val="Style9"/>
        <w:widowControl/>
        <w:spacing w:after="245" w:line="240" w:lineRule="auto"/>
        <w:jc w:val="left"/>
        <w:rPr>
          <w:rStyle w:val="FontStyle46"/>
          <w:sz w:val="24"/>
          <w:szCs w:val="24"/>
        </w:rPr>
      </w:pPr>
      <w:r w:rsidRPr="008272FA">
        <w:rPr>
          <w:rStyle w:val="FontStyle46"/>
          <w:sz w:val="24"/>
          <w:szCs w:val="24"/>
        </w:rPr>
        <w:t xml:space="preserve">Фамилия, имя, отчество научного работника: </w:t>
      </w:r>
      <w:proofErr w:type="spellStart"/>
      <w:r w:rsidRPr="008272FA">
        <w:rPr>
          <w:rStyle w:val="FontStyle46"/>
          <w:sz w:val="24"/>
          <w:szCs w:val="24"/>
        </w:rPr>
        <w:t>Жущиховская</w:t>
      </w:r>
      <w:proofErr w:type="spellEnd"/>
      <w:r w:rsidRPr="008272FA">
        <w:rPr>
          <w:rStyle w:val="FontStyle46"/>
          <w:sz w:val="24"/>
          <w:szCs w:val="24"/>
        </w:rPr>
        <w:t xml:space="preserve"> Ирина Сергеевна </w:t>
      </w:r>
    </w:p>
    <w:p w14:paraId="5FF81EA3" w14:textId="52ADC0B8" w:rsidR="00DE5A28" w:rsidRPr="008272FA" w:rsidRDefault="00DE5A28" w:rsidP="00DE5A28">
      <w:pPr>
        <w:pStyle w:val="Style9"/>
        <w:widowControl/>
        <w:spacing w:after="120" w:line="240" w:lineRule="auto"/>
        <w:jc w:val="left"/>
        <w:rPr>
          <w:rStyle w:val="FontStyle46"/>
          <w:sz w:val="24"/>
          <w:szCs w:val="24"/>
        </w:rPr>
      </w:pPr>
      <w:r w:rsidRPr="008272FA">
        <w:rPr>
          <w:rStyle w:val="FontStyle46"/>
          <w:sz w:val="24"/>
          <w:szCs w:val="24"/>
        </w:rPr>
        <w:t xml:space="preserve">Структурное подразделение и должность: Музея археологии и этнографии, </w:t>
      </w:r>
      <w:proofErr w:type="spellStart"/>
      <w:r w:rsidRPr="008272FA">
        <w:rPr>
          <w:rStyle w:val="FontStyle46"/>
          <w:sz w:val="24"/>
          <w:szCs w:val="24"/>
        </w:rPr>
        <w:t>в.н.с</w:t>
      </w:r>
      <w:proofErr w:type="spellEnd"/>
      <w:r w:rsidRPr="008272FA">
        <w:rPr>
          <w:rStyle w:val="FontStyle46"/>
          <w:sz w:val="24"/>
          <w:szCs w:val="24"/>
        </w:rPr>
        <w:t xml:space="preserve">. </w:t>
      </w:r>
    </w:p>
    <w:p w14:paraId="12E86D0E" w14:textId="77777777" w:rsidR="00DE5A28" w:rsidRPr="008272FA" w:rsidRDefault="00DE5A28" w:rsidP="006F7965">
      <w:pPr>
        <w:jc w:val="center"/>
        <w:rPr>
          <w:rStyle w:val="FontStyle44"/>
          <w:sz w:val="24"/>
          <w:szCs w:val="24"/>
        </w:rPr>
      </w:pPr>
    </w:p>
    <w:p w14:paraId="3088E784" w14:textId="4CBC3EE3" w:rsidR="006F7965" w:rsidRPr="008272FA" w:rsidRDefault="006F7965" w:rsidP="006F7965">
      <w:pPr>
        <w:pStyle w:val="Style9"/>
        <w:widowControl/>
        <w:spacing w:after="120" w:line="240" w:lineRule="auto"/>
        <w:jc w:val="left"/>
      </w:pPr>
    </w:p>
    <w:p w14:paraId="0F26909E" w14:textId="77777777" w:rsidR="006F7965" w:rsidRPr="008272FA" w:rsidRDefault="006F7965" w:rsidP="006F7965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6F7965" w:rsidRPr="008272FA" w14:paraId="5CCAB551" w14:textId="77777777" w:rsidTr="00CC5698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6B2D2" w14:textId="77777777" w:rsidR="006F7965" w:rsidRPr="008272FA" w:rsidRDefault="006F7965" w:rsidP="00CC5698">
            <w:pPr>
              <w:pStyle w:val="Default"/>
            </w:pPr>
            <w:r w:rsidRPr="008272FA"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70FB0" w14:textId="77777777" w:rsidR="006F7965" w:rsidRPr="008272FA" w:rsidRDefault="006F7965" w:rsidP="00CC5698">
            <w:pPr>
              <w:pStyle w:val="Default"/>
            </w:pPr>
            <w:r w:rsidRPr="008272FA"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18DE7" w14:textId="77777777" w:rsidR="006F7965" w:rsidRPr="008272FA" w:rsidRDefault="006F7965" w:rsidP="00CC5698">
            <w:pPr>
              <w:pStyle w:val="Default"/>
            </w:pPr>
            <w:r w:rsidRPr="008272FA"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DD53F" w14:textId="77777777" w:rsidR="006F7965" w:rsidRPr="008272FA" w:rsidRDefault="006F7965" w:rsidP="00CC5698">
            <w:pPr>
              <w:pStyle w:val="Default"/>
            </w:pPr>
            <w:r w:rsidRPr="008272FA">
              <w:t>Какими документами подтверждаются сведения</w:t>
            </w:r>
          </w:p>
        </w:tc>
      </w:tr>
      <w:tr w:rsidR="006F7965" w:rsidRPr="008272FA" w14:paraId="40A6FC3A" w14:textId="77777777" w:rsidTr="00CC569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ABFB0" w14:textId="30C3BDEE" w:rsidR="006F7965" w:rsidRPr="008272FA" w:rsidRDefault="000A0FA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D7177">
              <w:rPr>
                <w:lang w:val="en-US"/>
              </w:rPr>
              <w:t>2020</w:t>
            </w:r>
            <w:r w:rsidR="00000153" w:rsidRPr="008272FA">
              <w:t xml:space="preserve"> -2024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8A5EB" w14:textId="1191919B" w:rsidR="006F7965" w:rsidRPr="008272FA" w:rsidRDefault="00926B4D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t xml:space="preserve">Труды ИИАЭ ДВО РАН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2002F" w14:textId="676B72A7" w:rsidR="006F7965" w:rsidRPr="008272FA" w:rsidRDefault="00926B4D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t>Член редколлегии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E06C9" w14:textId="77777777" w:rsidR="006F7965" w:rsidRPr="008272FA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6F7965" w:rsidRPr="008272FA" w14:paraId="4B7DB7EF" w14:textId="77777777" w:rsidTr="00CC569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7012E" w14:textId="4E406195" w:rsidR="006F7965" w:rsidRPr="008272FA" w:rsidRDefault="000A0FA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D7177">
              <w:rPr>
                <w:lang w:val="en-US"/>
              </w:rPr>
              <w:t>2020-</w:t>
            </w:r>
            <w:r w:rsidR="00000153" w:rsidRPr="008272FA">
              <w:t>2024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52B49" w14:textId="10CBEED3" w:rsidR="006F7965" w:rsidRPr="008272FA" w:rsidRDefault="0052417A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t>Россия и АТР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A66BD" w14:textId="1DABCA38" w:rsidR="006F7965" w:rsidRPr="008272FA" w:rsidRDefault="0052417A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72FA">
              <w:t>Член редколлегии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4249F" w14:textId="77777777" w:rsidR="006F7965" w:rsidRPr="008272FA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3106334D" w14:textId="77777777" w:rsidR="006F7965" w:rsidRPr="008272FA" w:rsidRDefault="006F7965" w:rsidP="006F7965">
      <w:pPr>
        <w:pStyle w:val="Style9"/>
        <w:widowControl/>
        <w:spacing w:after="120" w:line="240" w:lineRule="auto"/>
        <w:jc w:val="left"/>
      </w:pPr>
    </w:p>
    <w:p w14:paraId="55EAE4E4" w14:textId="77777777" w:rsidR="006F7965" w:rsidRPr="008272FA" w:rsidRDefault="006F7965" w:rsidP="006F7965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Научный работник:</w:t>
      </w:r>
    </w:p>
    <w:p w14:paraId="2F5BE974" w14:textId="77777777" w:rsidR="006F7965" w:rsidRPr="008272FA" w:rsidRDefault="006F7965" w:rsidP="006F7965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(должность)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(подпись)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</w:t>
      </w:r>
      <w:proofErr w:type="spellStart"/>
      <w:r w:rsidRPr="008272FA">
        <w:rPr>
          <w:rStyle w:val="FontStyle47"/>
          <w:sz w:val="24"/>
          <w:szCs w:val="24"/>
        </w:rPr>
        <w:t>ф.и.о.</w:t>
      </w:r>
      <w:proofErr w:type="spellEnd"/>
      <w:r w:rsidRPr="008272FA">
        <w:rPr>
          <w:rStyle w:val="FontStyle47"/>
          <w:sz w:val="24"/>
          <w:szCs w:val="24"/>
        </w:rPr>
        <w:t>)</w:t>
      </w:r>
    </w:p>
    <w:p w14:paraId="7417CCD2" w14:textId="77777777" w:rsidR="006F7965" w:rsidRPr="008272FA" w:rsidRDefault="006F7965" w:rsidP="006F7965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501991A5" w14:textId="77777777" w:rsidR="006F7965" w:rsidRPr="008272FA" w:rsidRDefault="006F7965" w:rsidP="006F7965">
      <w:pPr>
        <w:pStyle w:val="Style30"/>
        <w:widowControl/>
        <w:spacing w:before="120" w:line="240" w:lineRule="auto"/>
        <w:jc w:val="both"/>
      </w:pPr>
      <w:r w:rsidRPr="008272FA">
        <w:rPr>
          <w:rStyle w:val="FontStyle47"/>
          <w:sz w:val="24"/>
          <w:szCs w:val="24"/>
        </w:rPr>
        <w:t>(должность)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(подпись)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</w:t>
      </w:r>
      <w:proofErr w:type="spellStart"/>
      <w:r w:rsidRPr="008272FA">
        <w:rPr>
          <w:rStyle w:val="FontStyle47"/>
          <w:sz w:val="24"/>
          <w:szCs w:val="24"/>
        </w:rPr>
        <w:t>ф.и.о.</w:t>
      </w:r>
      <w:proofErr w:type="spellEnd"/>
      <w:r w:rsidRPr="008272FA">
        <w:rPr>
          <w:rStyle w:val="FontStyle47"/>
          <w:sz w:val="24"/>
          <w:szCs w:val="24"/>
        </w:rPr>
        <w:t>)</w:t>
      </w:r>
    </w:p>
    <w:p w14:paraId="7FF53C6E" w14:textId="77777777" w:rsidR="006F7965" w:rsidRPr="008272FA" w:rsidRDefault="006F7965" w:rsidP="006F7965">
      <w:pPr>
        <w:rPr>
          <w:sz w:val="24"/>
          <w:szCs w:val="24"/>
        </w:rPr>
      </w:pPr>
    </w:p>
    <w:p w14:paraId="7E1C51D3" w14:textId="77777777" w:rsidR="006F7965" w:rsidRPr="008272FA" w:rsidRDefault="006F7965" w:rsidP="006F7965">
      <w:pPr>
        <w:rPr>
          <w:sz w:val="24"/>
          <w:szCs w:val="24"/>
        </w:rPr>
      </w:pPr>
    </w:p>
    <w:p w14:paraId="1F7C1440" w14:textId="77777777" w:rsidR="006F7965" w:rsidRPr="008272FA" w:rsidRDefault="006F7965" w:rsidP="006F7965">
      <w:pPr>
        <w:spacing w:before="280" w:after="240"/>
        <w:rPr>
          <w:sz w:val="24"/>
          <w:szCs w:val="24"/>
        </w:rPr>
      </w:pPr>
    </w:p>
    <w:p w14:paraId="282ACD0B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2B368750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0AB67521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781B6FBA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67D47C1C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6239D352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6C7DEA75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582C0B59" w14:textId="77777777" w:rsidR="00702E65" w:rsidRDefault="00702E65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4D27DD1A" w14:textId="77777777" w:rsidR="00702E65" w:rsidRDefault="00702E65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6A456209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577F04B7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20A817DC" w14:textId="226ED3C1" w:rsidR="00702E65" w:rsidRDefault="00702E65" w:rsidP="00ED417B">
      <w:pPr>
        <w:jc w:val="center"/>
        <w:rPr>
          <w:rStyle w:val="FontStyle44"/>
          <w:sz w:val="24"/>
          <w:szCs w:val="24"/>
        </w:rPr>
      </w:pPr>
      <w:r>
        <w:rPr>
          <w:rStyle w:val="FontStyle44"/>
          <w:sz w:val="24"/>
          <w:szCs w:val="24"/>
        </w:rPr>
        <w:t xml:space="preserve">                                                                                                    </w:t>
      </w:r>
      <w:r w:rsidRPr="003D7177">
        <w:rPr>
          <w:rStyle w:val="FontStyle44"/>
          <w:sz w:val="24"/>
          <w:szCs w:val="24"/>
        </w:rPr>
        <w:t xml:space="preserve">Форма </w:t>
      </w:r>
      <w:r w:rsidR="003D7177">
        <w:rPr>
          <w:rStyle w:val="FontStyle44"/>
          <w:sz w:val="24"/>
          <w:szCs w:val="24"/>
        </w:rPr>
        <w:t xml:space="preserve">8 </w:t>
      </w:r>
    </w:p>
    <w:p w14:paraId="2CAD7351" w14:textId="77777777" w:rsidR="00702E65" w:rsidRDefault="00702E65" w:rsidP="00ED417B">
      <w:pPr>
        <w:jc w:val="center"/>
        <w:rPr>
          <w:rStyle w:val="FontStyle44"/>
          <w:sz w:val="24"/>
          <w:szCs w:val="24"/>
        </w:rPr>
      </w:pPr>
    </w:p>
    <w:p w14:paraId="6CF938A7" w14:textId="6BA82557" w:rsidR="00ED417B" w:rsidRPr="008272FA" w:rsidRDefault="00ED417B" w:rsidP="00ED417B">
      <w:pPr>
        <w:jc w:val="center"/>
        <w:rPr>
          <w:rStyle w:val="FontStyle44"/>
          <w:sz w:val="24"/>
          <w:szCs w:val="24"/>
        </w:rPr>
      </w:pPr>
      <w:r w:rsidRPr="008272FA">
        <w:rPr>
          <w:rStyle w:val="FontStyle44"/>
          <w:sz w:val="24"/>
          <w:szCs w:val="24"/>
        </w:rPr>
        <w:t>СВЕДЕНИЯ ОБ УЧАСТИИ НАУЧНОГО РАБОТНИКА В</w:t>
      </w:r>
      <w:r>
        <w:rPr>
          <w:rStyle w:val="FontStyle44"/>
          <w:sz w:val="24"/>
          <w:szCs w:val="24"/>
        </w:rPr>
        <w:t xml:space="preserve"> РЕДАКТИРОВАНИИ НАУЧНЫХ МОНОГРАФИЙ/ИЗДАНИЙ</w:t>
      </w:r>
    </w:p>
    <w:p w14:paraId="2FFF5E92" w14:textId="77777777" w:rsidR="00ED417B" w:rsidRPr="008272FA" w:rsidRDefault="00ED417B" w:rsidP="00ED417B">
      <w:pPr>
        <w:jc w:val="center"/>
        <w:rPr>
          <w:b/>
          <w:bCs/>
          <w:sz w:val="24"/>
          <w:szCs w:val="24"/>
        </w:rPr>
      </w:pPr>
      <w:r w:rsidRPr="008272FA">
        <w:rPr>
          <w:rStyle w:val="FontStyle44"/>
          <w:sz w:val="24"/>
          <w:szCs w:val="24"/>
        </w:rPr>
        <w:t>за аттестационный период с «01» января 2020г. по «31» декабря 2024г.</w:t>
      </w:r>
    </w:p>
    <w:p w14:paraId="72DBE346" w14:textId="77777777" w:rsidR="00ED417B" w:rsidRPr="008272FA" w:rsidRDefault="00ED417B" w:rsidP="00ED417B">
      <w:pPr>
        <w:jc w:val="both"/>
        <w:rPr>
          <w:b/>
          <w:bCs/>
          <w:sz w:val="24"/>
          <w:szCs w:val="24"/>
        </w:rPr>
      </w:pPr>
    </w:p>
    <w:p w14:paraId="78AAE545" w14:textId="77777777" w:rsidR="00ED417B" w:rsidRPr="008272FA" w:rsidRDefault="00ED417B" w:rsidP="00ED417B">
      <w:pPr>
        <w:pStyle w:val="Style9"/>
        <w:widowControl/>
        <w:spacing w:after="245" w:line="240" w:lineRule="auto"/>
        <w:jc w:val="left"/>
        <w:rPr>
          <w:rStyle w:val="FontStyle46"/>
          <w:sz w:val="24"/>
          <w:szCs w:val="24"/>
        </w:rPr>
      </w:pPr>
      <w:r w:rsidRPr="008272FA">
        <w:rPr>
          <w:rStyle w:val="FontStyle46"/>
          <w:sz w:val="24"/>
          <w:szCs w:val="24"/>
        </w:rPr>
        <w:t xml:space="preserve">Фамилия, имя, отчество научного работника: </w:t>
      </w:r>
      <w:proofErr w:type="spellStart"/>
      <w:r w:rsidRPr="008272FA">
        <w:rPr>
          <w:rStyle w:val="FontStyle46"/>
          <w:sz w:val="24"/>
          <w:szCs w:val="24"/>
        </w:rPr>
        <w:t>Жущиховская</w:t>
      </w:r>
      <w:proofErr w:type="spellEnd"/>
      <w:r w:rsidRPr="008272FA">
        <w:rPr>
          <w:rStyle w:val="FontStyle46"/>
          <w:sz w:val="24"/>
          <w:szCs w:val="24"/>
        </w:rPr>
        <w:t xml:space="preserve"> Ирина Сергеевна </w:t>
      </w:r>
    </w:p>
    <w:p w14:paraId="329C0CDA" w14:textId="482B4E27" w:rsidR="00ED417B" w:rsidRPr="008272FA" w:rsidRDefault="00ED417B" w:rsidP="00ED417B">
      <w:pPr>
        <w:pStyle w:val="Style9"/>
        <w:widowControl/>
        <w:spacing w:after="120" w:line="240" w:lineRule="auto"/>
        <w:jc w:val="left"/>
      </w:pPr>
      <w:r w:rsidRPr="008272FA">
        <w:rPr>
          <w:rStyle w:val="FontStyle46"/>
          <w:sz w:val="24"/>
          <w:szCs w:val="24"/>
        </w:rPr>
        <w:t xml:space="preserve">Структурное подразделение и должность: Музея археологии и этнографии, </w:t>
      </w:r>
      <w:proofErr w:type="spellStart"/>
      <w:r w:rsidRPr="008272FA">
        <w:rPr>
          <w:rStyle w:val="FontStyle46"/>
          <w:sz w:val="24"/>
          <w:szCs w:val="24"/>
        </w:rPr>
        <w:t>в.н.с</w:t>
      </w:r>
      <w:proofErr w:type="spellEnd"/>
      <w:r w:rsidRPr="008272FA">
        <w:rPr>
          <w:rStyle w:val="FontStyle46"/>
          <w:sz w:val="24"/>
          <w:szCs w:val="24"/>
        </w:rPr>
        <w:t xml:space="preserve">. </w:t>
      </w:r>
    </w:p>
    <w:p w14:paraId="27A5C89C" w14:textId="77777777" w:rsidR="00ED417B" w:rsidRPr="008272FA" w:rsidRDefault="00ED417B" w:rsidP="00ED417B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ED417B" w:rsidRPr="008272FA" w14:paraId="6E14B2D6" w14:textId="77777777" w:rsidTr="003A5601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DD21B" w14:textId="77777777" w:rsidR="00ED417B" w:rsidRPr="008272FA" w:rsidRDefault="00ED417B" w:rsidP="003A5601">
            <w:pPr>
              <w:pStyle w:val="Default"/>
            </w:pPr>
            <w:r w:rsidRPr="008272FA"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20996" w14:textId="523ECA42" w:rsidR="00ED417B" w:rsidRPr="008272FA" w:rsidRDefault="00ED417B" w:rsidP="003A5601">
            <w:pPr>
              <w:pStyle w:val="Default"/>
            </w:pPr>
            <w:r w:rsidRPr="008272FA">
              <w:t xml:space="preserve">Наименование </w:t>
            </w:r>
            <w:r>
              <w:t>и выходные данные монографии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686AC" w14:textId="27B97571" w:rsidR="00ED417B" w:rsidRPr="008272FA" w:rsidRDefault="00ED417B" w:rsidP="003A5601">
            <w:pPr>
              <w:pStyle w:val="Default"/>
            </w:pPr>
            <w:r w:rsidRPr="008272FA">
              <w:t xml:space="preserve">Сведения об участии научного работника в </w:t>
            </w:r>
            <w:r>
              <w:t>редактировании</w:t>
            </w:r>
            <w:r w:rsidR="00A549E7">
              <w:t xml:space="preserve"> </w:t>
            </w:r>
            <w:r w:rsidRPr="008272FA">
              <w:t>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963C1" w14:textId="77777777" w:rsidR="00ED417B" w:rsidRPr="008272FA" w:rsidRDefault="00ED417B" w:rsidP="003A5601">
            <w:pPr>
              <w:pStyle w:val="Default"/>
            </w:pPr>
            <w:r w:rsidRPr="008272FA">
              <w:t>Какими документами подтверждаются сведения</w:t>
            </w:r>
          </w:p>
        </w:tc>
      </w:tr>
      <w:tr w:rsidR="00ED417B" w:rsidRPr="00DC7791" w14:paraId="38891ABB" w14:textId="77777777" w:rsidTr="003A5601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D9FC6" w14:textId="2E04B348" w:rsidR="00ED417B" w:rsidRPr="008272FA" w:rsidRDefault="00ED417B" w:rsidP="003A560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1A9FE" w14:textId="50F525F2" w:rsidR="00DC7791" w:rsidRPr="00DC7791" w:rsidRDefault="00DC7791" w:rsidP="00DC779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C779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A.A. Savvin. Pottery Craft Among the Yakuts /Translated and edited by R.L. Bland., I. </w:t>
            </w:r>
            <w:proofErr w:type="spellStart"/>
            <w:r w:rsidRPr="00DC779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Zhushchikhovskaya</w:t>
            </w:r>
            <w:proofErr w:type="spellEnd"/>
            <w:r w:rsidRPr="00DC779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C779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N.</w:t>
            </w:r>
            <w:proofErr w:type="gramStart"/>
            <w:r w:rsidRPr="00DC779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K.Danilova</w:t>
            </w:r>
            <w:proofErr w:type="spellEnd"/>
            <w:proofErr w:type="gramEnd"/>
            <w:r w:rsidRPr="00DC779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. Washington-London: Academica Press, 2023. 127 p. </w:t>
            </w:r>
          </w:p>
          <w:p w14:paraId="2A87354A" w14:textId="565C3205" w:rsidR="00ED417B" w:rsidRPr="00DC7791" w:rsidRDefault="00ED417B" w:rsidP="00DC779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515D5" w14:textId="10DB2DCB" w:rsidR="00ED417B" w:rsidRPr="004A6B17" w:rsidRDefault="000006F9" w:rsidP="003A560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A6B17">
              <w:t xml:space="preserve"> </w:t>
            </w:r>
          </w:p>
          <w:p w14:paraId="33858A09" w14:textId="77777777" w:rsidR="0029459C" w:rsidRDefault="00DC7791" w:rsidP="003A560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Участие в научном переводе и редактировании текста монографии</w:t>
            </w:r>
            <w:r w:rsidR="0029459C">
              <w:t>;</w:t>
            </w:r>
          </w:p>
          <w:p w14:paraId="443483B4" w14:textId="6E63FFD0" w:rsidR="000006F9" w:rsidRDefault="0029459C" w:rsidP="003A560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Участи в написании Предисловия редакторов. </w:t>
            </w:r>
          </w:p>
          <w:p w14:paraId="201420DE" w14:textId="7B0C889F" w:rsidR="0029459C" w:rsidRPr="00DC7791" w:rsidRDefault="0029459C" w:rsidP="0029459C">
            <w:pPr>
              <w:jc w:val="both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D94FA" w14:textId="6D28B909" w:rsidR="00ED417B" w:rsidRPr="00DC7791" w:rsidRDefault="004A6B17" w:rsidP="003A560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A6B17">
              <w:rPr>
                <w:color w:val="1F497D" w:themeColor="text2"/>
              </w:rPr>
              <w:t>https://www.academicapress.com/node/617</w:t>
            </w:r>
          </w:p>
        </w:tc>
      </w:tr>
    </w:tbl>
    <w:p w14:paraId="71F5C9AA" w14:textId="77777777" w:rsidR="00ED417B" w:rsidRPr="00DC7791" w:rsidRDefault="00ED417B" w:rsidP="00ED417B">
      <w:pPr>
        <w:pStyle w:val="Style9"/>
        <w:widowControl/>
        <w:spacing w:after="120" w:line="240" w:lineRule="auto"/>
        <w:jc w:val="left"/>
      </w:pPr>
    </w:p>
    <w:p w14:paraId="7D466BC6" w14:textId="77777777" w:rsidR="00ED417B" w:rsidRPr="008272FA" w:rsidRDefault="00ED417B" w:rsidP="00ED417B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Научный работник:</w:t>
      </w:r>
    </w:p>
    <w:p w14:paraId="11A19639" w14:textId="77777777" w:rsidR="00ED417B" w:rsidRPr="008272FA" w:rsidRDefault="00ED417B" w:rsidP="00ED417B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(должность)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(подпись)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</w:t>
      </w:r>
      <w:proofErr w:type="spellStart"/>
      <w:r w:rsidRPr="008272FA">
        <w:rPr>
          <w:rStyle w:val="FontStyle47"/>
          <w:sz w:val="24"/>
          <w:szCs w:val="24"/>
        </w:rPr>
        <w:t>ф.и.о.</w:t>
      </w:r>
      <w:proofErr w:type="spellEnd"/>
      <w:r w:rsidRPr="008272FA">
        <w:rPr>
          <w:rStyle w:val="FontStyle47"/>
          <w:sz w:val="24"/>
          <w:szCs w:val="24"/>
        </w:rPr>
        <w:t>)</w:t>
      </w:r>
    </w:p>
    <w:p w14:paraId="7F0CD5F4" w14:textId="77777777" w:rsidR="00ED417B" w:rsidRPr="008272FA" w:rsidRDefault="00ED417B" w:rsidP="00ED417B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8272FA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2A78FC42" w14:textId="77777777" w:rsidR="00ED417B" w:rsidRPr="008272FA" w:rsidRDefault="00ED417B" w:rsidP="00ED417B">
      <w:pPr>
        <w:pStyle w:val="Style30"/>
        <w:widowControl/>
        <w:spacing w:before="120" w:line="240" w:lineRule="auto"/>
        <w:jc w:val="both"/>
      </w:pPr>
      <w:r w:rsidRPr="008272FA">
        <w:rPr>
          <w:rStyle w:val="FontStyle47"/>
          <w:sz w:val="24"/>
          <w:szCs w:val="24"/>
        </w:rPr>
        <w:t>(должность)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(подпись)</w:t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</w:r>
      <w:r w:rsidRPr="008272FA">
        <w:rPr>
          <w:rStyle w:val="FontStyle47"/>
          <w:sz w:val="24"/>
          <w:szCs w:val="24"/>
        </w:rPr>
        <w:tab/>
        <w:t>(</w:t>
      </w:r>
      <w:proofErr w:type="spellStart"/>
      <w:r w:rsidRPr="008272FA">
        <w:rPr>
          <w:rStyle w:val="FontStyle47"/>
          <w:sz w:val="24"/>
          <w:szCs w:val="24"/>
        </w:rPr>
        <w:t>ф.и.о.</w:t>
      </w:r>
      <w:proofErr w:type="spellEnd"/>
      <w:r w:rsidRPr="008272FA">
        <w:rPr>
          <w:rStyle w:val="FontStyle47"/>
          <w:sz w:val="24"/>
          <w:szCs w:val="24"/>
        </w:rPr>
        <w:t>)</w:t>
      </w:r>
    </w:p>
    <w:p w14:paraId="7E724B50" w14:textId="77777777" w:rsidR="00ED417B" w:rsidRPr="008272FA" w:rsidRDefault="00ED417B" w:rsidP="00ED417B">
      <w:pPr>
        <w:rPr>
          <w:sz w:val="24"/>
          <w:szCs w:val="24"/>
        </w:rPr>
      </w:pPr>
    </w:p>
    <w:p w14:paraId="69E92C26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5646D1C1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1C9B10F8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4392233B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39DE6B13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3DE717D3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7410341B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1DDD2858" w14:textId="77777777" w:rsidR="005D11E6" w:rsidRPr="008272FA" w:rsidRDefault="005D11E6" w:rsidP="0095735D">
      <w:pPr>
        <w:pStyle w:val="Style30"/>
        <w:widowControl/>
        <w:spacing w:before="120" w:line="240" w:lineRule="auto"/>
        <w:jc w:val="both"/>
      </w:pPr>
    </w:p>
    <w:p w14:paraId="16994192" w14:textId="77777777" w:rsidR="0095735D" w:rsidRPr="008272FA" w:rsidRDefault="0095735D" w:rsidP="0095735D">
      <w:pPr>
        <w:pStyle w:val="Style30"/>
        <w:widowControl/>
        <w:spacing w:before="120" w:line="240" w:lineRule="auto"/>
        <w:jc w:val="both"/>
      </w:pPr>
    </w:p>
    <w:p w14:paraId="25DEE889" w14:textId="77777777" w:rsidR="0095735D" w:rsidRPr="008272FA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95735D" w:rsidRPr="008272FA" w:rsidSect="005D11E6">
      <w:footerReference w:type="default" r:id="rId12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D372D" w14:textId="77777777" w:rsidR="00603152" w:rsidRDefault="00603152" w:rsidP="00341055">
      <w:pPr>
        <w:spacing w:after="0" w:line="240" w:lineRule="auto"/>
      </w:pPr>
      <w:r>
        <w:separator/>
      </w:r>
    </w:p>
  </w:endnote>
  <w:endnote w:type="continuationSeparator" w:id="0">
    <w:p w14:paraId="0569A037" w14:textId="77777777" w:rsidR="00603152" w:rsidRDefault="00603152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6269DB5C" w14:textId="77777777" w:rsidR="007F2E28" w:rsidRDefault="00E5537C">
        <w:pPr>
          <w:pStyle w:val="a3"/>
          <w:jc w:val="right"/>
        </w:pPr>
        <w:r>
          <w:fldChar w:fldCharType="begin"/>
        </w:r>
        <w:r w:rsidR="00A6077E">
          <w:instrText>PAGE   \* MERGEFORMAT</w:instrText>
        </w:r>
        <w:r>
          <w:fldChar w:fldCharType="separate"/>
        </w:r>
        <w:r w:rsidR="00A6077E">
          <w:rPr>
            <w:noProof/>
          </w:rPr>
          <w:t>6</w:t>
        </w:r>
        <w:r>
          <w:fldChar w:fldCharType="end"/>
        </w:r>
      </w:p>
    </w:sdtContent>
  </w:sdt>
  <w:p w14:paraId="12114123" w14:textId="77777777" w:rsidR="007F2E28" w:rsidRDefault="007F2E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F7D93" w14:textId="77777777" w:rsidR="00603152" w:rsidRDefault="00603152" w:rsidP="00341055">
      <w:pPr>
        <w:spacing w:after="0" w:line="240" w:lineRule="auto"/>
      </w:pPr>
      <w:r>
        <w:separator/>
      </w:r>
    </w:p>
  </w:footnote>
  <w:footnote w:type="continuationSeparator" w:id="0">
    <w:p w14:paraId="06C91A3F" w14:textId="77777777" w:rsidR="00603152" w:rsidRDefault="00603152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num w:numId="1" w16cid:durableId="1469663317">
    <w:abstractNumId w:val="0"/>
  </w:num>
  <w:num w:numId="2" w16cid:durableId="2078477076">
    <w:abstractNumId w:val="1"/>
  </w:num>
  <w:num w:numId="3" w16cid:durableId="1267620440">
    <w:abstractNumId w:val="2"/>
  </w:num>
  <w:num w:numId="4" w16cid:durableId="1790705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00153"/>
    <w:rsid w:val="000006F9"/>
    <w:rsid w:val="0000637E"/>
    <w:rsid w:val="00026DD0"/>
    <w:rsid w:val="00032E8E"/>
    <w:rsid w:val="00033EA1"/>
    <w:rsid w:val="000568A7"/>
    <w:rsid w:val="00090E13"/>
    <w:rsid w:val="0009201A"/>
    <w:rsid w:val="000A0FA5"/>
    <w:rsid w:val="000B61BB"/>
    <w:rsid w:val="000E4890"/>
    <w:rsid w:val="000E563F"/>
    <w:rsid w:val="00106F0D"/>
    <w:rsid w:val="001253EA"/>
    <w:rsid w:val="00130E82"/>
    <w:rsid w:val="00173C4C"/>
    <w:rsid w:val="001743C4"/>
    <w:rsid w:val="00183A26"/>
    <w:rsid w:val="00190FA4"/>
    <w:rsid w:val="001B5D48"/>
    <w:rsid w:val="001D6BD7"/>
    <w:rsid w:val="001E09A6"/>
    <w:rsid w:val="001F6EAA"/>
    <w:rsid w:val="00254A82"/>
    <w:rsid w:val="00272121"/>
    <w:rsid w:val="002808AB"/>
    <w:rsid w:val="0029459C"/>
    <w:rsid w:val="002A1578"/>
    <w:rsid w:val="002A2F48"/>
    <w:rsid w:val="002B0DE0"/>
    <w:rsid w:val="002C30BB"/>
    <w:rsid w:val="002E3DA8"/>
    <w:rsid w:val="002F0E4A"/>
    <w:rsid w:val="0031112D"/>
    <w:rsid w:val="00322EB5"/>
    <w:rsid w:val="003242DA"/>
    <w:rsid w:val="00333A60"/>
    <w:rsid w:val="00341055"/>
    <w:rsid w:val="003512B2"/>
    <w:rsid w:val="003624A6"/>
    <w:rsid w:val="0036461E"/>
    <w:rsid w:val="003667F9"/>
    <w:rsid w:val="00385A4A"/>
    <w:rsid w:val="003A515A"/>
    <w:rsid w:val="003B5F04"/>
    <w:rsid w:val="003D7177"/>
    <w:rsid w:val="003F0E64"/>
    <w:rsid w:val="003F1478"/>
    <w:rsid w:val="00400E4E"/>
    <w:rsid w:val="004130CD"/>
    <w:rsid w:val="00417C0B"/>
    <w:rsid w:val="0046014D"/>
    <w:rsid w:val="004A6B17"/>
    <w:rsid w:val="004B7CE4"/>
    <w:rsid w:val="004C1C86"/>
    <w:rsid w:val="004D1B13"/>
    <w:rsid w:val="004E6C7E"/>
    <w:rsid w:val="00512419"/>
    <w:rsid w:val="0051341C"/>
    <w:rsid w:val="00521333"/>
    <w:rsid w:val="0052261F"/>
    <w:rsid w:val="0052417A"/>
    <w:rsid w:val="005513C5"/>
    <w:rsid w:val="00556FB8"/>
    <w:rsid w:val="005645DD"/>
    <w:rsid w:val="0056495A"/>
    <w:rsid w:val="0057659A"/>
    <w:rsid w:val="00591A89"/>
    <w:rsid w:val="005966D8"/>
    <w:rsid w:val="005A0FE8"/>
    <w:rsid w:val="005D11E6"/>
    <w:rsid w:val="005F5F32"/>
    <w:rsid w:val="00603152"/>
    <w:rsid w:val="0062491C"/>
    <w:rsid w:val="006406D1"/>
    <w:rsid w:val="006437F2"/>
    <w:rsid w:val="00644C37"/>
    <w:rsid w:val="00671669"/>
    <w:rsid w:val="00674CEC"/>
    <w:rsid w:val="006821AC"/>
    <w:rsid w:val="00685BE4"/>
    <w:rsid w:val="006A0855"/>
    <w:rsid w:val="006D5130"/>
    <w:rsid w:val="006E1412"/>
    <w:rsid w:val="006E2C32"/>
    <w:rsid w:val="006F7885"/>
    <w:rsid w:val="006F7965"/>
    <w:rsid w:val="00702E65"/>
    <w:rsid w:val="00714892"/>
    <w:rsid w:val="007153EF"/>
    <w:rsid w:val="00716160"/>
    <w:rsid w:val="00716A5D"/>
    <w:rsid w:val="0072318A"/>
    <w:rsid w:val="00735687"/>
    <w:rsid w:val="0074569F"/>
    <w:rsid w:val="00750F7F"/>
    <w:rsid w:val="007960A4"/>
    <w:rsid w:val="007A7AA1"/>
    <w:rsid w:val="007F2055"/>
    <w:rsid w:val="007F2278"/>
    <w:rsid w:val="007F2E28"/>
    <w:rsid w:val="00800EF3"/>
    <w:rsid w:val="00822B04"/>
    <w:rsid w:val="008272FA"/>
    <w:rsid w:val="00831EF6"/>
    <w:rsid w:val="00831FEA"/>
    <w:rsid w:val="00832132"/>
    <w:rsid w:val="00835A38"/>
    <w:rsid w:val="00836C08"/>
    <w:rsid w:val="00842E21"/>
    <w:rsid w:val="0085098C"/>
    <w:rsid w:val="00876516"/>
    <w:rsid w:val="00886CF0"/>
    <w:rsid w:val="00893050"/>
    <w:rsid w:val="008A5D60"/>
    <w:rsid w:val="008D0454"/>
    <w:rsid w:val="008D5373"/>
    <w:rsid w:val="008E1A9F"/>
    <w:rsid w:val="0090467B"/>
    <w:rsid w:val="00926B4D"/>
    <w:rsid w:val="00936588"/>
    <w:rsid w:val="00941814"/>
    <w:rsid w:val="00953199"/>
    <w:rsid w:val="0095735D"/>
    <w:rsid w:val="00990943"/>
    <w:rsid w:val="00994FF9"/>
    <w:rsid w:val="009A43A7"/>
    <w:rsid w:val="009B478D"/>
    <w:rsid w:val="009E649C"/>
    <w:rsid w:val="009F19F7"/>
    <w:rsid w:val="00A16408"/>
    <w:rsid w:val="00A24863"/>
    <w:rsid w:val="00A549E7"/>
    <w:rsid w:val="00A54F98"/>
    <w:rsid w:val="00A6077E"/>
    <w:rsid w:val="00A73EA9"/>
    <w:rsid w:val="00A8038B"/>
    <w:rsid w:val="00A93F68"/>
    <w:rsid w:val="00AA1F0F"/>
    <w:rsid w:val="00AB4187"/>
    <w:rsid w:val="00AC6E45"/>
    <w:rsid w:val="00B25FF1"/>
    <w:rsid w:val="00B42FA6"/>
    <w:rsid w:val="00B52AA4"/>
    <w:rsid w:val="00B64E29"/>
    <w:rsid w:val="00B704E3"/>
    <w:rsid w:val="00B73CB4"/>
    <w:rsid w:val="00B746F1"/>
    <w:rsid w:val="00BE1F3F"/>
    <w:rsid w:val="00BF7C15"/>
    <w:rsid w:val="00C1731D"/>
    <w:rsid w:val="00C34234"/>
    <w:rsid w:val="00C35E8A"/>
    <w:rsid w:val="00C5127D"/>
    <w:rsid w:val="00C56669"/>
    <w:rsid w:val="00C73E15"/>
    <w:rsid w:val="00CA02F6"/>
    <w:rsid w:val="00CA3C9D"/>
    <w:rsid w:val="00CB5951"/>
    <w:rsid w:val="00CE0359"/>
    <w:rsid w:val="00CE4C76"/>
    <w:rsid w:val="00D17394"/>
    <w:rsid w:val="00D3529D"/>
    <w:rsid w:val="00D3621D"/>
    <w:rsid w:val="00D41EEF"/>
    <w:rsid w:val="00D55531"/>
    <w:rsid w:val="00D75B65"/>
    <w:rsid w:val="00D7621C"/>
    <w:rsid w:val="00D926DD"/>
    <w:rsid w:val="00D92D3E"/>
    <w:rsid w:val="00DA3618"/>
    <w:rsid w:val="00DA79EB"/>
    <w:rsid w:val="00DB4F05"/>
    <w:rsid w:val="00DC7791"/>
    <w:rsid w:val="00DD3D51"/>
    <w:rsid w:val="00DE314A"/>
    <w:rsid w:val="00DE5A28"/>
    <w:rsid w:val="00DF2E3B"/>
    <w:rsid w:val="00E13F95"/>
    <w:rsid w:val="00E43181"/>
    <w:rsid w:val="00E5537C"/>
    <w:rsid w:val="00E707E5"/>
    <w:rsid w:val="00E75DF9"/>
    <w:rsid w:val="00EA0B07"/>
    <w:rsid w:val="00EB310C"/>
    <w:rsid w:val="00ED417B"/>
    <w:rsid w:val="00ED6029"/>
    <w:rsid w:val="00EF5154"/>
    <w:rsid w:val="00F33A16"/>
    <w:rsid w:val="00F53010"/>
    <w:rsid w:val="00F5682E"/>
    <w:rsid w:val="00F74A6D"/>
    <w:rsid w:val="00F93266"/>
    <w:rsid w:val="00F96102"/>
    <w:rsid w:val="00FA1CB7"/>
    <w:rsid w:val="00FA7CBF"/>
    <w:rsid w:val="00FC1A07"/>
    <w:rsid w:val="00FC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2F10"/>
  <w15:docId w15:val="{6F319F14-D6D8-4615-A3B9-52E5C2C0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styleId="a6">
    <w:name w:val="List Paragraph"/>
    <w:basedOn w:val="a"/>
    <w:uiPriority w:val="34"/>
    <w:qFormat/>
    <w:rsid w:val="0000637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3A51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heritage404014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chaeolog.ru/media/202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rchaeology.nsc.ru/kultura-russkih-bratsk2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vfu.ru/schools/school_of_humanities/news/sedmoy_mezhdunarodnyy_simpozium_tikhookeanskaya_arkheologiya_proshel_v_dvfu_6_9_ma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039D-63B3-49F6-9122-F4104D25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dcterms:created xsi:type="dcterms:W3CDTF">2025-03-31T02:33:00Z</dcterms:created>
  <dcterms:modified xsi:type="dcterms:W3CDTF">2025-03-31T02:33:00Z</dcterms:modified>
</cp:coreProperties>
</file>