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230A8329" w14:textId="77777777" w:rsidR="0041557E" w:rsidRDefault="00552325" w:rsidP="0041557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объявляет конкурс на замещение вакантн</w:t>
      </w:r>
      <w:r w:rsidR="0080706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070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06F">
        <w:rPr>
          <w:rFonts w:ascii="Times New Roman" w:hAnsi="Times New Roman" w:cs="Times New Roman"/>
          <w:sz w:val="28"/>
          <w:szCs w:val="28"/>
        </w:rPr>
        <w:t>научного сотрудника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83">
        <w:rPr>
          <w:rFonts w:ascii="Times New Roman" w:hAnsi="Times New Roman" w:cs="Times New Roman"/>
          <w:sz w:val="28"/>
          <w:szCs w:val="28"/>
        </w:rPr>
        <w:t>(</w:t>
      </w:r>
      <w:r w:rsidR="00572F28">
        <w:rPr>
          <w:rFonts w:ascii="Times New Roman" w:hAnsi="Times New Roman" w:cs="Times New Roman"/>
          <w:sz w:val="28"/>
          <w:szCs w:val="28"/>
        </w:rPr>
        <w:t>1</w:t>
      </w:r>
      <w:r w:rsidR="003D0683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572F28">
        <w:rPr>
          <w:rFonts w:ascii="Times New Roman" w:hAnsi="Times New Roman" w:cs="Times New Roman"/>
          <w:sz w:val="28"/>
          <w:szCs w:val="28"/>
        </w:rPr>
        <w:t>а</w:t>
      </w:r>
      <w:r w:rsidR="003D0683">
        <w:rPr>
          <w:rFonts w:ascii="Times New Roman" w:hAnsi="Times New Roman" w:cs="Times New Roman"/>
          <w:sz w:val="28"/>
          <w:szCs w:val="28"/>
        </w:rPr>
        <w:t xml:space="preserve">) </w:t>
      </w:r>
      <w:r w:rsidR="0080706F"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41557E">
        <w:rPr>
          <w:rFonts w:ascii="Times New Roman" w:hAnsi="Times New Roman" w:cs="Times New Roman"/>
          <w:sz w:val="28"/>
          <w:szCs w:val="28"/>
        </w:rPr>
        <w:t>истории Дальнего Востока</w:t>
      </w:r>
      <w:r w:rsidR="00A33DDE">
        <w:rPr>
          <w:rFonts w:ascii="Times New Roman" w:hAnsi="Times New Roman" w:cs="Times New Roman"/>
          <w:sz w:val="28"/>
          <w:szCs w:val="28"/>
        </w:rPr>
        <w:t xml:space="preserve">. </w:t>
      </w:r>
      <w:r w:rsidR="0080706F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41557E">
        <w:rPr>
          <w:rFonts w:ascii="Times New Roman" w:hAnsi="Times New Roman" w:cs="Times New Roman"/>
          <w:sz w:val="28"/>
          <w:szCs w:val="28"/>
        </w:rPr>
        <w:t xml:space="preserve">5.6.1. «Отечественная история». </w:t>
      </w:r>
    </w:p>
    <w:p w14:paraId="10FAE5DF" w14:textId="71AD5E60" w:rsidR="00552325" w:rsidRDefault="00552325" w:rsidP="0041557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72D0E6E9" w14:textId="77777777" w:rsidR="0041557E" w:rsidRPr="0041557E" w:rsidRDefault="0041557E" w:rsidP="0041557E">
      <w:pPr>
        <w:jc w:val="both"/>
        <w:rPr>
          <w:rFonts w:ascii="Times New Roman" w:hAnsi="Times New Roman" w:cs="Times New Roman"/>
          <w:sz w:val="28"/>
          <w:szCs w:val="28"/>
        </w:rPr>
      </w:pPr>
      <w:r w:rsidRPr="0041557E">
        <w:rPr>
          <w:rFonts w:ascii="Times New Roman" w:hAnsi="Times New Roman" w:cs="Times New Roman"/>
          <w:sz w:val="28"/>
          <w:szCs w:val="28"/>
        </w:rPr>
        <w:t>Ученая степень кандидата наук (без предъявления требований к стажу) или высшее профессиональное образование и стаж работы по специальности не менее 5 лет; участия в качестве исполнителя работ по программам приоритетных фундаментальных исследований РАН и ее отделений; конкурсах научных проектов.</w:t>
      </w:r>
    </w:p>
    <w:p w14:paraId="0E471B12" w14:textId="0FD8B01B" w:rsidR="0041557E" w:rsidRPr="0041557E" w:rsidRDefault="0041557E" w:rsidP="0041557E">
      <w:pPr>
        <w:jc w:val="both"/>
        <w:rPr>
          <w:rFonts w:ascii="Times New Roman" w:hAnsi="Times New Roman" w:cs="Times New Roman"/>
          <w:sz w:val="28"/>
          <w:szCs w:val="28"/>
        </w:rPr>
      </w:pPr>
      <w:r w:rsidRPr="0041557E">
        <w:rPr>
          <w:rFonts w:ascii="Times New Roman" w:hAnsi="Times New Roman" w:cs="Times New Roman"/>
          <w:sz w:val="28"/>
          <w:szCs w:val="28"/>
        </w:rPr>
        <w:t>Наличие за последние 5 лет: не менее 5 статей в научных рецензируемых журналах, входящих в список ВАК; докладов на научных конференциях (симпозиумах).</w:t>
      </w:r>
    </w:p>
    <w:p w14:paraId="6110C7C7" w14:textId="1CF8C091" w:rsidR="00572F28" w:rsidRPr="00572F28" w:rsidRDefault="00572F28" w:rsidP="0057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72F28">
        <w:rPr>
          <w:rFonts w:ascii="Times New Roman" w:hAnsi="Times New Roman" w:cs="Times New Roman"/>
          <w:sz w:val="28"/>
          <w:szCs w:val="28"/>
        </w:rPr>
        <w:t xml:space="preserve"> Специалист по </w:t>
      </w:r>
      <w:r w:rsidR="0041557E">
        <w:rPr>
          <w:rFonts w:ascii="Times New Roman" w:hAnsi="Times New Roman" w:cs="Times New Roman"/>
          <w:sz w:val="28"/>
          <w:szCs w:val="28"/>
        </w:rPr>
        <w:t>истории Второй мировой войны в Азиатско-Тихоокеанском регионе</w:t>
      </w:r>
    </w:p>
    <w:p w14:paraId="4157AD4F" w14:textId="77777777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0CF25" w14:textId="77777777" w:rsidR="004E65D2" w:rsidRDefault="004E65D2" w:rsidP="004E6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3847EAA0" w14:textId="63495165" w:rsidR="004E65D2" w:rsidRDefault="004E65D2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2F28">
        <w:rPr>
          <w:rFonts w:ascii="Times New Roman" w:hAnsi="Times New Roman" w:cs="Times New Roman"/>
          <w:sz w:val="28"/>
          <w:szCs w:val="28"/>
        </w:rPr>
        <w:t xml:space="preserve">заработная плата: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57E">
        <w:rPr>
          <w:rFonts w:ascii="Times New Roman" w:hAnsi="Times New Roman" w:cs="Times New Roman"/>
          <w:sz w:val="28"/>
          <w:szCs w:val="28"/>
        </w:rPr>
        <w:t>53140.50</w:t>
      </w:r>
      <w:r>
        <w:rPr>
          <w:rFonts w:ascii="Times New Roman" w:hAnsi="Times New Roman" w:cs="Times New Roman"/>
          <w:sz w:val="28"/>
          <w:szCs w:val="28"/>
        </w:rPr>
        <w:t xml:space="preserve"> руб., стимулирующие выплаты: надбавки, доплаты, премии выплачиваются в соответствии с Положением об оплате труда.</w:t>
      </w:r>
    </w:p>
    <w:p w14:paraId="440DC662" w14:textId="77777777" w:rsidR="00A55E23" w:rsidRDefault="00A55E23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13AF0" w14:textId="7F1C7448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703358">
        <w:rPr>
          <w:rFonts w:ascii="Times New Roman" w:hAnsi="Times New Roman" w:cs="Times New Roman"/>
          <w:sz w:val="28"/>
          <w:szCs w:val="28"/>
        </w:rPr>
        <w:t xml:space="preserve">срочный. 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564F095B" w14:textId="001A7DE8" w:rsidR="00ED3AD7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065DE2BF" w14:textId="77777777" w:rsidR="00B8660C" w:rsidRDefault="00B8660C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44FF3EE7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F28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1C14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06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8A6C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578D4"/>
    <w:rsid w:val="00135FE0"/>
    <w:rsid w:val="00147C86"/>
    <w:rsid w:val="001C11C2"/>
    <w:rsid w:val="001C1454"/>
    <w:rsid w:val="00211CFB"/>
    <w:rsid w:val="002704EB"/>
    <w:rsid w:val="0035073F"/>
    <w:rsid w:val="003D0683"/>
    <w:rsid w:val="0041557E"/>
    <w:rsid w:val="00474E28"/>
    <w:rsid w:val="004E65D2"/>
    <w:rsid w:val="00552325"/>
    <w:rsid w:val="0055474A"/>
    <w:rsid w:val="00572F28"/>
    <w:rsid w:val="005E59FE"/>
    <w:rsid w:val="00620224"/>
    <w:rsid w:val="0066592C"/>
    <w:rsid w:val="006E0604"/>
    <w:rsid w:val="00703358"/>
    <w:rsid w:val="00704B84"/>
    <w:rsid w:val="0080706F"/>
    <w:rsid w:val="00831D62"/>
    <w:rsid w:val="00866C03"/>
    <w:rsid w:val="008A6C19"/>
    <w:rsid w:val="00963D8E"/>
    <w:rsid w:val="00996222"/>
    <w:rsid w:val="00A33DDE"/>
    <w:rsid w:val="00A55E23"/>
    <w:rsid w:val="00B01DB3"/>
    <w:rsid w:val="00B02798"/>
    <w:rsid w:val="00B10304"/>
    <w:rsid w:val="00B8660C"/>
    <w:rsid w:val="00BA30C9"/>
    <w:rsid w:val="00BF6D75"/>
    <w:rsid w:val="00C821BE"/>
    <w:rsid w:val="00C95006"/>
    <w:rsid w:val="00E3483A"/>
    <w:rsid w:val="00ED3AD7"/>
    <w:rsid w:val="00F054C6"/>
    <w:rsid w:val="00F345A7"/>
    <w:rsid w:val="00F4026E"/>
    <w:rsid w:val="00F83423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Баженова</cp:lastModifiedBy>
  <cp:revision>2</cp:revision>
  <cp:lastPrinted>2018-02-19T23:16:00Z</cp:lastPrinted>
  <dcterms:created xsi:type="dcterms:W3CDTF">2026-07-10T00:38:00Z</dcterms:created>
  <dcterms:modified xsi:type="dcterms:W3CDTF">2026-07-10T00:38:00Z</dcterms:modified>
</cp:coreProperties>
</file>