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0CBD9273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научного сотрудника в </w:t>
      </w:r>
      <w:r w:rsidR="00803D02">
        <w:rPr>
          <w:rFonts w:ascii="Times New Roman" w:hAnsi="Times New Roman" w:cs="Times New Roman"/>
          <w:sz w:val="28"/>
          <w:szCs w:val="28"/>
        </w:rPr>
        <w:t>Лабораторию антропологии Северной Пасифики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803D02">
        <w:rPr>
          <w:rFonts w:ascii="Times New Roman" w:hAnsi="Times New Roman" w:cs="Times New Roman"/>
          <w:sz w:val="28"/>
          <w:szCs w:val="28"/>
        </w:rPr>
        <w:t xml:space="preserve">5.6.4. «Этнология, антропология и этнография», </w:t>
      </w:r>
      <w:r w:rsidR="00F83423">
        <w:rPr>
          <w:rFonts w:ascii="Times New Roman" w:hAnsi="Times New Roman" w:cs="Times New Roman"/>
          <w:sz w:val="28"/>
          <w:szCs w:val="28"/>
        </w:rPr>
        <w:t>5.6.1. «Отечественная история»</w:t>
      </w:r>
      <w:r w:rsidR="00CA68B1">
        <w:rPr>
          <w:rFonts w:ascii="Times New Roman" w:hAnsi="Times New Roman" w:cs="Times New Roman"/>
          <w:sz w:val="28"/>
          <w:szCs w:val="28"/>
        </w:rPr>
        <w:t xml:space="preserve"> или 5.6.2. «Всеобщая история»</w:t>
      </w:r>
      <w:r w:rsidR="00F83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2BEDB960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Ученая степень кандидата наук (без предъявления требований к стажу) или высшее профессиональное образование и стаж работы по специальности не менее 5 лет; участия в качестве исполнителя работ по программам приоритетных фундаментальных исследований РАН и ее отделений; конкурсах научных проектов.</w:t>
      </w:r>
    </w:p>
    <w:p w14:paraId="59ED6773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Наличие за последние 5 лет: не менее 5 статей в научных рецензируемых журналах, входящих в список ВАК; докладов на научных конференциях (симпозиумах).</w:t>
      </w:r>
    </w:p>
    <w:p w14:paraId="4A552767" w14:textId="77777777" w:rsidR="0035073F" w:rsidRPr="00B8660C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346BD75D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B8660C">
        <w:rPr>
          <w:rFonts w:ascii="Times New Roman" w:hAnsi="Times New Roman" w:cs="Times New Roman"/>
          <w:sz w:val="28"/>
          <w:szCs w:val="28"/>
        </w:rPr>
        <w:t>39858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60C">
        <w:rPr>
          <w:rFonts w:ascii="Times New Roman" w:hAnsi="Times New Roman" w:cs="Times New Roman"/>
          <w:sz w:val="28"/>
          <w:szCs w:val="28"/>
        </w:rPr>
        <w:t>44538</w:t>
      </w:r>
      <w:r w:rsidR="00ED2F9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4259B412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6592C"/>
    <w:rsid w:val="006877D3"/>
    <w:rsid w:val="006E0604"/>
    <w:rsid w:val="00803D02"/>
    <w:rsid w:val="00866C03"/>
    <w:rsid w:val="00963D8E"/>
    <w:rsid w:val="00996222"/>
    <w:rsid w:val="00B02798"/>
    <w:rsid w:val="00B10304"/>
    <w:rsid w:val="00B8660C"/>
    <w:rsid w:val="00CA68B1"/>
    <w:rsid w:val="00ED2F95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4</cp:revision>
  <cp:lastPrinted>2018-02-19T23:16:00Z</cp:lastPrinted>
  <dcterms:created xsi:type="dcterms:W3CDTF">2023-03-16T04:42:00Z</dcterms:created>
  <dcterms:modified xsi:type="dcterms:W3CDTF">2023-03-16T04:54:00Z</dcterms:modified>
</cp:coreProperties>
</file>